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A2" w:rsidRDefault="003656A2" w:rsidP="00AB1B51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</w:p>
    <w:p w:rsidR="003656A2" w:rsidRDefault="003656A2" w:rsidP="00AB1B51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ПРОЕКТ</w:t>
      </w:r>
    </w:p>
    <w:p w:rsidR="00EC5882" w:rsidRPr="005434FB" w:rsidRDefault="00EC5882" w:rsidP="00AB1B51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 w:rsidRPr="005434FB">
        <w:rPr>
          <w:rFonts w:ascii="Times New Roman" w:hAnsi="Times New Roman" w:cs="Times New Roman"/>
          <w:color w:val="000000"/>
        </w:rPr>
        <w:t xml:space="preserve">УТВЕРЖДЁН </w:t>
      </w:r>
    </w:p>
    <w:p w:rsidR="00EC5882" w:rsidRPr="005434FB" w:rsidRDefault="00EC5882" w:rsidP="00AB1B51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 w:rsidRPr="005434FB">
        <w:rPr>
          <w:rFonts w:ascii="Times New Roman" w:hAnsi="Times New Roman" w:cs="Times New Roman"/>
          <w:color w:val="000000"/>
        </w:rPr>
        <w:t>Постановлением Администр</w:t>
      </w:r>
      <w:r w:rsidRPr="005434FB">
        <w:rPr>
          <w:rFonts w:ascii="Times New Roman" w:hAnsi="Times New Roman" w:cs="Times New Roman"/>
          <w:color w:val="000000"/>
        </w:rPr>
        <w:t>а</w:t>
      </w:r>
      <w:r w:rsidRPr="005434FB">
        <w:rPr>
          <w:rFonts w:ascii="Times New Roman" w:hAnsi="Times New Roman" w:cs="Times New Roman"/>
          <w:color w:val="000000"/>
        </w:rPr>
        <w:t xml:space="preserve">ции </w:t>
      </w:r>
    </w:p>
    <w:p w:rsidR="00EC5882" w:rsidRPr="005434FB" w:rsidRDefault="00EC5882" w:rsidP="00AB1B51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 w:rsidRPr="005434FB">
        <w:rPr>
          <w:rFonts w:ascii="Times New Roman" w:hAnsi="Times New Roman" w:cs="Times New Roman"/>
          <w:color w:val="000000"/>
        </w:rPr>
        <w:t xml:space="preserve"> </w:t>
      </w:r>
      <w:r w:rsidR="00540AD0">
        <w:rPr>
          <w:rFonts w:ascii="Times New Roman" w:hAnsi="Times New Roman" w:cs="Times New Roman"/>
          <w:color w:val="000000"/>
        </w:rPr>
        <w:t>Шевелевского</w:t>
      </w:r>
      <w:r w:rsidRPr="005434FB">
        <w:rPr>
          <w:rFonts w:ascii="Times New Roman" w:hAnsi="Times New Roman" w:cs="Times New Roman"/>
          <w:color w:val="000000"/>
        </w:rPr>
        <w:t xml:space="preserve"> сельсовета </w:t>
      </w:r>
    </w:p>
    <w:p w:rsidR="00EC5882" w:rsidRPr="005434FB" w:rsidRDefault="00540AD0" w:rsidP="00AB1B51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Обоянского </w:t>
      </w:r>
      <w:r w:rsidR="00EC5882" w:rsidRPr="005434FB">
        <w:rPr>
          <w:rFonts w:ascii="Times New Roman" w:hAnsi="Times New Roman" w:cs="Times New Roman"/>
          <w:color w:val="000000"/>
        </w:rPr>
        <w:t xml:space="preserve">района  Курской области </w:t>
      </w:r>
    </w:p>
    <w:p w:rsidR="00EC5882" w:rsidRPr="005434FB" w:rsidRDefault="00EC5882" w:rsidP="00AB1B51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 w:rsidRPr="005434FB">
        <w:rPr>
          <w:rFonts w:ascii="Times New Roman" w:hAnsi="Times New Roman" w:cs="Times New Roman"/>
          <w:color w:val="000000"/>
        </w:rPr>
        <w:t xml:space="preserve"> от ________№___</w:t>
      </w:r>
    </w:p>
    <w:p w:rsidR="00EC5882" w:rsidRPr="005434FB" w:rsidRDefault="00EC5882" w:rsidP="00AB1B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EC5882" w:rsidP="005B6A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EC5882" w:rsidP="002220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EC5882" w:rsidRPr="005434FB" w:rsidRDefault="00EC5882" w:rsidP="002220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EC5882" w:rsidRPr="005434FB" w:rsidRDefault="00EC5882" w:rsidP="002220D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«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сельского поселения отдельным к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тегориям граждан в собственность бесплатно</w:t>
      </w:r>
      <w:r w:rsidRPr="005434FB">
        <w:rPr>
          <w:rFonts w:ascii="Times New Roman" w:hAnsi="Times New Roman" w:cs="Times New Roman"/>
          <w:sz w:val="28"/>
          <w:szCs w:val="28"/>
        </w:rPr>
        <w:t>»</w:t>
      </w:r>
    </w:p>
    <w:p w:rsidR="00EC5882" w:rsidRPr="005434FB" w:rsidRDefault="00EC5882" w:rsidP="002220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Pr="005434FB" w:rsidRDefault="00EC5882" w:rsidP="002220D6">
      <w:pPr>
        <w:pStyle w:val="p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1.1. Предмет регулирования административного регламента</w:t>
      </w:r>
    </w:p>
    <w:p w:rsidR="00EC5882" w:rsidRPr="005434FB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Настоящий административный регламент предоставления муниц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пальной услуги «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у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дарственной или муниципальной собственности, и (или) государственная собственность на которые не разграничена, на территории сельского пос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ления 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отдельным категориям граждан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в собственность бесплатно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» (далее соответственно – Регламент, услуга) разработан в целях повышения качес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ва предоставления и доступности услуги и определяет: стандарт предоста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ления муниципальной услуги; состав, последовательность и сроки выполн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ния административных процедур (действий); формы контроля за исполн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нием административного регламента; досудебный (внесудебный) порядок обжалования решений и действий должностных лиц, предоставляющих м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ниципальную услугу.</w:t>
      </w:r>
    </w:p>
    <w:p w:rsidR="00EC5882" w:rsidRPr="005434FB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Предметом регулирования настоящего административного регламента являются отношения, возникающие в связи с</w:t>
      </w:r>
      <w:r w:rsidRPr="005434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434FB">
        <w:rPr>
          <w:rStyle w:val="s4"/>
          <w:rFonts w:ascii="Times New Roman" w:hAnsi="Times New Roman" w:cs="Times New Roman"/>
          <w:color w:val="1D1D1D"/>
          <w:sz w:val="28"/>
          <w:szCs w:val="28"/>
        </w:rPr>
        <w:t>предоставлением муниципал</w:t>
      </w:r>
      <w:r w:rsidRPr="005434FB">
        <w:rPr>
          <w:rStyle w:val="s4"/>
          <w:rFonts w:ascii="Times New Roman" w:hAnsi="Times New Roman" w:cs="Times New Roman"/>
          <w:color w:val="1D1D1D"/>
          <w:sz w:val="28"/>
          <w:szCs w:val="28"/>
        </w:rPr>
        <w:t>ь</w:t>
      </w:r>
      <w:r w:rsidRPr="005434FB">
        <w:rPr>
          <w:rStyle w:val="s4"/>
          <w:rFonts w:ascii="Times New Roman" w:hAnsi="Times New Roman" w:cs="Times New Roman"/>
          <w:color w:val="1D1D1D"/>
          <w:sz w:val="28"/>
          <w:szCs w:val="28"/>
        </w:rPr>
        <w:t>ной услуги.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1.2. Круг заявителей</w:t>
      </w:r>
    </w:p>
    <w:p w:rsidR="00735926" w:rsidRDefault="00EC5882" w:rsidP="00222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Заявителями, обращающимися за предоставлением услуги, являются физические лица, установленные подпунктами 6 и 7 статьи 39.5. Земельного кодекса РФ (имеющие трех и более детей), а также граждане, указанные в законе Курской области от 21.09.2011 г. № 74-ЗКО «О бесплатном предо</w:t>
      </w:r>
      <w:r w:rsidRPr="005434FB">
        <w:rPr>
          <w:rFonts w:ascii="Times New Roman" w:hAnsi="Times New Roman" w:cs="Times New Roman"/>
          <w:sz w:val="28"/>
          <w:szCs w:val="28"/>
        </w:rPr>
        <w:t>с</w:t>
      </w:r>
      <w:r w:rsidRPr="005434FB">
        <w:rPr>
          <w:rFonts w:ascii="Times New Roman" w:hAnsi="Times New Roman" w:cs="Times New Roman"/>
          <w:sz w:val="28"/>
          <w:szCs w:val="28"/>
        </w:rPr>
        <w:t>тавлении в собственность отдельным категориям граждан земельных учас</w:t>
      </w:r>
      <w:r w:rsidRPr="005434FB">
        <w:rPr>
          <w:rFonts w:ascii="Times New Roman" w:hAnsi="Times New Roman" w:cs="Times New Roman"/>
          <w:sz w:val="28"/>
          <w:szCs w:val="28"/>
        </w:rPr>
        <w:t>т</w:t>
      </w:r>
      <w:r w:rsidRPr="005434FB">
        <w:rPr>
          <w:rFonts w:ascii="Times New Roman" w:hAnsi="Times New Roman" w:cs="Times New Roman"/>
          <w:sz w:val="28"/>
          <w:szCs w:val="28"/>
        </w:rPr>
        <w:t xml:space="preserve">ков на территории Курской области" (принят Курской областной Думой 15.09.2011), либо их законные представители (далее - заявители), </w:t>
      </w:r>
    </w:p>
    <w:p w:rsidR="00735926" w:rsidRDefault="00735926" w:rsidP="00222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5926" w:rsidRDefault="00735926" w:rsidP="00222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5926" w:rsidRDefault="00735926" w:rsidP="00222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5926" w:rsidRDefault="00735926" w:rsidP="00222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5926" w:rsidRDefault="00735926" w:rsidP="00222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882" w:rsidRDefault="00EC5882" w:rsidP="003E6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обратившиеся в администрацию </w:t>
      </w:r>
      <w:r w:rsidR="00540AD0">
        <w:rPr>
          <w:rFonts w:ascii="Times New Roman" w:hAnsi="Times New Roman" w:cs="Times New Roman"/>
          <w:sz w:val="28"/>
          <w:szCs w:val="28"/>
        </w:rPr>
        <w:t>Шевелевского</w:t>
      </w:r>
      <w:r w:rsidRPr="005434F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40AD0">
        <w:rPr>
          <w:rFonts w:ascii="Times New Roman" w:hAnsi="Times New Roman" w:cs="Times New Roman"/>
          <w:sz w:val="28"/>
          <w:szCs w:val="28"/>
        </w:rPr>
        <w:t xml:space="preserve">Обоянского </w:t>
      </w:r>
      <w:r w:rsidRPr="005434FB">
        <w:rPr>
          <w:rFonts w:ascii="Times New Roman" w:hAnsi="Times New Roman" w:cs="Times New Roman"/>
          <w:sz w:val="28"/>
          <w:szCs w:val="28"/>
        </w:rPr>
        <w:t>ра</w:t>
      </w:r>
      <w:r w:rsidRPr="005434FB">
        <w:rPr>
          <w:rFonts w:ascii="Times New Roman" w:hAnsi="Times New Roman" w:cs="Times New Roman"/>
          <w:sz w:val="28"/>
          <w:szCs w:val="28"/>
        </w:rPr>
        <w:t>й</w:t>
      </w:r>
      <w:r w:rsidRPr="005434FB">
        <w:rPr>
          <w:rFonts w:ascii="Times New Roman" w:hAnsi="Times New Roman" w:cs="Times New Roman"/>
          <w:sz w:val="28"/>
          <w:szCs w:val="28"/>
        </w:rPr>
        <w:t>она Курской области (далее – администрация сельсовета) с запросом о пр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доставлении муниципальной услуги.</w:t>
      </w:r>
    </w:p>
    <w:p w:rsidR="00EC5882" w:rsidRPr="005434FB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1.3. Требования к порядку информирования о предоставлении у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луги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Информация об услуге носит открытый общедоступный характер.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граждан являются: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четкость, простота и ясность в изложении информации;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полнота информации;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наглядность форм предоставляемой информации;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1.3.1. Информирование о предоставлении услуги осуществляется:</w:t>
      </w:r>
    </w:p>
    <w:p w:rsidR="00EC5882" w:rsidRPr="005434FB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в администрации</w:t>
      </w:r>
      <w:r w:rsidR="00856B46">
        <w:rPr>
          <w:rFonts w:ascii="Times New Roman" w:hAnsi="Times New Roman" w:cs="Times New Roman"/>
          <w:sz w:val="28"/>
          <w:szCs w:val="28"/>
        </w:rPr>
        <w:t xml:space="preserve"> </w:t>
      </w:r>
      <w:r w:rsidR="00540AD0">
        <w:rPr>
          <w:rFonts w:ascii="Times New Roman" w:hAnsi="Times New Roman" w:cs="Times New Roman"/>
          <w:sz w:val="28"/>
          <w:szCs w:val="28"/>
        </w:rPr>
        <w:t>Шевелевского</w:t>
      </w:r>
      <w:r w:rsidRPr="005434F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40AD0">
        <w:rPr>
          <w:rFonts w:ascii="Times New Roman" w:hAnsi="Times New Roman" w:cs="Times New Roman"/>
          <w:sz w:val="28"/>
          <w:szCs w:val="28"/>
        </w:rPr>
        <w:t xml:space="preserve">Обоянского </w:t>
      </w:r>
      <w:r w:rsidRPr="005434FB">
        <w:rPr>
          <w:rFonts w:ascii="Times New Roman" w:hAnsi="Times New Roman" w:cs="Times New Roman"/>
          <w:sz w:val="28"/>
          <w:szCs w:val="28"/>
        </w:rPr>
        <w:t>района Ку</w:t>
      </w:r>
      <w:r w:rsidRPr="005434FB">
        <w:rPr>
          <w:rFonts w:ascii="Times New Roman" w:hAnsi="Times New Roman" w:cs="Times New Roman"/>
          <w:sz w:val="28"/>
          <w:szCs w:val="28"/>
        </w:rPr>
        <w:t>р</w:t>
      </w:r>
      <w:r w:rsidRPr="005434FB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Pr="001011CC">
        <w:rPr>
          <w:rFonts w:ascii="Times New Roman" w:hAnsi="Times New Roman" w:cs="Times New Roman"/>
          <w:sz w:val="28"/>
          <w:szCs w:val="28"/>
        </w:rPr>
        <w:t>(</w:t>
      </w:r>
      <w:r w:rsidR="001011CC" w:rsidRPr="001011CC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="001011CC" w:rsidRPr="001011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1011CC" w:rsidRPr="001011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="001011CC" w:rsidRPr="001011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shevesk</w:t>
        </w:r>
        <w:r w:rsidR="001011CC" w:rsidRPr="001011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011CC" w:rsidRPr="001011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rkursk</w:t>
        </w:r>
        <w:r w:rsidR="001011CC" w:rsidRPr="001011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011CC" w:rsidRPr="001011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011CC">
        <w:rPr>
          <w:rFonts w:ascii="Times New Roman" w:hAnsi="Times New Roman" w:cs="Times New Roman"/>
          <w:sz w:val="28"/>
          <w:szCs w:val="28"/>
        </w:rPr>
        <w:t xml:space="preserve"> </w:t>
      </w:r>
      <w:r w:rsidRPr="005434FB">
        <w:rPr>
          <w:rFonts w:ascii="Times New Roman" w:hAnsi="Times New Roman" w:cs="Times New Roman"/>
          <w:sz w:val="28"/>
          <w:szCs w:val="28"/>
        </w:rPr>
        <w:t>), федеральной государственной и</w:t>
      </w:r>
      <w:r w:rsidRPr="005434FB">
        <w:rPr>
          <w:rFonts w:ascii="Times New Roman" w:hAnsi="Times New Roman" w:cs="Times New Roman"/>
          <w:sz w:val="28"/>
          <w:szCs w:val="28"/>
        </w:rPr>
        <w:t>н</w:t>
      </w:r>
      <w:r w:rsidRPr="005434FB">
        <w:rPr>
          <w:rFonts w:ascii="Times New Roman" w:hAnsi="Times New Roman" w:cs="Times New Roman"/>
          <w:sz w:val="28"/>
          <w:szCs w:val="28"/>
        </w:rPr>
        <w:t>формационной системе «Единый портал государственных и муниципальных услуг (функций)» (www.gosuslugi.ru.), региональной информационной си</w:t>
      </w:r>
      <w:r w:rsidRPr="005434FB">
        <w:rPr>
          <w:rFonts w:ascii="Times New Roman" w:hAnsi="Times New Roman" w:cs="Times New Roman"/>
          <w:sz w:val="28"/>
          <w:szCs w:val="28"/>
        </w:rPr>
        <w:t>с</w:t>
      </w:r>
      <w:r w:rsidRPr="005434FB">
        <w:rPr>
          <w:rFonts w:ascii="Times New Roman" w:hAnsi="Times New Roman" w:cs="Times New Roman"/>
          <w:sz w:val="28"/>
          <w:szCs w:val="28"/>
        </w:rPr>
        <w:t>теме «Портал государственных услуг Курской области».</w:t>
      </w:r>
    </w:p>
    <w:p w:rsidR="00EC5882" w:rsidRPr="005434FB" w:rsidRDefault="009B742A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Информация о местонахождении</w:t>
      </w:r>
      <w:r w:rsidR="00EC5882" w:rsidRPr="005434FB">
        <w:rPr>
          <w:rFonts w:ascii="Times New Roman" w:hAnsi="Times New Roman" w:cs="Times New Roman"/>
          <w:sz w:val="28"/>
          <w:szCs w:val="28"/>
        </w:rPr>
        <w:t xml:space="preserve"> администрации сельсовета, графике работы, справочные телефоны, адрес электронной почты, офиц</w:t>
      </w:r>
      <w:r w:rsidR="00EC5882" w:rsidRPr="005434FB">
        <w:rPr>
          <w:rFonts w:ascii="Times New Roman" w:hAnsi="Times New Roman" w:cs="Times New Roman"/>
          <w:sz w:val="28"/>
          <w:szCs w:val="28"/>
        </w:rPr>
        <w:t>и</w:t>
      </w:r>
      <w:r w:rsidR="00EC5882" w:rsidRPr="005434FB">
        <w:rPr>
          <w:rFonts w:ascii="Times New Roman" w:hAnsi="Times New Roman" w:cs="Times New Roman"/>
          <w:sz w:val="28"/>
          <w:szCs w:val="28"/>
        </w:rPr>
        <w:t>ального сайта администрации сельсовета указана в приложении № 1 к н</w:t>
      </w:r>
      <w:r w:rsidR="00EC5882" w:rsidRPr="005434FB">
        <w:rPr>
          <w:rFonts w:ascii="Times New Roman" w:hAnsi="Times New Roman" w:cs="Times New Roman"/>
          <w:sz w:val="28"/>
          <w:szCs w:val="28"/>
        </w:rPr>
        <w:t>а</w:t>
      </w:r>
      <w:r w:rsidR="00EC5882" w:rsidRPr="005434FB">
        <w:rPr>
          <w:rFonts w:ascii="Times New Roman" w:hAnsi="Times New Roman" w:cs="Times New Roman"/>
          <w:sz w:val="28"/>
          <w:szCs w:val="28"/>
        </w:rPr>
        <w:t>стоящ</w:t>
      </w:r>
      <w:r w:rsidR="00EC5882" w:rsidRPr="005434FB">
        <w:rPr>
          <w:rFonts w:ascii="Times New Roman" w:hAnsi="Times New Roman" w:cs="Times New Roman"/>
          <w:sz w:val="28"/>
          <w:szCs w:val="28"/>
        </w:rPr>
        <w:t>е</w:t>
      </w:r>
      <w:r w:rsidR="00EC5882" w:rsidRPr="005434FB">
        <w:rPr>
          <w:rFonts w:ascii="Times New Roman" w:hAnsi="Times New Roman" w:cs="Times New Roman"/>
          <w:sz w:val="28"/>
          <w:szCs w:val="28"/>
        </w:rPr>
        <w:t>му Регламенту.</w:t>
      </w:r>
    </w:p>
    <w:p w:rsidR="00EC5882" w:rsidRPr="005434FB" w:rsidRDefault="00EF2C18" w:rsidP="002220D6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Место</w:t>
      </w:r>
      <w:r w:rsidR="00F304F8">
        <w:rPr>
          <w:rFonts w:ascii="Times New Roman" w:hAnsi="Times New Roman" w:cs="Times New Roman"/>
          <w:sz w:val="28"/>
          <w:szCs w:val="28"/>
        </w:rPr>
        <w:t>нахождение</w:t>
      </w:r>
      <w:r w:rsidR="00EC5882" w:rsidRPr="005434FB">
        <w:rPr>
          <w:rFonts w:ascii="Times New Roman" w:hAnsi="Times New Roman" w:cs="Times New Roman"/>
          <w:sz w:val="28"/>
          <w:szCs w:val="28"/>
        </w:rPr>
        <w:t>, графики работы, справочные телефоны, а</w:t>
      </w:r>
      <w:r w:rsidR="00EC5882" w:rsidRPr="005434FB">
        <w:rPr>
          <w:rFonts w:ascii="Times New Roman" w:hAnsi="Times New Roman" w:cs="Times New Roman"/>
          <w:sz w:val="28"/>
          <w:szCs w:val="28"/>
        </w:rPr>
        <w:t>д</w:t>
      </w:r>
      <w:r w:rsidR="00EC5882" w:rsidRPr="005434FB">
        <w:rPr>
          <w:rFonts w:ascii="Times New Roman" w:hAnsi="Times New Roman" w:cs="Times New Roman"/>
          <w:sz w:val="28"/>
          <w:szCs w:val="28"/>
        </w:rPr>
        <w:t>реса сайтов и адреса электронной почты организаций, участвующих в пр</w:t>
      </w:r>
      <w:r w:rsidR="00EC5882" w:rsidRPr="005434FB">
        <w:rPr>
          <w:rFonts w:ascii="Times New Roman" w:hAnsi="Times New Roman" w:cs="Times New Roman"/>
          <w:sz w:val="28"/>
          <w:szCs w:val="28"/>
        </w:rPr>
        <w:t>е</w:t>
      </w:r>
      <w:r w:rsidR="00EC5882" w:rsidRPr="005434FB">
        <w:rPr>
          <w:rFonts w:ascii="Times New Roman" w:hAnsi="Times New Roman" w:cs="Times New Roman"/>
          <w:sz w:val="28"/>
          <w:szCs w:val="28"/>
        </w:rPr>
        <w:t>доставлении муниципальной услуги:</w:t>
      </w:r>
    </w:p>
    <w:p w:rsidR="00EC5882" w:rsidRPr="005434FB" w:rsidRDefault="00EC5882" w:rsidP="002220D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- Областное бюджетное учреждение «Многофункциональный центр по предоставлению государственных и муницип</w:t>
      </w:r>
      <w:r w:rsidR="00B16A1A">
        <w:rPr>
          <w:rFonts w:ascii="Times New Roman" w:hAnsi="Times New Roman" w:cs="Times New Roman"/>
          <w:sz w:val="28"/>
          <w:szCs w:val="28"/>
        </w:rPr>
        <w:t>альных услуг» (МФЦ)</w:t>
      </w:r>
      <w:r w:rsidRPr="005434FB">
        <w:rPr>
          <w:rFonts w:ascii="Times New Roman" w:hAnsi="Times New Roman" w:cs="Times New Roman"/>
          <w:sz w:val="28"/>
          <w:szCs w:val="28"/>
        </w:rPr>
        <w:t>:</w:t>
      </w:r>
    </w:p>
    <w:p w:rsidR="00EC5882" w:rsidRPr="007A1B8B" w:rsidRDefault="00337569" w:rsidP="002220D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Местонахождение</w:t>
      </w:r>
      <w:r w:rsidR="00982AEF">
        <w:rPr>
          <w:rStyle w:val="s5"/>
          <w:rFonts w:ascii="Times New Roman" w:hAnsi="Times New Roman" w:cs="Times New Roman"/>
          <w:sz w:val="28"/>
          <w:szCs w:val="28"/>
        </w:rPr>
        <w:t xml:space="preserve">: </w:t>
      </w:r>
      <w:r w:rsidR="00B16A1A">
        <w:rPr>
          <w:rStyle w:val="s5"/>
          <w:rFonts w:ascii="Times New Roman" w:hAnsi="Times New Roman" w:cs="Times New Roman"/>
          <w:sz w:val="28"/>
          <w:szCs w:val="28"/>
        </w:rPr>
        <w:t>306230 К</w:t>
      </w:r>
      <w:r w:rsidR="00BB2499">
        <w:rPr>
          <w:rStyle w:val="s5"/>
          <w:rFonts w:ascii="Times New Roman" w:hAnsi="Times New Roman" w:cs="Times New Roman"/>
          <w:sz w:val="28"/>
          <w:szCs w:val="28"/>
        </w:rPr>
        <w:t>урская область</w:t>
      </w:r>
      <w:r w:rsidR="00EC5882" w:rsidRPr="005434FB">
        <w:rPr>
          <w:rStyle w:val="s5"/>
          <w:rFonts w:ascii="Times New Roman" w:hAnsi="Times New Roman" w:cs="Times New Roman"/>
          <w:sz w:val="28"/>
          <w:szCs w:val="28"/>
        </w:rPr>
        <w:t xml:space="preserve">, </w:t>
      </w:r>
      <w:r w:rsidR="00BB2499">
        <w:rPr>
          <w:rStyle w:val="s5"/>
          <w:rFonts w:ascii="Times New Roman" w:hAnsi="Times New Roman" w:cs="Times New Roman"/>
          <w:sz w:val="28"/>
          <w:szCs w:val="28"/>
        </w:rPr>
        <w:t>Обоянский район г.Обоянь ул Ленина, д 19-б</w:t>
      </w:r>
      <w:r w:rsidR="00EC5882" w:rsidRPr="005434FB">
        <w:rPr>
          <w:rStyle w:val="s5"/>
          <w:rFonts w:ascii="Times New Roman" w:hAnsi="Times New Roman" w:cs="Times New Roman"/>
          <w:sz w:val="28"/>
          <w:szCs w:val="28"/>
        </w:rPr>
        <w:t>, телефо</w:t>
      </w:r>
      <w:r w:rsidR="00BB2499">
        <w:rPr>
          <w:rStyle w:val="s5"/>
          <w:rFonts w:ascii="Times New Roman" w:hAnsi="Times New Roman" w:cs="Times New Roman"/>
          <w:sz w:val="28"/>
          <w:szCs w:val="28"/>
        </w:rPr>
        <w:t>ны 8 (47141) 2-10-41</w:t>
      </w:r>
      <w:r w:rsidR="00AC3C47">
        <w:rPr>
          <w:rStyle w:val="s5"/>
          <w:rFonts w:ascii="Times New Roman" w:hAnsi="Times New Roman" w:cs="Times New Roman"/>
          <w:sz w:val="28"/>
          <w:szCs w:val="28"/>
        </w:rPr>
        <w:t>;</w:t>
      </w:r>
      <w:r w:rsidR="00EC5882" w:rsidRPr="005434FB">
        <w:rPr>
          <w:rStyle w:val="s5"/>
          <w:rFonts w:ascii="Times New Roman" w:hAnsi="Times New Roman" w:cs="Times New Roman"/>
          <w:sz w:val="28"/>
          <w:szCs w:val="28"/>
        </w:rPr>
        <w:t xml:space="preserve"> e-mail </w:t>
      </w:r>
      <w:hyperlink r:id="rId8" w:history="1">
        <w:r w:rsidR="00BB249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</w:t>
        </w:r>
        <w:r w:rsidR="00EC5882" w:rsidRPr="005434F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mfc</w:t>
        </w:r>
        <w:r w:rsidR="00BB2499" w:rsidRPr="00BB249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@</w:t>
        </w:r>
        <w:r w:rsidR="00BB2499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</w:t>
        </w:r>
        <w:r w:rsidR="00EC5882" w:rsidRPr="005434F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kursk.ru</w:t>
        </w:r>
      </w:hyperlink>
      <w:r w:rsidR="00AC3C47" w:rsidRPr="007A1B8B">
        <w:rPr>
          <w:sz w:val="28"/>
          <w:szCs w:val="28"/>
        </w:rPr>
        <w:t xml:space="preserve">; </w:t>
      </w:r>
      <w:r w:rsidR="007A1B8B" w:rsidRPr="007A1B8B">
        <w:rPr>
          <w:rFonts w:ascii="Times New Roman" w:hAnsi="Times New Roman" w:cs="Times New Roman"/>
          <w:sz w:val="28"/>
          <w:szCs w:val="28"/>
        </w:rPr>
        <w:t>эле</w:t>
      </w:r>
      <w:r w:rsidR="007A1B8B" w:rsidRPr="007A1B8B">
        <w:rPr>
          <w:rFonts w:ascii="Times New Roman" w:hAnsi="Times New Roman" w:cs="Times New Roman"/>
          <w:sz w:val="28"/>
          <w:szCs w:val="28"/>
        </w:rPr>
        <w:t>к</w:t>
      </w:r>
      <w:r w:rsidR="007A1B8B" w:rsidRPr="007A1B8B">
        <w:rPr>
          <w:rFonts w:ascii="Times New Roman" w:hAnsi="Times New Roman" w:cs="Times New Roman"/>
          <w:sz w:val="28"/>
          <w:szCs w:val="28"/>
        </w:rPr>
        <w:t xml:space="preserve">тронная почта МФЦ : </w:t>
      </w:r>
      <w:r w:rsidR="007A1B8B" w:rsidRPr="007A1B8B">
        <w:rPr>
          <w:rFonts w:ascii="Times New Roman" w:hAnsi="Times New Roman" w:cs="Times New Roman"/>
          <w:sz w:val="28"/>
          <w:szCs w:val="28"/>
          <w:u w:val="single"/>
          <w:lang w:val="en-US"/>
        </w:rPr>
        <w:t>mfc</w:t>
      </w:r>
      <w:r w:rsidR="007A1B8B" w:rsidRPr="007A1B8B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7A1B8B" w:rsidRPr="007A1B8B">
        <w:rPr>
          <w:rFonts w:ascii="Times New Roman" w:hAnsi="Times New Roman" w:cs="Times New Roman"/>
          <w:sz w:val="28"/>
          <w:szCs w:val="28"/>
          <w:u w:val="single"/>
          <w:lang w:val="en-US"/>
        </w:rPr>
        <w:t>rkursk</w:t>
      </w:r>
      <w:r w:rsidR="007A1B8B" w:rsidRPr="007A1B8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A1B8B" w:rsidRPr="007A1B8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7A1B8B" w:rsidRPr="007A1B8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B2499" w:rsidRPr="00AC3C47" w:rsidRDefault="00A55A5D" w:rsidP="002220D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Arial" w:hAnsi="Arial" w:cs="Arial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График работы:</w:t>
      </w:r>
    </w:p>
    <w:p w:rsidR="00A55A5D" w:rsidRDefault="00A55A5D" w:rsidP="002220D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Понедельник-среда,пятница 08:00-17:00,</w:t>
      </w:r>
    </w:p>
    <w:p w:rsidR="00A55A5D" w:rsidRDefault="00A55A5D" w:rsidP="002220D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Четверг-08:00-20:00,</w:t>
      </w:r>
    </w:p>
    <w:p w:rsidR="00A55A5D" w:rsidRDefault="00A55A5D" w:rsidP="002220D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Суббота-09:00-16:00,</w:t>
      </w:r>
    </w:p>
    <w:p w:rsidR="00A55A5D" w:rsidRDefault="00A55A5D" w:rsidP="002220D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Без перерыва,</w:t>
      </w:r>
    </w:p>
    <w:p w:rsidR="0055220D" w:rsidRDefault="00CB2654" w:rsidP="0055220D">
      <w:pPr>
        <w:pStyle w:val="af0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 xml:space="preserve">         </w:t>
      </w:r>
      <w:r w:rsidR="00A55A5D">
        <w:rPr>
          <w:rStyle w:val="s5"/>
          <w:rFonts w:ascii="Times New Roman" w:hAnsi="Times New Roman" w:cs="Times New Roman"/>
          <w:sz w:val="28"/>
          <w:szCs w:val="28"/>
        </w:rPr>
        <w:t>Воскресенье-выходной.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t xml:space="preserve"> </w:t>
      </w:r>
      <w:r w:rsidRPr="0055220D">
        <w:rPr>
          <w:rFonts w:ascii="Times New Roman" w:hAnsi="Times New Roman" w:cs="Times New Roman"/>
          <w:sz w:val="28"/>
          <w:szCs w:val="28"/>
        </w:rPr>
        <w:t>Обоянский межрайонный отдел Управления Росреестра по Курской обла</w:t>
      </w:r>
      <w:r w:rsidRPr="0055220D">
        <w:rPr>
          <w:rFonts w:ascii="Times New Roman" w:hAnsi="Times New Roman" w:cs="Times New Roman"/>
          <w:sz w:val="28"/>
          <w:szCs w:val="28"/>
        </w:rPr>
        <w:t>с</w:t>
      </w:r>
      <w:r w:rsidRPr="0055220D">
        <w:rPr>
          <w:rFonts w:ascii="Times New Roman" w:hAnsi="Times New Roman" w:cs="Times New Roman"/>
          <w:sz w:val="28"/>
          <w:szCs w:val="28"/>
        </w:rPr>
        <w:t>ти:</w:t>
      </w:r>
    </w:p>
    <w:p w:rsid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 306230 Курская область, Обоянский район,  г. Обоянь, ул. Ленина, 35</w:t>
      </w:r>
    </w:p>
    <w:p w:rsidR="00EF2C18" w:rsidRDefault="00EF2C18" w:rsidP="0055220D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EF2C18" w:rsidRDefault="00EF2C18" w:rsidP="0055220D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EF2C18" w:rsidRDefault="00EF2C18" w:rsidP="0055220D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EF2C18" w:rsidRPr="0055220D" w:rsidRDefault="00EF2C18" w:rsidP="0055220D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График работы: пн,вт,чт,пт с 9-00 часов до 18-00 часов, сб. с 9-00 часов до13-00 часов,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Тел.  8(47141)2-21-79, единый справочный: 8(800)100-34-34,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 xml:space="preserve">Адрес официального сайта: </w:t>
      </w:r>
      <w:hyperlink r:id="rId9" w:history="1">
        <w:r w:rsidRPr="0055220D">
          <w:rPr>
            <w:rStyle w:val="a4"/>
            <w:rFonts w:ascii="Times New Roman" w:hAnsi="Times New Roman" w:cs="Times New Roman"/>
            <w:sz w:val="28"/>
            <w:szCs w:val="28"/>
          </w:rPr>
          <w:t>www.to46.rosreestr.ru</w:t>
        </w:r>
      </w:hyperlink>
    </w:p>
    <w:p w:rsidR="000513A3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10" w:history="1">
        <w:r w:rsidRPr="0055220D">
          <w:rPr>
            <w:rStyle w:val="a4"/>
            <w:rFonts w:ascii="Times New Roman" w:hAnsi="Times New Roman" w:cs="Times New Roman"/>
            <w:sz w:val="28"/>
            <w:szCs w:val="28"/>
          </w:rPr>
          <w:t>fil16@req.kurskcity.ru</w:t>
        </w:r>
      </w:hyperlink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- Межрайонный отдел по Обоянскому району  ФГБУ «ФКП Росреестра» по Курской области: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306230 Курская область, Обоянский район, г. Обоянь, ул. 3-го Интернаци</w:t>
      </w:r>
      <w:r w:rsidRPr="0055220D">
        <w:rPr>
          <w:rFonts w:ascii="Times New Roman" w:hAnsi="Times New Roman" w:cs="Times New Roman"/>
          <w:sz w:val="28"/>
          <w:szCs w:val="28"/>
        </w:rPr>
        <w:t>о</w:t>
      </w:r>
      <w:r w:rsidRPr="0055220D">
        <w:rPr>
          <w:rFonts w:ascii="Times New Roman" w:hAnsi="Times New Roman" w:cs="Times New Roman"/>
          <w:sz w:val="28"/>
          <w:szCs w:val="28"/>
        </w:rPr>
        <w:t>нала, 13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Понедельник: прием заявителей не ведется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Вторник: с 8-00 до 17-00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Среда: с 9-00 до 18-00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Четверг: с 9-00 до 20-00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Пятница: с 9-00 до 16-00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Суббота: с 9-00 до 13-00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  Воскресенье: выходной.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Тел.  8(47141)2-13-61, единый справочный: 8(800)100-34-34,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 xml:space="preserve">Адрес официального сайта: </w:t>
      </w:r>
      <w:hyperlink r:id="rId11" w:history="1">
        <w:r w:rsidRPr="0055220D">
          <w:rPr>
            <w:rStyle w:val="a4"/>
            <w:rFonts w:ascii="Times New Roman" w:hAnsi="Times New Roman" w:cs="Times New Roman"/>
            <w:sz w:val="28"/>
            <w:szCs w:val="28"/>
          </w:rPr>
          <w:t>www.to46.rosreestr.ru</w:t>
        </w:r>
      </w:hyperlink>
      <w:r w:rsidRPr="0055220D">
        <w:rPr>
          <w:rFonts w:ascii="Times New Roman" w:hAnsi="Times New Roman" w:cs="Times New Roman"/>
          <w:sz w:val="28"/>
          <w:szCs w:val="28"/>
        </w:rPr>
        <w:t> 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- МИ ФНС России № 7 по Курской области: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306200, Курская область, Пристенский район, п. Пристень, ул. Ленина, 7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Style w:val="af3"/>
          <w:rFonts w:ascii="Times New Roman" w:hAnsi="Times New Roman" w:cs="Times New Roman"/>
          <w:sz w:val="28"/>
          <w:szCs w:val="28"/>
        </w:rPr>
        <w:t>График работы</w:t>
      </w:r>
      <w:r w:rsidRPr="0055220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5220D">
        <w:rPr>
          <w:rFonts w:ascii="Times New Roman" w:hAnsi="Times New Roman" w:cs="Times New Roman"/>
          <w:sz w:val="28"/>
          <w:szCs w:val="28"/>
        </w:rPr>
        <w:t>пн: 9.00-18.00</w:t>
      </w:r>
      <w:r w:rsidRPr="0055220D">
        <w:rPr>
          <w:rFonts w:ascii="Times New Roman" w:hAnsi="Times New Roman" w:cs="Times New Roman"/>
          <w:sz w:val="28"/>
          <w:szCs w:val="28"/>
        </w:rPr>
        <w:br/>
        <w:t>вт: 9.00-18.00</w:t>
      </w:r>
      <w:r w:rsidRPr="0055220D">
        <w:rPr>
          <w:rFonts w:ascii="Times New Roman" w:hAnsi="Times New Roman" w:cs="Times New Roman"/>
          <w:sz w:val="28"/>
          <w:szCs w:val="28"/>
        </w:rPr>
        <w:br/>
        <w:t>ср: 9.00-18.00</w:t>
      </w:r>
      <w:r w:rsidRPr="0055220D">
        <w:rPr>
          <w:rFonts w:ascii="Times New Roman" w:hAnsi="Times New Roman" w:cs="Times New Roman"/>
          <w:sz w:val="28"/>
          <w:szCs w:val="28"/>
        </w:rPr>
        <w:br/>
        <w:t>чт: 9.00-18.00</w:t>
      </w:r>
      <w:r w:rsidRPr="0055220D">
        <w:rPr>
          <w:rFonts w:ascii="Times New Roman" w:hAnsi="Times New Roman" w:cs="Times New Roman"/>
          <w:sz w:val="28"/>
          <w:szCs w:val="28"/>
        </w:rPr>
        <w:br/>
        <w:t>пт: 9.00-16.45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В с 12-00 до 13-00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Телефоны: 8(47134) 2-23-01,1-23-01, 2-11-79,2-12-56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 xml:space="preserve">Адрес официального сайта: </w:t>
      </w:r>
      <w:hyperlink r:id="rId12" w:history="1">
        <w:r w:rsidRPr="0055220D">
          <w:rPr>
            <w:rStyle w:val="a4"/>
            <w:rFonts w:ascii="Times New Roman" w:hAnsi="Times New Roman" w:cs="Times New Roman"/>
            <w:sz w:val="28"/>
            <w:szCs w:val="28"/>
          </w:rPr>
          <w:t>www.nalog.ru</w:t>
        </w:r>
      </w:hyperlink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3" w:history="1">
        <w:r w:rsidRPr="0055220D">
          <w:rPr>
            <w:rStyle w:val="a4"/>
            <w:rFonts w:ascii="Times New Roman" w:hAnsi="Times New Roman" w:cs="Times New Roman"/>
            <w:sz w:val="28"/>
            <w:szCs w:val="28"/>
          </w:rPr>
          <w:t>i4619@m07.r46.nalog.ru</w:t>
        </w:r>
      </w:hyperlink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- Архивный отдел Администрации Обоянского района Курской области^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306 230 Курская область, Обоянский район, г. Обоянь, ул. 3-го Интернаци</w:t>
      </w:r>
      <w:r w:rsidRPr="0055220D">
        <w:rPr>
          <w:rFonts w:ascii="Times New Roman" w:hAnsi="Times New Roman" w:cs="Times New Roman"/>
          <w:sz w:val="28"/>
          <w:szCs w:val="28"/>
        </w:rPr>
        <w:t>о</w:t>
      </w:r>
      <w:r w:rsidRPr="0055220D">
        <w:rPr>
          <w:rFonts w:ascii="Times New Roman" w:hAnsi="Times New Roman" w:cs="Times New Roman"/>
          <w:sz w:val="28"/>
          <w:szCs w:val="28"/>
        </w:rPr>
        <w:t>нала, 13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пн: 8.00-17.00</w:t>
      </w:r>
      <w:r w:rsidRPr="0055220D">
        <w:rPr>
          <w:rFonts w:ascii="Times New Roman" w:hAnsi="Times New Roman" w:cs="Times New Roman"/>
          <w:sz w:val="28"/>
          <w:szCs w:val="28"/>
        </w:rPr>
        <w:br/>
        <w:t>вт: 8.00-17.00</w:t>
      </w:r>
      <w:r w:rsidRPr="0055220D">
        <w:rPr>
          <w:rFonts w:ascii="Times New Roman" w:hAnsi="Times New Roman" w:cs="Times New Roman"/>
          <w:sz w:val="28"/>
          <w:szCs w:val="28"/>
        </w:rPr>
        <w:br/>
        <w:t>ср: 8.00-17.00</w:t>
      </w:r>
      <w:r w:rsidRPr="0055220D">
        <w:rPr>
          <w:rFonts w:ascii="Times New Roman" w:hAnsi="Times New Roman" w:cs="Times New Roman"/>
          <w:sz w:val="28"/>
          <w:szCs w:val="28"/>
        </w:rPr>
        <w:br/>
        <w:t>чт: 8.00-17.00 – прием посетителей не ведется</w:t>
      </w:r>
      <w:r w:rsidRPr="0055220D">
        <w:rPr>
          <w:rFonts w:ascii="Times New Roman" w:hAnsi="Times New Roman" w:cs="Times New Roman"/>
          <w:sz w:val="28"/>
          <w:szCs w:val="28"/>
        </w:rPr>
        <w:br/>
        <w:t>пт: 8.00-17.00</w:t>
      </w:r>
    </w:p>
    <w:p w:rsidR="00B65ECB" w:rsidRDefault="00B65ECB" w:rsidP="0055220D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B65ECB" w:rsidRDefault="00B65ECB" w:rsidP="0055220D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B65ECB" w:rsidRDefault="00B65ECB" w:rsidP="0055220D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B65ECB" w:rsidRPr="0055220D" w:rsidRDefault="00B65ECB" w:rsidP="0055220D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сб, вс: выходной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перерыв с 13-00 до 14-00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>телефоны: 8(47141)2-18-90</w:t>
      </w:r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 xml:space="preserve">адрес официального сайта: </w:t>
      </w:r>
      <w:hyperlink r:id="rId14" w:tgtFrame="_blank" w:history="1">
        <w:r w:rsidRPr="0055220D">
          <w:rPr>
            <w:rStyle w:val="a4"/>
            <w:rFonts w:ascii="Times New Roman" w:hAnsi="Times New Roman" w:cs="Times New Roman"/>
            <w:sz w:val="28"/>
            <w:szCs w:val="28"/>
          </w:rPr>
          <w:t>oboyan.rkursk.ru</w:t>
        </w:r>
      </w:hyperlink>
    </w:p>
    <w:p w:rsidR="0055220D" w:rsidRPr="0055220D" w:rsidRDefault="0055220D" w:rsidP="0055220D">
      <w:pPr>
        <w:pStyle w:val="af0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5" w:history="1">
        <w:r w:rsidRPr="0055220D">
          <w:rPr>
            <w:rStyle w:val="a4"/>
            <w:rFonts w:ascii="Times New Roman" w:hAnsi="Times New Roman" w:cs="Times New Roman"/>
            <w:sz w:val="28"/>
            <w:szCs w:val="28"/>
          </w:rPr>
          <w:t>oboyan-archiv@mail.ru</w:t>
        </w:r>
      </w:hyperlink>
    </w:p>
    <w:p w:rsidR="00EC5882" w:rsidRPr="005434FB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203E0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. Информирование заявителей по вопросам предоставления усл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ги, в том числе о ходе предоставления услуги, проводится путем: устного информирования, письменного информирования (в том числе в электронной форме).</w:t>
      </w:r>
    </w:p>
    <w:p w:rsidR="00EC5882" w:rsidRPr="005434FB" w:rsidRDefault="00EC5882" w:rsidP="002220D6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203E0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. Информация об услуге, порядке ее оказания предоставляется заявителям на безвозмездной основе.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203E0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. Информирование заявителей организуется следующим образом: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индивидуальное информирование (устное, письменное);</w:t>
      </w:r>
    </w:p>
    <w:p w:rsidR="00EC5882" w:rsidRPr="005434FB" w:rsidRDefault="00EC5882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публичное информирование </w:t>
      </w:r>
      <w:r w:rsidRPr="005434FB">
        <w:rPr>
          <w:rFonts w:ascii="Times New Roman" w:hAnsi="Times New Roman" w:cs="Times New Roman"/>
          <w:color w:val="auto"/>
          <w:sz w:val="28"/>
          <w:szCs w:val="28"/>
        </w:rPr>
        <w:t>(средства массовой информации, сеть «Интернет»).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203E0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. Индивидуальное устное информирование осуществляется сп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циалистами администрации сельсовета при обращении заявителей за 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формацией лично (в том числе по телефону).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График работы администрации сельсовета, график личного приема заявителей размещается в информационно - телекоммуникационной сети «Интернет» на официальном </w:t>
      </w:r>
      <w:hyperlink r:id="rId16" w:tgtFrame="_blank" w:history="1">
        <w:r w:rsidRPr="00543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сайте</w:t>
        </w:r>
      </w:hyperlink>
      <w:r w:rsidRPr="005434F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администрации сельсовета и на инфо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мационных стендах.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При личном приеме заявитель предъявляет документ, удостоверя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щий его личность.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9966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администрации принимают все необходимые меры для предоставления заявителю полного и оперативного ответа на поставленные вопросы, в том числе с привлечением </w:t>
      </w:r>
      <w:r w:rsidRPr="005434FB">
        <w:rPr>
          <w:rFonts w:ascii="Times New Roman" w:hAnsi="Times New Roman" w:cs="Times New Roman"/>
          <w:sz w:val="28"/>
          <w:szCs w:val="28"/>
        </w:rPr>
        <w:t>иных компетентных специалистов.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</w:t>
      </w:r>
      <w:r w:rsidRPr="005434FB">
        <w:rPr>
          <w:rFonts w:ascii="Times New Roman" w:hAnsi="Times New Roman" w:cs="Times New Roman"/>
          <w:sz w:val="28"/>
          <w:szCs w:val="28"/>
        </w:rPr>
        <w:t>н</w:t>
      </w:r>
      <w:r w:rsidRPr="005434FB">
        <w:rPr>
          <w:rFonts w:ascii="Times New Roman" w:hAnsi="Times New Roman" w:cs="Times New Roman"/>
          <w:sz w:val="28"/>
          <w:szCs w:val="28"/>
        </w:rPr>
        <w:t>ных в устном обращении вопросах.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9966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Если для подготовки ответа требуется продолжительное время, сп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циалист может предложить заявителю обратиться за необходимой инфо</w:t>
      </w:r>
      <w:r w:rsidRPr="005434FB">
        <w:rPr>
          <w:rFonts w:ascii="Times New Roman" w:hAnsi="Times New Roman" w:cs="Times New Roman"/>
          <w:sz w:val="28"/>
          <w:szCs w:val="28"/>
        </w:rPr>
        <w:t>р</w:t>
      </w:r>
      <w:r w:rsidRPr="005434FB">
        <w:rPr>
          <w:rFonts w:ascii="Times New Roman" w:hAnsi="Times New Roman" w:cs="Times New Roman"/>
          <w:sz w:val="28"/>
          <w:szCs w:val="28"/>
        </w:rPr>
        <w:t>мацией в удобных для него формах и способах повторного консультиров</w:t>
      </w:r>
      <w:r w:rsidRPr="005434FB">
        <w:rPr>
          <w:rFonts w:ascii="Times New Roman" w:hAnsi="Times New Roman" w:cs="Times New Roman"/>
          <w:sz w:val="28"/>
          <w:szCs w:val="28"/>
        </w:rPr>
        <w:t>а</w:t>
      </w:r>
      <w:r w:rsidRPr="005434FB">
        <w:rPr>
          <w:rFonts w:ascii="Times New Roman" w:hAnsi="Times New Roman" w:cs="Times New Roman"/>
          <w:sz w:val="28"/>
          <w:szCs w:val="28"/>
        </w:rPr>
        <w:t>ния через определенный промежуток времени (но не более 3 рабочих дней)</w:t>
      </w:r>
      <w:r w:rsidRPr="005434FB">
        <w:rPr>
          <w:rFonts w:ascii="Times New Roman" w:hAnsi="Times New Roman" w:cs="Times New Roman"/>
          <w:color w:val="339966"/>
          <w:sz w:val="28"/>
          <w:szCs w:val="28"/>
        </w:rPr>
        <w:t>.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Письменное заявление, принятое в ходе личного приема, подлежит 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гистрации и рассматривается в порядке, установленном настоящим Регл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ментом.</w:t>
      </w:r>
    </w:p>
    <w:p w:rsidR="00F231CF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Время индивидуального устного информирования (в том числе по т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лефону) заявителя не может превышать 10 минут.</w:t>
      </w:r>
    </w:p>
    <w:p w:rsidR="00F231CF" w:rsidRDefault="00F231CF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31CF" w:rsidRDefault="00F231CF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31CF" w:rsidRDefault="00F231CF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31CF" w:rsidRDefault="00F231CF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 При отсутствии очереди время индивидуального устного информир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вания не может превышать 15 минут.</w:t>
      </w:r>
    </w:p>
    <w:p w:rsidR="00D35360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203E0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. При ответе на телефонные звонки специалист, сняв трубку, до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жен сообщить </w:t>
      </w:r>
      <w:r w:rsidRPr="002220D6">
        <w:rPr>
          <w:rFonts w:ascii="Times New Roman" w:hAnsi="Times New Roman" w:cs="Times New Roman"/>
          <w:sz w:val="28"/>
          <w:szCs w:val="28"/>
        </w:rPr>
        <w:t xml:space="preserve">наименование органа, осуществляющего предоставление данной услуги, 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 в которую обратился заявитель, свои фамилию, имя, отчес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во (при наличии), занимаемую должность. Во время разговора специалисты должны четко произносить слова, избегать «параллельных разговоров» с</w:t>
      </w:r>
    </w:p>
    <w:p w:rsidR="00EC5882" w:rsidRPr="005434FB" w:rsidRDefault="00EC5882" w:rsidP="00582ADD">
      <w:pPr>
        <w:pStyle w:val="p5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 окружающими людьми и не прерывать разговор, в том числе по причине поступления звонка на другой аппарат.</w:t>
      </w:r>
    </w:p>
    <w:p w:rsidR="00EC5882" w:rsidRPr="005434FB" w:rsidRDefault="004A2976" w:rsidP="004A2976">
      <w:pPr>
        <w:pStyle w:val="p5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EC5882"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При ответах на телефонные звонки и устные обращения специалисты должны соблюдать правила </w:t>
      </w:r>
      <w:r w:rsidR="00EC5882" w:rsidRPr="005434FB">
        <w:rPr>
          <w:rFonts w:ascii="Times New Roman" w:hAnsi="Times New Roman" w:cs="Times New Roman"/>
          <w:sz w:val="28"/>
          <w:szCs w:val="28"/>
        </w:rPr>
        <w:t xml:space="preserve">служебной </w:t>
      </w:r>
      <w:r w:rsidR="00EC5882"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 этики.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203E0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. Письменное индивидуальное информирование осуществляется в письменной форме за подписью главы администрации сельсовета. Письме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ный ответ предоставляется в простой, четкой и понятной форме, при нео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ходимости должен содержать ссылки на соответствующие нормы дейс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вующего законодательства Российской Федерации, а также  фамилию, имя, отчество (при наличии) и номер телефона исполнителя.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Письменный ответ по существу поставленных в письменном заявл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нии вопросов направляется заявителю в течение 30 календарных дней со дня его регистрации в администрации сельсовета, за исключением следующих случаев: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отсутствие в письменном заявлении фамилии заявителя, направивш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го заявление, и почтового адреса, по которому должен быть направлен 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вет;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письменное заявление содержит нецензурные либо оскорбительные выражения, угрозы жизни, здоровью и имуществу работника, а также чл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нов его семьи. В этом случае заявителю письменно сообщается о недопу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тимости злоупотребления правом;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письменное заявление не поддается прочтению, о чем в течение 7 дней со дня регистрации заявления письменно сообщается заявителю, если его фамилия и почтовый адрес поддаются прочтению;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если ответ по существу поставленного в заявлении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наличие данного заявителю ранее ответа по существу поставленных в письменном заявлении вопросов;</w:t>
      </w:r>
    </w:p>
    <w:p w:rsidR="00EC5882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 если в письменном заявлении обжалуется судебное решение, то да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ное обращение в течение семи дней со дня регистрации возвращается гра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данину, направившему обращение, с разъяснением порядка обжалования данного судебного решения;</w:t>
      </w:r>
    </w:p>
    <w:p w:rsidR="00F405F2" w:rsidRDefault="00F405F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05F2" w:rsidRDefault="00F405F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05F2" w:rsidRDefault="00F405F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05F2" w:rsidRPr="005434FB" w:rsidRDefault="00F405F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882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если письменное заявление, содержит вопросы, решение которых не входит в компетенцию данной администрации сельсовета направляется в течение семи дней со дня регистрации в соответствующий орган или соо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ветствующему должностному лицу, в компетенцию которых входит реш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ние поставленных в обращении вопросов, с уведомлением гражданина, 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правившего обращение, о переадресации обращения;</w:t>
      </w:r>
    </w:p>
    <w:p w:rsidR="00EC5882" w:rsidRPr="005434FB" w:rsidRDefault="00EC5882" w:rsidP="000471C3">
      <w:pPr>
        <w:pStyle w:val="p5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если в письменном обращении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администрация сельсовета вправе принять 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шение о безосновательности очередного обращения и прекращения пер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писки с заявителем по данному вопросу при условии, что указанное обр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щение и ранее направляемые обращения направлялись в один и тот же орган местного самоуправления. О данном решении уведомляется заявитель, 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правивший обращение;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если заявителем в обращении было дано указание направить ответ на адрес электронной почты, но при этом, в обращении отсутствуют ее рекв</w:t>
      </w:r>
      <w:r w:rsidRPr="005434FB">
        <w:rPr>
          <w:rFonts w:ascii="Times New Roman" w:hAnsi="Times New Roman" w:cs="Times New Roman"/>
          <w:sz w:val="28"/>
          <w:szCs w:val="28"/>
        </w:rPr>
        <w:t>и</w:t>
      </w:r>
      <w:r w:rsidRPr="005434FB">
        <w:rPr>
          <w:rFonts w:ascii="Times New Roman" w:hAnsi="Times New Roman" w:cs="Times New Roman"/>
          <w:sz w:val="28"/>
          <w:szCs w:val="28"/>
        </w:rPr>
        <w:t xml:space="preserve">зиты. 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В случае, если причины, по которым ответ по существу поставленных в письменном заявлении вопросов не мог быть предоставлен, в последу</w:t>
      </w:r>
      <w:r w:rsidRPr="005434FB">
        <w:rPr>
          <w:rFonts w:ascii="Times New Roman" w:hAnsi="Times New Roman" w:cs="Times New Roman"/>
          <w:sz w:val="28"/>
          <w:szCs w:val="28"/>
        </w:rPr>
        <w:t>ю</w:t>
      </w:r>
      <w:r w:rsidRPr="005434FB">
        <w:rPr>
          <w:rFonts w:ascii="Times New Roman" w:hAnsi="Times New Roman" w:cs="Times New Roman"/>
          <w:sz w:val="28"/>
          <w:szCs w:val="28"/>
        </w:rPr>
        <w:t>щем были устранены, заявитель вправе вновь направить письменное заявл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ние.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Ответ на заявление, поступившее в администрацию сельсовета в фо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ме электронного документа, направляется в форме электронного документа по адресу электронной почты, указанному в таком заявлении, или в пис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менной форме по почтовому адресу, указанному в заявлении.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203E09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. Публичное информирование об услуге и о порядке ее оказания осуществляется </w:t>
      </w:r>
      <w:r w:rsidRPr="005434FB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сельского поселения 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EC5882" w:rsidRPr="005434FB" w:rsidRDefault="00EC5882" w:rsidP="002220D6">
      <w:pPr>
        <w:pStyle w:val="p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II. Стандарт предоставления услуги</w:t>
      </w:r>
    </w:p>
    <w:p w:rsidR="00EC5882" w:rsidRPr="005434FB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2.1. Наименование услуги</w:t>
      </w:r>
    </w:p>
    <w:p w:rsidR="00EC5882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сельского поселения  отдельным категориям граждан в собственность бесплатно.</w:t>
      </w:r>
    </w:p>
    <w:p w:rsidR="0077301E" w:rsidRDefault="0077301E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</w:p>
    <w:p w:rsidR="0077301E" w:rsidRDefault="0077301E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</w:p>
    <w:p w:rsidR="0077301E" w:rsidRDefault="0077301E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</w:p>
    <w:p w:rsidR="0077301E" w:rsidRDefault="0077301E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</w:p>
    <w:p w:rsidR="0077301E" w:rsidRDefault="0077301E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</w:p>
    <w:p w:rsidR="0077301E" w:rsidRPr="005434FB" w:rsidRDefault="0077301E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882" w:rsidRPr="005434FB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2.2. Наименование органа местного самоуправления, предоста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ляющего услугу</w:t>
      </w:r>
    </w:p>
    <w:p w:rsidR="00EC5882" w:rsidRPr="005434FB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и непосредственно осуществляется Администрацией</w:t>
      </w:r>
      <w:r w:rsidR="00856B46">
        <w:rPr>
          <w:rFonts w:ascii="Times New Roman" w:hAnsi="Times New Roman" w:cs="Times New Roman"/>
          <w:sz w:val="28"/>
          <w:szCs w:val="28"/>
        </w:rPr>
        <w:t xml:space="preserve"> </w:t>
      </w:r>
      <w:r w:rsidR="00540AD0">
        <w:rPr>
          <w:rFonts w:ascii="Times New Roman" w:hAnsi="Times New Roman" w:cs="Times New Roman"/>
          <w:sz w:val="28"/>
          <w:szCs w:val="28"/>
        </w:rPr>
        <w:t>Шевелевского</w:t>
      </w:r>
      <w:r w:rsidR="00856B46">
        <w:rPr>
          <w:rFonts w:ascii="Times New Roman" w:hAnsi="Times New Roman" w:cs="Times New Roman"/>
          <w:sz w:val="28"/>
          <w:szCs w:val="28"/>
        </w:rPr>
        <w:t xml:space="preserve"> </w:t>
      </w:r>
      <w:r w:rsidRPr="005434FB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540AD0">
        <w:rPr>
          <w:rFonts w:ascii="Times New Roman" w:hAnsi="Times New Roman" w:cs="Times New Roman"/>
          <w:sz w:val="28"/>
          <w:szCs w:val="28"/>
        </w:rPr>
        <w:t xml:space="preserve">Обоянского </w:t>
      </w:r>
      <w:r w:rsidRPr="005434FB">
        <w:rPr>
          <w:rFonts w:ascii="Times New Roman" w:hAnsi="Times New Roman" w:cs="Times New Roman"/>
          <w:sz w:val="28"/>
          <w:szCs w:val="28"/>
        </w:rPr>
        <w:t>района Курской области.</w:t>
      </w:r>
    </w:p>
    <w:p w:rsidR="00EC5882" w:rsidRDefault="00EC5882" w:rsidP="002220D6">
      <w:pPr>
        <w:pStyle w:val="p7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i/>
          <w:iCs/>
          <w:color w:val="FF00FF"/>
          <w:sz w:val="28"/>
          <w:szCs w:val="28"/>
        </w:rPr>
        <w:t xml:space="preserve">          </w:t>
      </w:r>
      <w:r w:rsidRPr="005434FB">
        <w:rPr>
          <w:rFonts w:ascii="Times New Roman" w:hAnsi="Times New Roman" w:cs="Times New Roman"/>
          <w:sz w:val="28"/>
          <w:szCs w:val="28"/>
        </w:rPr>
        <w:t>2.2.2.</w:t>
      </w:r>
      <w:r w:rsidRPr="005434FB">
        <w:rPr>
          <w:rFonts w:ascii="Times New Roman" w:hAnsi="Times New Roman" w:cs="Times New Roman"/>
          <w:b/>
          <w:bCs/>
          <w:i/>
          <w:iCs/>
          <w:color w:val="FF00FF"/>
          <w:sz w:val="28"/>
          <w:szCs w:val="28"/>
        </w:rPr>
        <w:t xml:space="preserve"> </w:t>
      </w:r>
      <w:r w:rsidRPr="005434FB">
        <w:rPr>
          <w:rFonts w:ascii="Times New Roman" w:hAnsi="Times New Roman" w:cs="Times New Roman"/>
          <w:sz w:val="28"/>
          <w:szCs w:val="28"/>
        </w:rPr>
        <w:t>Наименование учреждений, организаций, принимающих участие в оказании услуги:</w:t>
      </w:r>
    </w:p>
    <w:p w:rsidR="00EC5882" w:rsidRPr="005434FB" w:rsidRDefault="00EC5882" w:rsidP="00771FC8">
      <w:pPr>
        <w:pStyle w:val="af4"/>
        <w:spacing w:after="0" w:line="240" w:lineRule="auto"/>
        <w:jc w:val="both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  <w:sz w:val="28"/>
          <w:szCs w:val="28"/>
        </w:rPr>
        <w:t>- Областное бюджетное учреждение «Многофункциональный центр по предоставлению государственных и муниципальных услуг» по Курскому району;</w:t>
      </w:r>
    </w:p>
    <w:p w:rsidR="00EC5882" w:rsidRPr="005434FB" w:rsidRDefault="00EC5882" w:rsidP="002220D6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  <w:sz w:val="28"/>
          <w:szCs w:val="28"/>
        </w:rPr>
        <w:t>- Курский межрайонный отдел Управления Росреестра по Курской области;</w:t>
      </w:r>
    </w:p>
    <w:p w:rsidR="00EC5882" w:rsidRPr="005434FB" w:rsidRDefault="00EC5882" w:rsidP="002220D6">
      <w:pPr>
        <w:pStyle w:val="af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филиал ФГБУ «ФКП Росреестра» по Курской области;</w:t>
      </w:r>
    </w:p>
    <w:p w:rsidR="00EC5882" w:rsidRPr="005434FB" w:rsidRDefault="00764CB2" w:rsidP="002220D6">
      <w:pPr>
        <w:pStyle w:val="af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МИ ФНС России №7</w:t>
      </w:r>
      <w:r w:rsidR="00EC5882" w:rsidRPr="005434FB">
        <w:rPr>
          <w:rFonts w:ascii="Times New Roman" w:hAnsi="Times New Roman" w:cs="Times New Roman"/>
          <w:color w:val="auto"/>
          <w:sz w:val="28"/>
          <w:szCs w:val="28"/>
        </w:rPr>
        <w:t xml:space="preserve"> по Курской области;</w:t>
      </w:r>
    </w:p>
    <w:p w:rsidR="00EC5882" w:rsidRPr="005434FB" w:rsidRDefault="00EC5882" w:rsidP="002220D6">
      <w:pPr>
        <w:pStyle w:val="af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 xml:space="preserve">Отдел архивной работы и электронного межведомственного взаимодействия Администрации </w:t>
      </w:r>
      <w:r w:rsidR="00540AD0">
        <w:rPr>
          <w:rFonts w:ascii="Times New Roman" w:hAnsi="Times New Roman" w:cs="Times New Roman"/>
          <w:color w:val="auto"/>
          <w:sz w:val="28"/>
          <w:szCs w:val="28"/>
        </w:rPr>
        <w:t xml:space="preserve">Обоянского </w:t>
      </w:r>
      <w:r w:rsidRPr="005434FB">
        <w:rPr>
          <w:rFonts w:ascii="Times New Roman" w:hAnsi="Times New Roman" w:cs="Times New Roman"/>
          <w:color w:val="auto"/>
          <w:sz w:val="28"/>
          <w:szCs w:val="28"/>
        </w:rPr>
        <w:t>района Курской области.</w:t>
      </w:r>
    </w:p>
    <w:p w:rsidR="00EC5882" w:rsidRPr="005434FB" w:rsidRDefault="00EC5882" w:rsidP="00DD123A">
      <w:pPr>
        <w:pStyle w:val="af4"/>
        <w:spacing w:after="0" w:line="240" w:lineRule="auto"/>
        <w:jc w:val="both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  <w:sz w:val="28"/>
          <w:szCs w:val="28"/>
        </w:rPr>
        <w:t>В соответствии с требованиями пункта 3 части 1 статьи 7 Федерального закона от 27.07.2010 года №210-ФЗ «Об организации предоставления государственных и муниципальных услуг» администрация сельсовета не вправе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услуг, утвержденный нормативным правовым актом Курской области, муниципальным правовым актом.</w:t>
      </w:r>
    </w:p>
    <w:p w:rsidR="00EC5882" w:rsidRPr="005434FB" w:rsidRDefault="00EC5882" w:rsidP="002220D6">
      <w:pPr>
        <w:pStyle w:val="p6"/>
        <w:shd w:val="clear" w:color="auto" w:fill="FFFFFF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sz w:val="28"/>
          <w:szCs w:val="28"/>
        </w:rPr>
        <w:t>2.3. Описание результата предоставления услуги</w:t>
      </w:r>
    </w:p>
    <w:p w:rsidR="00EC5882" w:rsidRPr="005434FB" w:rsidRDefault="00EC5882" w:rsidP="002220D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услуги является: </w:t>
      </w:r>
    </w:p>
    <w:p w:rsidR="00EC5882" w:rsidRPr="005434FB" w:rsidRDefault="00EC5882" w:rsidP="002220D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Решение орана местного самоуправления о предоставлении земельного участка, находящегося в государственной или муниципальной собственн</w:t>
      </w:r>
      <w:r w:rsidRPr="005434FB">
        <w:rPr>
          <w:rFonts w:ascii="Times New Roman" w:hAnsi="Times New Roman" w:cs="Times New Roman"/>
          <w:sz w:val="28"/>
          <w:szCs w:val="28"/>
        </w:rPr>
        <w:t>о</w:t>
      </w:r>
      <w:r w:rsidRPr="005434FB">
        <w:rPr>
          <w:rFonts w:ascii="Times New Roman" w:hAnsi="Times New Roman" w:cs="Times New Roman"/>
          <w:sz w:val="28"/>
          <w:szCs w:val="28"/>
        </w:rPr>
        <w:t>сти, и (или) государственная собственность на которые не разграничена, о предоставлении  в собственность бесплатно отдельным категориям граждан земельных участков.</w:t>
      </w:r>
    </w:p>
    <w:p w:rsidR="00EC5882" w:rsidRPr="005434FB" w:rsidRDefault="00EC5882" w:rsidP="002220D6">
      <w:pPr>
        <w:pStyle w:val="p6"/>
        <w:shd w:val="clear" w:color="auto" w:fill="FFFFFF"/>
        <w:ind w:firstLine="720"/>
        <w:rPr>
          <w:rStyle w:val="s2"/>
          <w:rFonts w:ascii="Times New Roman" w:hAnsi="Times New Roman" w:cs="Times New Roman"/>
          <w:b/>
          <w:bCs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sz w:val="28"/>
          <w:szCs w:val="28"/>
        </w:rPr>
        <w:t>2.4. Срок предоставления услуги и порядок прохождения админ</w:t>
      </w:r>
      <w:r w:rsidRPr="005434FB">
        <w:rPr>
          <w:rStyle w:val="s2"/>
          <w:rFonts w:ascii="Times New Roman" w:hAnsi="Times New Roman" w:cs="Times New Roman"/>
          <w:b/>
          <w:bCs/>
          <w:sz w:val="28"/>
          <w:szCs w:val="28"/>
        </w:rPr>
        <w:t>и</w:t>
      </w:r>
      <w:r w:rsidRPr="005434FB">
        <w:rPr>
          <w:rStyle w:val="s2"/>
          <w:rFonts w:ascii="Times New Roman" w:hAnsi="Times New Roman" w:cs="Times New Roman"/>
          <w:b/>
          <w:bCs/>
          <w:sz w:val="28"/>
          <w:szCs w:val="28"/>
        </w:rPr>
        <w:t>стративных процедур</w:t>
      </w:r>
    </w:p>
    <w:p w:rsidR="00D738BF" w:rsidRDefault="00D738BF" w:rsidP="006C3F3B">
      <w:pPr>
        <w:pStyle w:val="p6"/>
        <w:shd w:val="clear" w:color="auto" w:fill="FFFFFF"/>
        <w:ind w:firstLine="720"/>
        <w:jc w:val="both"/>
        <w:rPr>
          <w:rStyle w:val="s2"/>
          <w:rFonts w:ascii="Times New Roman" w:hAnsi="Times New Roman" w:cs="Times New Roman"/>
          <w:sz w:val="28"/>
          <w:szCs w:val="28"/>
        </w:rPr>
      </w:pPr>
    </w:p>
    <w:p w:rsidR="00D738BF" w:rsidRDefault="00D738BF" w:rsidP="006C3F3B">
      <w:pPr>
        <w:pStyle w:val="p6"/>
        <w:shd w:val="clear" w:color="auto" w:fill="FFFFFF"/>
        <w:ind w:firstLine="720"/>
        <w:jc w:val="both"/>
        <w:rPr>
          <w:rStyle w:val="s2"/>
          <w:rFonts w:ascii="Times New Roman" w:hAnsi="Times New Roman" w:cs="Times New Roman"/>
          <w:sz w:val="28"/>
          <w:szCs w:val="28"/>
        </w:rPr>
      </w:pPr>
    </w:p>
    <w:p w:rsidR="007C03A8" w:rsidRDefault="00EC5882" w:rsidP="007C03A8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sz w:val="28"/>
          <w:szCs w:val="28"/>
        </w:rPr>
        <w:t>Порядок и сроки предоставления в собственность отдельным катег</w:t>
      </w:r>
      <w:r w:rsidRPr="005434FB">
        <w:rPr>
          <w:rStyle w:val="s2"/>
          <w:rFonts w:ascii="Times New Roman" w:hAnsi="Times New Roman" w:cs="Times New Roman"/>
          <w:sz w:val="28"/>
          <w:szCs w:val="28"/>
        </w:rPr>
        <w:t>о</w:t>
      </w:r>
      <w:r w:rsidRPr="005434FB">
        <w:rPr>
          <w:rStyle w:val="s2"/>
          <w:rFonts w:ascii="Times New Roman" w:hAnsi="Times New Roman" w:cs="Times New Roman"/>
          <w:sz w:val="28"/>
          <w:szCs w:val="28"/>
        </w:rPr>
        <w:t xml:space="preserve">риям граждан земельных участков регламентируются  </w:t>
      </w:r>
      <w:r w:rsidRPr="005434FB">
        <w:rPr>
          <w:rFonts w:ascii="Times New Roman" w:hAnsi="Times New Roman" w:cs="Times New Roman"/>
          <w:sz w:val="28"/>
          <w:szCs w:val="28"/>
        </w:rPr>
        <w:t>Законом Курской о</w:t>
      </w:r>
      <w:r w:rsidRPr="005434FB">
        <w:rPr>
          <w:rFonts w:ascii="Times New Roman" w:hAnsi="Times New Roman" w:cs="Times New Roman"/>
          <w:sz w:val="28"/>
          <w:szCs w:val="28"/>
        </w:rPr>
        <w:t>б</w:t>
      </w:r>
      <w:r w:rsidRPr="005434FB">
        <w:rPr>
          <w:rFonts w:ascii="Times New Roman" w:hAnsi="Times New Roman" w:cs="Times New Roman"/>
          <w:sz w:val="28"/>
          <w:szCs w:val="28"/>
        </w:rPr>
        <w:t>ласти от 21.09.2011 № 74 – ЗКО «О бесплатном предоставлении в собстве</w:t>
      </w:r>
      <w:r w:rsidRPr="005434FB">
        <w:rPr>
          <w:rFonts w:ascii="Times New Roman" w:hAnsi="Times New Roman" w:cs="Times New Roman"/>
          <w:sz w:val="28"/>
          <w:szCs w:val="28"/>
        </w:rPr>
        <w:t>н</w:t>
      </w:r>
      <w:r w:rsidRPr="005434FB">
        <w:rPr>
          <w:rFonts w:ascii="Times New Roman" w:hAnsi="Times New Roman" w:cs="Times New Roman"/>
          <w:sz w:val="28"/>
          <w:szCs w:val="28"/>
        </w:rPr>
        <w:t>ность отдельным категориям граждан земельных участков на территории Курской области».Принятие решения о постановки на учет в администрации сельсовета либо об отказе в постановке на учет осуществляется в тридц</w:t>
      </w:r>
      <w:r w:rsidRPr="005434FB">
        <w:rPr>
          <w:rFonts w:ascii="Times New Roman" w:hAnsi="Times New Roman" w:cs="Times New Roman"/>
          <w:sz w:val="28"/>
          <w:szCs w:val="28"/>
        </w:rPr>
        <w:t>а</w:t>
      </w:r>
      <w:r w:rsidRPr="005434FB">
        <w:rPr>
          <w:rFonts w:ascii="Times New Roman" w:hAnsi="Times New Roman" w:cs="Times New Roman"/>
          <w:sz w:val="28"/>
          <w:szCs w:val="28"/>
        </w:rPr>
        <w:t>тидневный срок.</w:t>
      </w:r>
    </w:p>
    <w:p w:rsidR="00EC5882" w:rsidRPr="005434FB" w:rsidRDefault="00EC5882" w:rsidP="007C03A8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В  течение 30 календарных дней со дня получения согласия от заяв</w:t>
      </w:r>
      <w:r w:rsidRPr="005434FB">
        <w:rPr>
          <w:rFonts w:ascii="Times New Roman" w:hAnsi="Times New Roman" w:cs="Times New Roman"/>
          <w:sz w:val="28"/>
          <w:szCs w:val="28"/>
        </w:rPr>
        <w:t>и</w:t>
      </w:r>
      <w:r w:rsidRPr="005434FB">
        <w:rPr>
          <w:rFonts w:ascii="Times New Roman" w:hAnsi="Times New Roman" w:cs="Times New Roman"/>
          <w:sz w:val="28"/>
          <w:szCs w:val="28"/>
        </w:rPr>
        <w:t>теля на получение земельного участка, и наличие факта подтверждения пр</w:t>
      </w:r>
      <w:r w:rsidRPr="005434FB">
        <w:rPr>
          <w:rFonts w:ascii="Times New Roman" w:hAnsi="Times New Roman" w:cs="Times New Roman"/>
          <w:sz w:val="28"/>
          <w:szCs w:val="28"/>
        </w:rPr>
        <w:t>а</w:t>
      </w:r>
      <w:r w:rsidRPr="005434FB">
        <w:rPr>
          <w:rFonts w:ascii="Times New Roman" w:hAnsi="Times New Roman" w:cs="Times New Roman"/>
          <w:sz w:val="28"/>
          <w:szCs w:val="28"/>
        </w:rPr>
        <w:t xml:space="preserve">ва заявителя на бесплатное получение земельного участка, администрация сельсовета </w:t>
      </w:r>
      <w:r w:rsidR="00540AD0">
        <w:rPr>
          <w:rFonts w:ascii="Times New Roman" w:hAnsi="Times New Roman" w:cs="Times New Roman"/>
          <w:sz w:val="28"/>
          <w:szCs w:val="28"/>
        </w:rPr>
        <w:t xml:space="preserve">Обоянского </w:t>
      </w:r>
      <w:r w:rsidRPr="005434FB">
        <w:rPr>
          <w:rFonts w:ascii="Times New Roman" w:hAnsi="Times New Roman" w:cs="Times New Roman"/>
          <w:sz w:val="28"/>
          <w:szCs w:val="28"/>
        </w:rPr>
        <w:t>района Курской области принимает решение о пр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доставлении гражданину в собственность бесплатно земельного участка.</w:t>
      </w:r>
    </w:p>
    <w:p w:rsidR="00EC5882" w:rsidRPr="005434FB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  <w:lang w:val="ru-RU"/>
        </w:rPr>
        <w:t>2.4.1. Порядок Административных процедур:</w:t>
      </w:r>
    </w:p>
    <w:p w:rsidR="00EC5882" w:rsidRPr="005434FB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  <w:lang w:val="ru-RU"/>
        </w:rPr>
        <w:t>Гражданин, желающий приобрести земельный уча</w:t>
      </w:r>
      <w:r w:rsidR="005D741C">
        <w:rPr>
          <w:rFonts w:ascii="Times New Roman" w:hAnsi="Times New Roman" w:cs="Times New Roman"/>
          <w:color w:val="auto"/>
          <w:sz w:val="28"/>
          <w:szCs w:val="28"/>
          <w:lang w:val="ru-RU"/>
        </w:rPr>
        <w:t>сток, обращается в администрацию</w:t>
      </w:r>
      <w:r w:rsidRPr="005434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сельсовета с заявлением, в котором указывается цель предоставления земельного участка, контактный номер телефона, адрес для направления заявителю соответствующих документов и извещений.</w:t>
      </w:r>
    </w:p>
    <w:p w:rsidR="00EC5882" w:rsidRPr="005434FB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  <w:lang w:val="ru-RU"/>
        </w:rPr>
        <w:t>К заявлению прилагаются документы, определенные статьей 5 Закона Курской области от 21.09.2011 № 74 – ЗКО «О бесплатном предоставлении в собственность отдельным категориям граждан земельных участков на территории Курской области».</w:t>
      </w:r>
    </w:p>
    <w:p w:rsidR="00EC5882" w:rsidRPr="005434FB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Поступившие заявления регистрируются в администрации сельсовета в журнале входящей корреспонденции (присваивается номер и дата поступления) и с резолюцией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</w:t>
      </w:r>
      <w:r w:rsidRPr="005434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лавы </w:t>
      </w:r>
      <w:r w:rsidR="00540AD0">
        <w:rPr>
          <w:rFonts w:ascii="Times New Roman" w:hAnsi="Times New Roman" w:cs="Times New Roman"/>
          <w:color w:val="auto"/>
          <w:sz w:val="28"/>
          <w:szCs w:val="28"/>
          <w:lang w:val="ru-RU"/>
        </w:rPr>
        <w:t>Шевелевского</w:t>
      </w:r>
      <w:r w:rsidRPr="005434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сельсовета </w:t>
      </w:r>
      <w:r w:rsidR="00540A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Обоянского </w:t>
      </w:r>
      <w:r w:rsidRPr="005434FB">
        <w:rPr>
          <w:rFonts w:ascii="Times New Roman" w:hAnsi="Times New Roman" w:cs="Times New Roman"/>
          <w:color w:val="auto"/>
          <w:sz w:val="28"/>
          <w:szCs w:val="28"/>
          <w:lang w:val="ru-RU"/>
        </w:rPr>
        <w:t>района Курской области направляется для исполнения сотруднику, ответственному за работу по вопросу земельных правоотношений (ответственный работник).</w:t>
      </w:r>
    </w:p>
    <w:p w:rsidR="00EC5882" w:rsidRPr="005434FB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Ответственный работник передает поступившее заявление и прилагаемые документы на рассмотрение в комиссию администрации сельсовета по рассмотрению заявлений граждан, имеющих право на льготное предоставление в собственность земельных участков на территории </w:t>
      </w:r>
      <w:r w:rsidR="00540A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Обоянского </w:t>
      </w:r>
      <w:r w:rsidRPr="005434FB">
        <w:rPr>
          <w:rFonts w:ascii="Times New Roman" w:hAnsi="Times New Roman" w:cs="Times New Roman"/>
          <w:color w:val="auto"/>
          <w:sz w:val="28"/>
          <w:szCs w:val="28"/>
          <w:lang w:val="ru-RU"/>
        </w:rPr>
        <w:t>района Курской области в соответствии с Законом Курской области от 21.09.2011 № 74-ЗКО «О бесплатном предоставлении в собственность отдельным категориям граждан земельных участков на территории Курской области».</w:t>
      </w:r>
    </w:p>
    <w:p w:rsidR="00EC5882" w:rsidRPr="005434FB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Принятое комиссией решение передается на исполнение ответственному работнику администрации  сельсовета.</w:t>
      </w:r>
    </w:p>
    <w:p w:rsidR="007C03A8" w:rsidRDefault="007C03A8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C03A8" w:rsidRDefault="007C03A8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C03A8" w:rsidRDefault="007C03A8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C03A8" w:rsidRDefault="007C03A8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C03A8" w:rsidRDefault="007C03A8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C03A8" w:rsidRDefault="007C03A8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EC5882" w:rsidRPr="005434FB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  <w:lang w:val="ru-RU"/>
        </w:rPr>
        <w:t>Ответственный работник администрации  сельсовета в семидневный срок исполняет принятое комиссией решение по заявлению о постановке гражданина на учет, либо об отказе в постановке на учет.</w:t>
      </w:r>
    </w:p>
    <w:p w:rsidR="00EC5882" w:rsidRPr="005434FB" w:rsidRDefault="00EC5882" w:rsidP="002220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Основаниями для отказа заявителю в постановке на учет являются следующие обстоятельства:</w:t>
      </w:r>
    </w:p>
    <w:p w:rsidR="004C5B3C" w:rsidRDefault="00EC5882" w:rsidP="004C5B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1) заявителем представлен неполный комплект документов, необх</w:t>
      </w:r>
      <w:r w:rsidRPr="005434FB">
        <w:rPr>
          <w:rFonts w:ascii="Times New Roman" w:hAnsi="Times New Roman" w:cs="Times New Roman"/>
          <w:sz w:val="28"/>
          <w:szCs w:val="28"/>
        </w:rPr>
        <w:t>о</w:t>
      </w:r>
      <w:r w:rsidRPr="005434FB">
        <w:rPr>
          <w:rFonts w:ascii="Times New Roman" w:hAnsi="Times New Roman" w:cs="Times New Roman"/>
          <w:sz w:val="28"/>
          <w:szCs w:val="28"/>
        </w:rPr>
        <w:t>димый в соответствии с настоящим Законом;</w:t>
      </w:r>
    </w:p>
    <w:p w:rsidR="00EC5882" w:rsidRPr="005434FB" w:rsidRDefault="00EC5882" w:rsidP="004C5B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2) заявление подано лицом, не уполномоченным заявителем на осущ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ствление таких действий;</w:t>
      </w:r>
    </w:p>
    <w:p w:rsidR="00EC5882" w:rsidRPr="005434FB" w:rsidRDefault="00EC5882" w:rsidP="002220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3) заявителем ранее уже было реализовано право на бесплатное пол</w:t>
      </w:r>
      <w:r w:rsidRPr="005434FB">
        <w:rPr>
          <w:rFonts w:ascii="Times New Roman" w:hAnsi="Times New Roman" w:cs="Times New Roman"/>
          <w:sz w:val="28"/>
          <w:szCs w:val="28"/>
        </w:rPr>
        <w:t>у</w:t>
      </w:r>
      <w:r w:rsidRPr="005434FB">
        <w:rPr>
          <w:rFonts w:ascii="Times New Roman" w:hAnsi="Times New Roman" w:cs="Times New Roman"/>
          <w:sz w:val="28"/>
          <w:szCs w:val="28"/>
        </w:rPr>
        <w:t>чение в собственность земельного участка в соответствии с настоящим З</w:t>
      </w:r>
      <w:r w:rsidRPr="005434FB">
        <w:rPr>
          <w:rFonts w:ascii="Times New Roman" w:hAnsi="Times New Roman" w:cs="Times New Roman"/>
          <w:sz w:val="28"/>
          <w:szCs w:val="28"/>
        </w:rPr>
        <w:t>а</w:t>
      </w:r>
      <w:r w:rsidRPr="005434FB">
        <w:rPr>
          <w:rFonts w:ascii="Times New Roman" w:hAnsi="Times New Roman" w:cs="Times New Roman"/>
          <w:sz w:val="28"/>
          <w:szCs w:val="28"/>
        </w:rPr>
        <w:t>коном;</w:t>
      </w:r>
    </w:p>
    <w:p w:rsidR="00EC5882" w:rsidRPr="005434FB" w:rsidRDefault="00EC5882" w:rsidP="002220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4) сообщение заявителем недостоверных сведений.</w:t>
      </w:r>
    </w:p>
    <w:p w:rsidR="00EC5882" w:rsidRPr="005434FB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  <w:lang w:val="ru-RU"/>
        </w:rPr>
        <w:t>Во всех других случаях, по заявлению гражданина принимается решение о постановке гражданина на учет на бесплатное предоставление земельного участка.</w:t>
      </w:r>
    </w:p>
    <w:p w:rsidR="00EC5882" w:rsidRPr="005434FB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Учет гражданина ведется в отдельном журнале секретарем комиссии администрации сельсовета по рассмотрению заявлений граждан, имеющих право на льготное предоставление в собственность земельных участков на территории </w:t>
      </w:r>
      <w:r w:rsidR="00540A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Обоянского </w:t>
      </w:r>
      <w:r w:rsidRPr="005434FB">
        <w:rPr>
          <w:rFonts w:ascii="Times New Roman" w:hAnsi="Times New Roman" w:cs="Times New Roman"/>
          <w:color w:val="auto"/>
          <w:sz w:val="28"/>
          <w:szCs w:val="28"/>
          <w:lang w:val="ru-RU"/>
        </w:rPr>
        <w:t>района Курской области в соответствии с Законом Курской области от 21.09.2011 № 74-ЗКО «О бесплатном предоставлении в собственность отдельным категориям граждан земельных участков на территории Курской области».</w:t>
      </w:r>
    </w:p>
    <w:p w:rsidR="00EC5882" w:rsidRPr="005434FB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  <w:lang w:val="ru-RU"/>
        </w:rPr>
        <w:t>В семидневный срок администрация  сельсовета информирует заявителя о принятом решении (отказе или постановке на учет).</w:t>
      </w:r>
    </w:p>
    <w:p w:rsidR="00EC5882" w:rsidRPr="005434FB" w:rsidRDefault="00EC5882" w:rsidP="002220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Ответственный работник администрации сельсовета в течение 14 к</w:t>
      </w:r>
      <w:r w:rsidRPr="005434FB">
        <w:rPr>
          <w:rFonts w:ascii="Times New Roman" w:hAnsi="Times New Roman" w:cs="Times New Roman"/>
          <w:sz w:val="28"/>
          <w:szCs w:val="28"/>
        </w:rPr>
        <w:t>а</w:t>
      </w:r>
      <w:r w:rsidRPr="005434FB">
        <w:rPr>
          <w:rFonts w:ascii="Times New Roman" w:hAnsi="Times New Roman" w:cs="Times New Roman"/>
          <w:sz w:val="28"/>
          <w:szCs w:val="28"/>
        </w:rPr>
        <w:t>лендарных дней со дня опубликования Перечня направляет заявителю, стоящему первым на очереди, уведомление с приложением Перечня и пре</w:t>
      </w:r>
      <w:r w:rsidRPr="005434FB">
        <w:rPr>
          <w:rFonts w:ascii="Times New Roman" w:hAnsi="Times New Roman" w:cs="Times New Roman"/>
          <w:sz w:val="28"/>
          <w:szCs w:val="28"/>
        </w:rPr>
        <w:t>д</w:t>
      </w:r>
      <w:r w:rsidRPr="005434FB">
        <w:rPr>
          <w:rFonts w:ascii="Times New Roman" w:hAnsi="Times New Roman" w:cs="Times New Roman"/>
          <w:sz w:val="28"/>
          <w:szCs w:val="28"/>
        </w:rPr>
        <w:t>лагает заявителю на выбор земельные участки из Перечня.</w:t>
      </w:r>
    </w:p>
    <w:p w:rsidR="00E56419" w:rsidRDefault="00EC5882" w:rsidP="00E564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Согласие заявителя на получение конкретного земельного участка и отказ заявителя от предложенных земельных участков оформляются в пис</w:t>
      </w:r>
      <w:r w:rsidRPr="005434FB">
        <w:rPr>
          <w:rFonts w:ascii="Times New Roman" w:hAnsi="Times New Roman" w:cs="Times New Roman"/>
          <w:sz w:val="28"/>
          <w:szCs w:val="28"/>
        </w:rPr>
        <w:t>ь</w:t>
      </w:r>
      <w:r w:rsidRPr="005434FB">
        <w:rPr>
          <w:rFonts w:ascii="Times New Roman" w:hAnsi="Times New Roman" w:cs="Times New Roman"/>
          <w:sz w:val="28"/>
          <w:szCs w:val="28"/>
        </w:rPr>
        <w:t xml:space="preserve">менной форме за подписью заявителя. </w:t>
      </w:r>
    </w:p>
    <w:p w:rsidR="00885190" w:rsidRDefault="00EC5882" w:rsidP="00E564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Одновременно с согласием на получение конкретного земельного уч</w:t>
      </w:r>
      <w:r w:rsidRPr="005434FB">
        <w:rPr>
          <w:rFonts w:ascii="Times New Roman" w:hAnsi="Times New Roman" w:cs="Times New Roman"/>
          <w:sz w:val="28"/>
          <w:szCs w:val="28"/>
        </w:rPr>
        <w:t>а</w:t>
      </w:r>
      <w:r w:rsidRPr="005434FB">
        <w:rPr>
          <w:rFonts w:ascii="Times New Roman" w:hAnsi="Times New Roman" w:cs="Times New Roman"/>
          <w:sz w:val="28"/>
          <w:szCs w:val="28"/>
        </w:rPr>
        <w:t xml:space="preserve">стка заявитель также подтверждает неизменность ранее предоставленных им сведений. </w:t>
      </w:r>
    </w:p>
    <w:p w:rsidR="00885190" w:rsidRDefault="00885190" w:rsidP="00E564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190" w:rsidRDefault="00885190" w:rsidP="00E564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190" w:rsidRDefault="00885190" w:rsidP="00E564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3229" w:rsidRDefault="00EC5882" w:rsidP="00C332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В случае если в составе сведений о заявителе произошли изменения, заявитель в течение 10 календарных дней обязан представить документы, подтверждающие произошедшие изменения. При этом администрация сел</w:t>
      </w:r>
      <w:r w:rsidRPr="005434FB">
        <w:rPr>
          <w:rFonts w:ascii="Times New Roman" w:hAnsi="Times New Roman" w:cs="Times New Roman"/>
          <w:sz w:val="28"/>
          <w:szCs w:val="28"/>
        </w:rPr>
        <w:t>ь</w:t>
      </w:r>
      <w:r w:rsidRPr="005434FB">
        <w:rPr>
          <w:rFonts w:ascii="Times New Roman" w:hAnsi="Times New Roman" w:cs="Times New Roman"/>
          <w:sz w:val="28"/>
          <w:szCs w:val="28"/>
        </w:rPr>
        <w:t>совета в течение 14 календарных дней должна осуществить проверку обо</w:t>
      </w:r>
      <w:r w:rsidRPr="005434FB">
        <w:rPr>
          <w:rFonts w:ascii="Times New Roman" w:hAnsi="Times New Roman" w:cs="Times New Roman"/>
          <w:sz w:val="28"/>
          <w:szCs w:val="28"/>
        </w:rPr>
        <w:t>с</w:t>
      </w:r>
      <w:r w:rsidRPr="005434FB">
        <w:rPr>
          <w:rFonts w:ascii="Times New Roman" w:hAnsi="Times New Roman" w:cs="Times New Roman"/>
          <w:sz w:val="28"/>
          <w:szCs w:val="28"/>
        </w:rPr>
        <w:t>нованности отнесения заявителя к категориям граждан, обладающих правом на бесплатное предоставление земельных участков в соответствии со стат</w:t>
      </w:r>
      <w:r w:rsidRPr="005434FB">
        <w:rPr>
          <w:rFonts w:ascii="Times New Roman" w:hAnsi="Times New Roman" w:cs="Times New Roman"/>
          <w:sz w:val="28"/>
          <w:szCs w:val="28"/>
        </w:rPr>
        <w:t>ь</w:t>
      </w:r>
      <w:r w:rsidRPr="005434FB">
        <w:rPr>
          <w:rFonts w:ascii="Times New Roman" w:hAnsi="Times New Roman" w:cs="Times New Roman"/>
          <w:sz w:val="28"/>
          <w:szCs w:val="28"/>
        </w:rPr>
        <w:t>ей 4 Закона Курской области от 21.09.2011 № 74 – ЗКО «О бесплатном пр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доставлении в собственность отдельным категориям граждан земельных участков на территории Курской области», с учетом представленных док</w:t>
      </w:r>
      <w:r w:rsidRPr="005434FB">
        <w:rPr>
          <w:rFonts w:ascii="Times New Roman" w:hAnsi="Times New Roman" w:cs="Times New Roman"/>
          <w:sz w:val="28"/>
          <w:szCs w:val="28"/>
        </w:rPr>
        <w:t>у</w:t>
      </w:r>
      <w:r w:rsidRPr="005434FB">
        <w:rPr>
          <w:rFonts w:ascii="Times New Roman" w:hAnsi="Times New Roman" w:cs="Times New Roman"/>
          <w:sz w:val="28"/>
          <w:szCs w:val="28"/>
        </w:rPr>
        <w:t>ментов.</w:t>
      </w:r>
    </w:p>
    <w:p w:rsidR="00EC5882" w:rsidRPr="005434FB" w:rsidRDefault="00EC5882" w:rsidP="00C332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В случае отказа заявителя от предложенных земельных участков или не подтверждения им своего согласия на приобретение земельного участка в течение 7 календарных дней со дня его уведомления в соответствии с ча</w:t>
      </w:r>
      <w:r w:rsidRPr="005434FB">
        <w:rPr>
          <w:rFonts w:ascii="Times New Roman" w:hAnsi="Times New Roman" w:cs="Times New Roman"/>
          <w:sz w:val="28"/>
          <w:szCs w:val="28"/>
        </w:rPr>
        <w:t>с</w:t>
      </w:r>
      <w:r w:rsidRPr="005434FB">
        <w:rPr>
          <w:rFonts w:ascii="Times New Roman" w:hAnsi="Times New Roman" w:cs="Times New Roman"/>
          <w:sz w:val="28"/>
          <w:szCs w:val="28"/>
        </w:rPr>
        <w:t>тями 6 и 10 вышеуказанной статьи, они предлагаются следующему, стоящ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му на очереди заявителю.</w:t>
      </w:r>
    </w:p>
    <w:p w:rsidR="00EC5882" w:rsidRPr="005434FB" w:rsidRDefault="00EC5882" w:rsidP="002220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Гражданин считается надлежащим образом извещенным при напра</w:t>
      </w:r>
      <w:r w:rsidRPr="005434FB">
        <w:rPr>
          <w:rFonts w:ascii="Times New Roman" w:hAnsi="Times New Roman" w:cs="Times New Roman"/>
          <w:sz w:val="28"/>
          <w:szCs w:val="28"/>
        </w:rPr>
        <w:t>в</w:t>
      </w:r>
      <w:r w:rsidRPr="005434FB">
        <w:rPr>
          <w:rFonts w:ascii="Times New Roman" w:hAnsi="Times New Roman" w:cs="Times New Roman"/>
          <w:sz w:val="28"/>
          <w:szCs w:val="28"/>
        </w:rPr>
        <w:t>лении ему заказного письма с уведомлением по адресу, указанному заявит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лем в заявлении о бесплатном предоставлении земельного участка в собс</w:t>
      </w:r>
      <w:r w:rsidRPr="005434FB">
        <w:rPr>
          <w:rFonts w:ascii="Times New Roman" w:hAnsi="Times New Roman" w:cs="Times New Roman"/>
          <w:sz w:val="28"/>
          <w:szCs w:val="28"/>
        </w:rPr>
        <w:t>т</w:t>
      </w:r>
      <w:r w:rsidRPr="005434FB">
        <w:rPr>
          <w:rFonts w:ascii="Times New Roman" w:hAnsi="Times New Roman" w:cs="Times New Roman"/>
          <w:sz w:val="28"/>
          <w:szCs w:val="28"/>
        </w:rPr>
        <w:t>венность или получении им письма лично в руки.</w:t>
      </w:r>
    </w:p>
    <w:p w:rsidR="00EC5882" w:rsidRPr="005434FB" w:rsidRDefault="00EC5882" w:rsidP="002220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Если заявитель дал согласие на получение земельного участка и по</w:t>
      </w:r>
      <w:r w:rsidRPr="005434FB">
        <w:rPr>
          <w:rFonts w:ascii="Times New Roman" w:hAnsi="Times New Roman" w:cs="Times New Roman"/>
          <w:sz w:val="28"/>
          <w:szCs w:val="28"/>
        </w:rPr>
        <w:t>д</w:t>
      </w:r>
      <w:r w:rsidRPr="005434FB">
        <w:rPr>
          <w:rFonts w:ascii="Times New Roman" w:hAnsi="Times New Roman" w:cs="Times New Roman"/>
          <w:sz w:val="28"/>
          <w:szCs w:val="28"/>
        </w:rPr>
        <w:t>твердил свое право на бесплатное получение земельного участка, админис</w:t>
      </w:r>
      <w:r w:rsidRPr="005434FB">
        <w:rPr>
          <w:rFonts w:ascii="Times New Roman" w:hAnsi="Times New Roman" w:cs="Times New Roman"/>
          <w:sz w:val="28"/>
          <w:szCs w:val="28"/>
        </w:rPr>
        <w:t>т</w:t>
      </w:r>
      <w:r w:rsidRPr="005434FB">
        <w:rPr>
          <w:rFonts w:ascii="Times New Roman" w:hAnsi="Times New Roman" w:cs="Times New Roman"/>
          <w:sz w:val="28"/>
          <w:szCs w:val="28"/>
        </w:rPr>
        <w:t>рация а сельсовета а в течение 30 календарных дней со дня получения так</w:t>
      </w:r>
      <w:r w:rsidRPr="005434FB">
        <w:rPr>
          <w:rFonts w:ascii="Times New Roman" w:hAnsi="Times New Roman" w:cs="Times New Roman"/>
          <w:sz w:val="28"/>
          <w:szCs w:val="28"/>
        </w:rPr>
        <w:t>о</w:t>
      </w:r>
      <w:r w:rsidRPr="005434FB">
        <w:rPr>
          <w:rFonts w:ascii="Times New Roman" w:hAnsi="Times New Roman" w:cs="Times New Roman"/>
          <w:sz w:val="28"/>
          <w:szCs w:val="28"/>
        </w:rPr>
        <w:t>го согласия принимает решение о предоставлении  в собственность беспла</w:t>
      </w:r>
      <w:r w:rsidRPr="005434FB">
        <w:rPr>
          <w:rFonts w:ascii="Times New Roman" w:hAnsi="Times New Roman" w:cs="Times New Roman"/>
          <w:sz w:val="28"/>
          <w:szCs w:val="28"/>
        </w:rPr>
        <w:t>т</w:t>
      </w:r>
      <w:r w:rsidRPr="005434FB">
        <w:rPr>
          <w:rFonts w:ascii="Times New Roman" w:hAnsi="Times New Roman" w:cs="Times New Roman"/>
          <w:sz w:val="28"/>
          <w:szCs w:val="28"/>
        </w:rPr>
        <w:t>но земельного участка. В решении о предоставлении в собственность бе</w:t>
      </w:r>
      <w:r w:rsidRPr="005434FB">
        <w:rPr>
          <w:rFonts w:ascii="Times New Roman" w:hAnsi="Times New Roman" w:cs="Times New Roman"/>
          <w:sz w:val="28"/>
          <w:szCs w:val="28"/>
        </w:rPr>
        <w:t>с</w:t>
      </w:r>
      <w:r w:rsidRPr="005434FB">
        <w:rPr>
          <w:rFonts w:ascii="Times New Roman" w:hAnsi="Times New Roman" w:cs="Times New Roman"/>
          <w:sz w:val="28"/>
          <w:szCs w:val="28"/>
        </w:rPr>
        <w:t>платно земельного участка указывается кадастровый номер, местополож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ние, площадь, вид разрешенного использования земельного участка.</w:t>
      </w:r>
    </w:p>
    <w:p w:rsidR="00EC5882" w:rsidRPr="005434FB" w:rsidRDefault="00EC5882" w:rsidP="002220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Решение о предоставлении в собственность бесплатно земельного участка с приложением кадастрового паспорта земельного участка в течение 7 календарных дней направляется или выдается (в случае личной явки) а</w:t>
      </w:r>
      <w:r w:rsidRPr="005434FB">
        <w:rPr>
          <w:rFonts w:ascii="Times New Roman" w:hAnsi="Times New Roman" w:cs="Times New Roman"/>
          <w:sz w:val="28"/>
          <w:szCs w:val="28"/>
        </w:rPr>
        <w:t>д</w:t>
      </w:r>
      <w:r w:rsidRPr="005434FB">
        <w:rPr>
          <w:rFonts w:ascii="Times New Roman" w:hAnsi="Times New Roman" w:cs="Times New Roman"/>
          <w:sz w:val="28"/>
          <w:szCs w:val="28"/>
        </w:rPr>
        <w:t>министрацией  сельсовета заявителю.</w:t>
      </w:r>
    </w:p>
    <w:p w:rsidR="00EC5882" w:rsidRPr="005434FB" w:rsidRDefault="00EC5882" w:rsidP="002220D6">
      <w:pPr>
        <w:pStyle w:val="p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2.5. Перечень нормативных правовых актов, регулирующих о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ношения, возникающие в связи с предоставлением услуги</w:t>
      </w:r>
    </w:p>
    <w:p w:rsidR="00EC5882" w:rsidRPr="005434FB" w:rsidRDefault="00EC5882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EC5882" w:rsidRDefault="00EC5882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 xml:space="preserve"> Конституцией Российской Федерации ;</w:t>
      </w:r>
    </w:p>
    <w:p w:rsidR="00C33229" w:rsidRDefault="00C33229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3229" w:rsidRDefault="00C33229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3229" w:rsidRDefault="00C33229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3229" w:rsidRDefault="00C33229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3229" w:rsidRDefault="00C33229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3229" w:rsidRPr="005434FB" w:rsidRDefault="00C33229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EC5882" w:rsidRPr="005434FB" w:rsidRDefault="00EC5882" w:rsidP="002220D6">
      <w:pPr>
        <w:pStyle w:val="af4"/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   </w:t>
      </w:r>
      <w:r w:rsidRPr="005434FB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Земельным     кодексом      Российской      Федерации    (в редакции, действующей с 1 марта 2015 года) ;</w:t>
      </w:r>
    </w:p>
    <w:p w:rsidR="00EC5882" w:rsidRPr="005434FB" w:rsidRDefault="00EC5882" w:rsidP="002220D6">
      <w:pPr>
        <w:pStyle w:val="af4"/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Федеральным законом от 25.10.2001 № 137-ФЗ «О введении в действие Земельного кодекса Российской Федерации» (в редакции, действующей с 1 марта 2015 года);</w:t>
      </w:r>
    </w:p>
    <w:p w:rsidR="00EC5882" w:rsidRPr="005434FB" w:rsidRDefault="00EC5882" w:rsidP="002220D6">
      <w:pPr>
        <w:pStyle w:val="af4"/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EC5882" w:rsidRDefault="00EC5882" w:rsidP="002220D6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Федерации»;</w:t>
      </w:r>
    </w:p>
    <w:p w:rsidR="00EC5882" w:rsidRPr="005434FB" w:rsidRDefault="00B55C23" w:rsidP="00B55C23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EC5882" w:rsidRPr="005434FB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EC5882" w:rsidRPr="005434FB" w:rsidRDefault="00EC5882" w:rsidP="002220D6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Закон Курской области от 21.9.2011 г. №74-ЗКО «О бесплатном пр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доставлении в собственность отдельным категориям граждан земельных участков на территории Курской области».</w:t>
      </w:r>
    </w:p>
    <w:p w:rsidR="00EC5882" w:rsidRPr="005434FB" w:rsidRDefault="00EC5882" w:rsidP="002220D6">
      <w:pPr>
        <w:pStyle w:val="p8"/>
        <w:shd w:val="clear" w:color="auto" w:fill="FFFFFF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27.07.2006 № 152-ФЗ «О персональных да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ных» («Российская газета», 29.07.2006, № 165);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27.07.2006 № 149-ФЗ «Об информации, 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формационных технологиях и о защите информации» («Российская газета», 29.07.2006, № 165);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16.05.2011 № 373 «О разработке и утверждении административных регламентов 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полнения государственных функций и административных регламентов пр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доставления государственных услуг» («Собрание законодательства Росси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ской Федерации», 2011, № 22, ст. 3169; № 35, ст. 5092);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ных лиц, федеральных государственных служащих, должностных лиц гос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дарственных внебюджетных фондов Российской Федерации» («Российская газета», № 192, 22.08.2012);</w:t>
      </w:r>
    </w:p>
    <w:p w:rsidR="00EC5882" w:rsidRPr="005434FB" w:rsidRDefault="00EC5882" w:rsidP="002220D6">
      <w:pPr>
        <w:pStyle w:val="af4"/>
        <w:spacing w:after="0" w:line="240" w:lineRule="auto"/>
        <w:jc w:val="both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          Законом Курской области  от 25.11.2013г. № 110-ЗКО «О внесении изменений и дополнений в Закон Курской области «Об административных правонарушениях в Курской области»;</w:t>
      </w:r>
    </w:p>
    <w:p w:rsidR="001C6505" w:rsidRDefault="001C6505" w:rsidP="00E14F6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6505" w:rsidRDefault="001C6505" w:rsidP="00E14F6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6505" w:rsidRDefault="001C6505" w:rsidP="00E14F6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6505" w:rsidRDefault="001C6505" w:rsidP="00E14F6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4F66" w:rsidRDefault="00EC5882" w:rsidP="00E14F6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 Курской области от 19.12.2012 № 1100-па «Об утверждении Положения об особенностях подачи и рассмотр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ния жалоб на решения и действия (бездействия) органов исполнительной власти Курской области и их должностных лиц, государственных гражда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ских служащих органов исполнительной власти Курской области» (Офиц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альный сайт Администрации Курской области ht</w:t>
      </w:r>
      <w:r w:rsidR="00E14F66">
        <w:rPr>
          <w:rFonts w:ascii="Times New Roman" w:hAnsi="Times New Roman" w:cs="Times New Roman"/>
          <w:color w:val="000000"/>
          <w:sz w:val="28"/>
          <w:szCs w:val="28"/>
        </w:rPr>
        <w:t>tp://adm.rkursk.ru, 20.12.2012)</w:t>
      </w:r>
    </w:p>
    <w:p w:rsidR="00EC5882" w:rsidRDefault="00EC5882" w:rsidP="00E14F6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Курской области от 29.09.2011 г. № 473-па «О разработке и утверждении административных регламентов 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полнения государственных функций и административных регламентов пр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доставления государственных услуг» (с последующими изменениями) (опубликован в издании «Курская правда», № 120, 08.10.2011 г.).</w:t>
      </w:r>
    </w:p>
    <w:p w:rsidR="00EC5882" w:rsidRPr="005434FB" w:rsidRDefault="00856B46" w:rsidP="00E14F66">
      <w:pPr>
        <w:pStyle w:val="p6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540AD0">
        <w:rPr>
          <w:rFonts w:ascii="Times New Roman" w:hAnsi="Times New Roman" w:cs="Times New Roman"/>
          <w:sz w:val="28"/>
          <w:szCs w:val="28"/>
        </w:rPr>
        <w:t>Шевелевский</w:t>
      </w:r>
      <w:r w:rsidRPr="00643242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540AD0">
        <w:rPr>
          <w:rFonts w:ascii="Times New Roman" w:hAnsi="Times New Roman" w:cs="Times New Roman"/>
          <w:sz w:val="28"/>
          <w:szCs w:val="28"/>
        </w:rPr>
        <w:t>Обоянск</w:t>
      </w:r>
      <w:r w:rsidR="00540AD0">
        <w:rPr>
          <w:rFonts w:ascii="Times New Roman" w:hAnsi="Times New Roman" w:cs="Times New Roman"/>
          <w:sz w:val="28"/>
          <w:szCs w:val="28"/>
        </w:rPr>
        <w:t>о</w:t>
      </w:r>
      <w:r w:rsidR="00540AD0">
        <w:rPr>
          <w:rFonts w:ascii="Times New Roman" w:hAnsi="Times New Roman" w:cs="Times New Roman"/>
          <w:sz w:val="28"/>
          <w:szCs w:val="28"/>
        </w:rPr>
        <w:t xml:space="preserve">го </w:t>
      </w:r>
      <w:r w:rsidRPr="00643242">
        <w:rPr>
          <w:rFonts w:ascii="Times New Roman" w:hAnsi="Times New Roman" w:cs="Times New Roman"/>
          <w:sz w:val="28"/>
          <w:szCs w:val="28"/>
        </w:rPr>
        <w:t xml:space="preserve">района Курской области (принят решением  Собрания депутатов </w:t>
      </w:r>
      <w:r w:rsidR="00540AD0">
        <w:rPr>
          <w:rFonts w:ascii="Times New Roman" w:hAnsi="Times New Roman" w:cs="Times New Roman"/>
          <w:sz w:val="28"/>
          <w:szCs w:val="28"/>
        </w:rPr>
        <w:t>Шев</w:t>
      </w:r>
      <w:r w:rsidR="00540AD0">
        <w:rPr>
          <w:rFonts w:ascii="Times New Roman" w:hAnsi="Times New Roman" w:cs="Times New Roman"/>
          <w:sz w:val="28"/>
          <w:szCs w:val="28"/>
        </w:rPr>
        <w:t>е</w:t>
      </w:r>
      <w:r w:rsidR="00540AD0">
        <w:rPr>
          <w:rFonts w:ascii="Times New Roman" w:hAnsi="Times New Roman" w:cs="Times New Roman"/>
          <w:sz w:val="28"/>
          <w:szCs w:val="28"/>
        </w:rPr>
        <w:t>левского</w:t>
      </w:r>
      <w:r w:rsidRPr="0064324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40AD0">
        <w:rPr>
          <w:rFonts w:ascii="Times New Roman" w:hAnsi="Times New Roman" w:cs="Times New Roman"/>
          <w:sz w:val="28"/>
          <w:szCs w:val="28"/>
        </w:rPr>
        <w:t xml:space="preserve">Обоянского </w:t>
      </w:r>
      <w:r w:rsidRPr="00643242">
        <w:rPr>
          <w:rFonts w:ascii="Times New Roman" w:hAnsi="Times New Roman" w:cs="Times New Roman"/>
          <w:sz w:val="28"/>
          <w:szCs w:val="28"/>
        </w:rPr>
        <w:t xml:space="preserve">района Курской области от </w:t>
      </w:r>
      <w:r w:rsidR="00CB11E9">
        <w:rPr>
          <w:rFonts w:ascii="Times New Roman" w:hAnsi="Times New Roman" w:cs="Times New Roman"/>
          <w:sz w:val="28"/>
          <w:szCs w:val="28"/>
        </w:rPr>
        <w:t>23  мая 2005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643242">
        <w:rPr>
          <w:rFonts w:ascii="Times New Roman" w:hAnsi="Times New Roman" w:cs="Times New Roman"/>
          <w:sz w:val="28"/>
          <w:szCs w:val="28"/>
        </w:rPr>
        <w:t xml:space="preserve"> №</w:t>
      </w:r>
      <w:r w:rsidR="00CB11E9">
        <w:rPr>
          <w:rFonts w:ascii="Times New Roman" w:hAnsi="Times New Roman" w:cs="Times New Roman"/>
          <w:sz w:val="28"/>
          <w:szCs w:val="28"/>
        </w:rPr>
        <w:t>14</w:t>
      </w:r>
      <w:r w:rsidRPr="00643242">
        <w:rPr>
          <w:rFonts w:ascii="Times New Roman" w:hAnsi="Times New Roman" w:cs="Times New Roman"/>
          <w:sz w:val="28"/>
          <w:szCs w:val="28"/>
        </w:rPr>
        <w:t xml:space="preserve">, зарегистрирован в </w:t>
      </w:r>
      <w:r w:rsidR="003C2F8B">
        <w:rPr>
          <w:rFonts w:ascii="Times New Roman" w:hAnsi="Times New Roman" w:cs="Times New Roman"/>
          <w:sz w:val="28"/>
          <w:szCs w:val="28"/>
        </w:rPr>
        <w:t xml:space="preserve"> Главном у</w:t>
      </w:r>
      <w:r w:rsidRPr="00643242">
        <w:rPr>
          <w:rFonts w:ascii="Times New Roman" w:hAnsi="Times New Roman" w:cs="Times New Roman"/>
          <w:sz w:val="28"/>
          <w:szCs w:val="28"/>
        </w:rPr>
        <w:t>правлении Министерства  юстиции Ро</w:t>
      </w:r>
      <w:r w:rsidRPr="00643242">
        <w:rPr>
          <w:rFonts w:ascii="Times New Roman" w:hAnsi="Times New Roman" w:cs="Times New Roman"/>
          <w:sz w:val="28"/>
          <w:szCs w:val="28"/>
        </w:rPr>
        <w:t>с</w:t>
      </w:r>
      <w:r w:rsidRPr="00643242">
        <w:rPr>
          <w:rFonts w:ascii="Times New Roman" w:hAnsi="Times New Roman" w:cs="Times New Roman"/>
          <w:sz w:val="28"/>
          <w:szCs w:val="28"/>
        </w:rPr>
        <w:t xml:space="preserve">сийской Федерации по </w:t>
      </w:r>
      <w:r w:rsidR="003C2F8B">
        <w:rPr>
          <w:rFonts w:ascii="Times New Roman" w:hAnsi="Times New Roman" w:cs="Times New Roman"/>
          <w:sz w:val="28"/>
          <w:szCs w:val="28"/>
        </w:rPr>
        <w:t>Центральному федеральному округу</w:t>
      </w:r>
      <w:r w:rsidRPr="00643242">
        <w:rPr>
          <w:rFonts w:ascii="Times New Roman" w:hAnsi="Times New Roman" w:cs="Times New Roman"/>
          <w:sz w:val="28"/>
          <w:szCs w:val="28"/>
        </w:rPr>
        <w:t xml:space="preserve"> </w:t>
      </w:r>
      <w:r w:rsidR="00CB11E9">
        <w:rPr>
          <w:rFonts w:ascii="Times New Roman" w:hAnsi="Times New Roman" w:cs="Times New Roman"/>
          <w:sz w:val="28"/>
          <w:szCs w:val="28"/>
        </w:rPr>
        <w:t>26 октября 2005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643242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№ </w:t>
      </w:r>
      <w:r w:rsidRPr="0064324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432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46</w:t>
      </w:r>
      <w:r w:rsidR="00CB11E9">
        <w:rPr>
          <w:rFonts w:ascii="Times New Roman" w:hAnsi="Times New Roman" w:cs="Times New Roman"/>
          <w:sz w:val="28"/>
          <w:szCs w:val="28"/>
        </w:rPr>
        <w:t>516320200501</w:t>
      </w:r>
      <w:r w:rsidR="00EC5882" w:rsidRPr="005434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009B" w:rsidRDefault="00EC5882" w:rsidP="0056009B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иными правовыми актами Российской Федерации, Курской области и </w:t>
      </w:r>
      <w:r w:rsidR="00540AD0">
        <w:rPr>
          <w:rFonts w:ascii="Times New Roman" w:hAnsi="Times New Roman" w:cs="Times New Roman"/>
          <w:color w:val="000000"/>
          <w:sz w:val="28"/>
          <w:szCs w:val="28"/>
        </w:rPr>
        <w:t xml:space="preserve">Обоянского 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района Курской области, регламентирующими правоотношения в сфере земельных правоотношений</w:t>
      </w:r>
      <w:r w:rsidRPr="005434FB">
        <w:rPr>
          <w:rFonts w:ascii="Times New Roman" w:hAnsi="Times New Roman" w:cs="Times New Roman"/>
          <w:sz w:val="28"/>
          <w:szCs w:val="28"/>
        </w:rPr>
        <w:t xml:space="preserve"> и другими нормативными актами м</w:t>
      </w:r>
      <w:r w:rsidRPr="005434FB">
        <w:rPr>
          <w:rFonts w:ascii="Times New Roman" w:hAnsi="Times New Roman" w:cs="Times New Roman"/>
          <w:sz w:val="28"/>
          <w:szCs w:val="28"/>
        </w:rPr>
        <w:t>у</w:t>
      </w:r>
      <w:r w:rsidRPr="005434FB">
        <w:rPr>
          <w:rFonts w:ascii="Times New Roman" w:hAnsi="Times New Roman" w:cs="Times New Roman"/>
          <w:sz w:val="28"/>
          <w:szCs w:val="28"/>
        </w:rPr>
        <w:t>ниципального образования «</w:t>
      </w:r>
      <w:r w:rsidR="00540AD0">
        <w:rPr>
          <w:rFonts w:ascii="Times New Roman" w:hAnsi="Times New Roman" w:cs="Times New Roman"/>
          <w:sz w:val="28"/>
          <w:szCs w:val="28"/>
        </w:rPr>
        <w:t xml:space="preserve"> Шевелевский</w:t>
      </w:r>
      <w:r w:rsidR="00856B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434FB">
        <w:rPr>
          <w:rFonts w:ascii="Times New Roman" w:hAnsi="Times New Roman" w:cs="Times New Roman"/>
          <w:sz w:val="28"/>
          <w:szCs w:val="28"/>
        </w:rPr>
        <w:t xml:space="preserve">" </w:t>
      </w:r>
      <w:r w:rsidR="00540AD0">
        <w:rPr>
          <w:rFonts w:ascii="Times New Roman" w:hAnsi="Times New Roman" w:cs="Times New Roman"/>
          <w:sz w:val="28"/>
          <w:szCs w:val="28"/>
        </w:rPr>
        <w:t xml:space="preserve">Обоянского </w:t>
      </w:r>
      <w:r w:rsidRPr="005434FB">
        <w:rPr>
          <w:rFonts w:ascii="Times New Roman" w:hAnsi="Times New Roman" w:cs="Times New Roman"/>
          <w:sz w:val="28"/>
          <w:szCs w:val="28"/>
        </w:rPr>
        <w:t>района  Курской области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5882" w:rsidRPr="005434FB" w:rsidRDefault="00EC5882" w:rsidP="0056009B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настоящим Регламентом.</w:t>
      </w:r>
    </w:p>
    <w:p w:rsidR="00EC5882" w:rsidRDefault="00EC5882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2.6. Исчерпывающий перечень документов, необходимых в соо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ветствии с нормативными правовыми актами для предоставления у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луги и услуг, которые являются необходимыми и обязательными для предоставления услуги, подлежащих представлению заявителем, спос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бы их получения заявителем, в том числе в электронной форме, пор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док их представления</w:t>
      </w:r>
    </w:p>
    <w:p w:rsidR="0056009B" w:rsidRDefault="0056009B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009B" w:rsidRDefault="0056009B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009B" w:rsidRDefault="0056009B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009B" w:rsidRPr="005434FB" w:rsidRDefault="0056009B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09B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2.6</w:t>
      </w:r>
      <w:r w:rsidRPr="00856B46">
        <w:rPr>
          <w:rFonts w:ascii="Times New Roman" w:hAnsi="Times New Roman" w:cs="Times New Roman"/>
          <w:color w:val="auto"/>
          <w:sz w:val="28"/>
          <w:szCs w:val="28"/>
        </w:rPr>
        <w:t>.1. Для получения муниципальной услуги необходимы следующие документы (пакет документов регламентирован</w:t>
      </w:r>
      <w:r w:rsidRPr="00856B46">
        <w:rPr>
          <w:rStyle w:val="s2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856B46">
        <w:rPr>
          <w:rFonts w:ascii="Times New Roman" w:hAnsi="Times New Roman" w:cs="Times New Roman"/>
          <w:color w:val="auto"/>
          <w:sz w:val="28"/>
          <w:szCs w:val="28"/>
        </w:rPr>
        <w:t xml:space="preserve">Законом Курской области от 21.09.2011 № 74 – ЗКО </w:t>
      </w:r>
    </w:p>
    <w:p w:rsidR="00EC5882" w:rsidRPr="005434FB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56B46">
        <w:rPr>
          <w:rFonts w:ascii="Times New Roman" w:hAnsi="Times New Roman" w:cs="Times New Roman"/>
          <w:color w:val="auto"/>
          <w:sz w:val="28"/>
          <w:szCs w:val="28"/>
        </w:rPr>
        <w:t>«О бесплатном предоставлении в собственность отдельным категориям граждан земельных участков на территории Курской области»- далее Закон):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1) заявление, в котором указываются цель предоставления земельного участка, контактный номер телефона, адрес для направления заявителю с</w:t>
      </w:r>
      <w:r w:rsidRPr="005434FB">
        <w:rPr>
          <w:rFonts w:ascii="Times New Roman" w:hAnsi="Times New Roman" w:cs="Times New Roman"/>
          <w:sz w:val="28"/>
          <w:szCs w:val="28"/>
        </w:rPr>
        <w:t>о</w:t>
      </w:r>
      <w:r w:rsidRPr="005434FB">
        <w:rPr>
          <w:rFonts w:ascii="Times New Roman" w:hAnsi="Times New Roman" w:cs="Times New Roman"/>
          <w:sz w:val="28"/>
          <w:szCs w:val="28"/>
        </w:rPr>
        <w:t>ответствующих документов и извещений;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заявителя;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3) документ, подтверждающий принятие на учет в качестве нуждающ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гося в жилом помещении, предоставляемом по договорам социального на</w:t>
      </w:r>
      <w:r w:rsidRPr="005434FB">
        <w:rPr>
          <w:rFonts w:ascii="Times New Roman" w:hAnsi="Times New Roman" w:cs="Times New Roman"/>
          <w:sz w:val="28"/>
          <w:szCs w:val="28"/>
        </w:rPr>
        <w:t>й</w:t>
      </w:r>
      <w:r w:rsidRPr="005434FB">
        <w:rPr>
          <w:rFonts w:ascii="Times New Roman" w:hAnsi="Times New Roman" w:cs="Times New Roman"/>
          <w:sz w:val="28"/>
          <w:szCs w:val="28"/>
        </w:rPr>
        <w:t xml:space="preserve">ма, за исключением граждан, указанных в </w:t>
      </w:r>
      <w:hyperlink r:id="rId17" w:history="1">
        <w:r w:rsidRPr="005434FB">
          <w:rPr>
            <w:rFonts w:ascii="Times New Roman" w:hAnsi="Times New Roman" w:cs="Times New Roman"/>
            <w:sz w:val="28"/>
            <w:szCs w:val="28"/>
          </w:rPr>
          <w:t>пункте 1 статьи 4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настоящего З</w:t>
      </w:r>
      <w:r w:rsidRPr="005434FB">
        <w:rPr>
          <w:rFonts w:ascii="Times New Roman" w:hAnsi="Times New Roman" w:cs="Times New Roman"/>
          <w:sz w:val="28"/>
          <w:szCs w:val="28"/>
        </w:rPr>
        <w:t>а</w:t>
      </w:r>
      <w:r w:rsidRPr="005434FB">
        <w:rPr>
          <w:rFonts w:ascii="Times New Roman" w:hAnsi="Times New Roman" w:cs="Times New Roman"/>
          <w:sz w:val="28"/>
          <w:szCs w:val="28"/>
        </w:rPr>
        <w:t xml:space="preserve">кона, в соответствии с Жилищным </w:t>
      </w:r>
      <w:hyperlink r:id="rId18" w:history="1">
        <w:r w:rsidRPr="005434F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19" w:history="1">
        <w:r w:rsidRPr="005434FB">
          <w:rPr>
            <w:rFonts w:ascii="Times New Roman" w:hAnsi="Times New Roman" w:cs="Times New Roman"/>
            <w:sz w:val="28"/>
            <w:szCs w:val="28"/>
          </w:rPr>
          <w:t>Зак</w:t>
        </w:r>
        <w:r w:rsidRPr="005434FB">
          <w:rPr>
            <w:rFonts w:ascii="Times New Roman" w:hAnsi="Times New Roman" w:cs="Times New Roman"/>
            <w:sz w:val="28"/>
            <w:szCs w:val="28"/>
          </w:rPr>
          <w:t>о</w:t>
        </w:r>
        <w:r w:rsidRPr="005434FB">
          <w:rPr>
            <w:rFonts w:ascii="Times New Roman" w:hAnsi="Times New Roman" w:cs="Times New Roman"/>
            <w:sz w:val="28"/>
            <w:szCs w:val="28"/>
          </w:rPr>
          <w:t>ном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Курской области "О порядке ведения органами местного самоуправл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ния учета граждан в качестве нуждающихся в жилых помещениях, предо</w:t>
      </w:r>
      <w:r w:rsidRPr="005434FB">
        <w:rPr>
          <w:rFonts w:ascii="Times New Roman" w:hAnsi="Times New Roman" w:cs="Times New Roman"/>
          <w:sz w:val="28"/>
          <w:szCs w:val="28"/>
        </w:rPr>
        <w:t>с</w:t>
      </w:r>
      <w:r w:rsidRPr="005434FB">
        <w:rPr>
          <w:rFonts w:ascii="Times New Roman" w:hAnsi="Times New Roman" w:cs="Times New Roman"/>
          <w:sz w:val="28"/>
          <w:szCs w:val="28"/>
        </w:rPr>
        <w:t>тавляемых по договорам социального найма", выданный не ранее чем за 14 дней до даты подачи заявления;</w:t>
      </w:r>
    </w:p>
    <w:p w:rsidR="00EC5882" w:rsidRDefault="00EC588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5434F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Курской области от 13.03.2012 N 17-ЗКО)</w:t>
      </w:r>
    </w:p>
    <w:p w:rsidR="000F04D3" w:rsidRDefault="000F04D3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EC5882" w:rsidP="003B5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4) документы, указанные в </w:t>
      </w:r>
      <w:hyperlink w:anchor="Par5" w:history="1">
        <w:r w:rsidRPr="005434FB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"/>
      <w:bookmarkEnd w:id="0"/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2. Отдельные категории граждан в дополнение к указанным в </w:t>
      </w:r>
      <w:hyperlink r:id="rId21" w:history="1">
        <w:r w:rsidRPr="005434FB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настоящей статьи документам представляют следующие документы: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1) заявители, обладающие правом на бесплатное предоставление з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 xml:space="preserve">мельных участков в соответствии с </w:t>
      </w:r>
      <w:hyperlink r:id="rId22" w:history="1">
        <w:r w:rsidRPr="005434FB">
          <w:rPr>
            <w:rFonts w:ascii="Times New Roman" w:hAnsi="Times New Roman" w:cs="Times New Roman"/>
            <w:sz w:val="28"/>
            <w:szCs w:val="28"/>
          </w:rPr>
          <w:t>пунктом 1 статьи 4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настоящего Закона: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а) копии свидетельств о рождении и копии паспортов (для детей в во</w:t>
      </w:r>
      <w:r w:rsidRPr="005434FB">
        <w:rPr>
          <w:rFonts w:ascii="Times New Roman" w:hAnsi="Times New Roman" w:cs="Times New Roman"/>
          <w:sz w:val="28"/>
          <w:szCs w:val="28"/>
        </w:rPr>
        <w:t>з</w:t>
      </w:r>
      <w:r w:rsidRPr="005434FB">
        <w:rPr>
          <w:rFonts w:ascii="Times New Roman" w:hAnsi="Times New Roman" w:cs="Times New Roman"/>
          <w:sz w:val="28"/>
          <w:szCs w:val="28"/>
        </w:rPr>
        <w:t>расте от 14 до 23 лет) детей;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 w:history="1">
        <w:r w:rsidRPr="005434F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Курской области от 17.12.2012 N 130-ЗКО)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б) копию свидетельства об усыновлении (удочерении) в случае наличия усыновленного (удочеренного) ребенка;</w:t>
      </w:r>
    </w:p>
    <w:p w:rsidR="00EC5882" w:rsidRDefault="00EC5882" w:rsidP="00A83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в) документ, подтверждающий принятие на учет в качестве нуждающ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гося в жилом помещении, предоставляемом по договорам социального на</w:t>
      </w:r>
      <w:r w:rsidRPr="005434FB">
        <w:rPr>
          <w:rFonts w:ascii="Times New Roman" w:hAnsi="Times New Roman" w:cs="Times New Roman"/>
          <w:sz w:val="28"/>
          <w:szCs w:val="28"/>
        </w:rPr>
        <w:t>й</w:t>
      </w:r>
      <w:r w:rsidRPr="005434FB">
        <w:rPr>
          <w:rFonts w:ascii="Times New Roman" w:hAnsi="Times New Roman" w:cs="Times New Roman"/>
          <w:sz w:val="28"/>
          <w:szCs w:val="28"/>
        </w:rPr>
        <w:t xml:space="preserve">ма в соответствии с Жилищным </w:t>
      </w:r>
      <w:hyperlink r:id="rId24" w:history="1">
        <w:r w:rsidRPr="005434F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25" w:history="1">
        <w:r w:rsidRPr="005434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Курской области "О порядке ведения органами местного самоуправления учета граждан в качестве нуждающихся в жилых помещениях, предоста</w:t>
      </w:r>
      <w:r w:rsidRPr="005434FB">
        <w:rPr>
          <w:rFonts w:ascii="Times New Roman" w:hAnsi="Times New Roman" w:cs="Times New Roman"/>
          <w:sz w:val="28"/>
          <w:szCs w:val="28"/>
        </w:rPr>
        <w:t>в</w:t>
      </w:r>
      <w:r w:rsidRPr="005434FB">
        <w:rPr>
          <w:rFonts w:ascii="Times New Roman" w:hAnsi="Times New Roman" w:cs="Times New Roman"/>
          <w:sz w:val="28"/>
          <w:szCs w:val="28"/>
        </w:rPr>
        <w:t>ляемых по договорам социального найма", выданный не ранее чем за 14 дней до даты подачи заявления, - в случае подтверждения права на предо</w:t>
      </w:r>
      <w:r w:rsidRPr="005434FB">
        <w:rPr>
          <w:rFonts w:ascii="Times New Roman" w:hAnsi="Times New Roman" w:cs="Times New Roman"/>
          <w:sz w:val="28"/>
          <w:szCs w:val="28"/>
        </w:rPr>
        <w:t>с</w:t>
      </w:r>
      <w:r w:rsidRPr="005434FB">
        <w:rPr>
          <w:rFonts w:ascii="Times New Roman" w:hAnsi="Times New Roman" w:cs="Times New Roman"/>
          <w:sz w:val="28"/>
          <w:szCs w:val="28"/>
        </w:rPr>
        <w:t>тавление земельного участка во внеочередном порядке;</w:t>
      </w:r>
    </w:p>
    <w:p w:rsidR="00A83DE5" w:rsidRDefault="00A83DE5" w:rsidP="00A83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DE5" w:rsidRDefault="00A83DE5" w:rsidP="00A83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DE5" w:rsidRDefault="00A83DE5" w:rsidP="00A83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DE5" w:rsidRDefault="00A83DE5" w:rsidP="00A83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DE5" w:rsidRPr="005434FB" w:rsidRDefault="00A83DE5" w:rsidP="00A83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(пп. "в" введен </w:t>
      </w:r>
      <w:hyperlink r:id="rId26" w:history="1">
        <w:r w:rsidRPr="005434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Курской области от 13.03.2012 N 17-ЗКО)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г) выписку из домовой книги или лицевого счета по месту жительства заявителя;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(пп. "г" введен </w:t>
      </w:r>
      <w:hyperlink r:id="rId27" w:history="1">
        <w:r w:rsidRPr="005434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Курской области от 17.12.2012 N 130-ЗКО)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д) справку образовательной организации, подтверждающую обучение ребенка в образовательной организации по очной форме обучения, - для д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тей в возрасте от 18 до 23 лет, обучающихся в образовательных организац</w:t>
      </w:r>
      <w:r w:rsidRPr="005434FB">
        <w:rPr>
          <w:rFonts w:ascii="Times New Roman" w:hAnsi="Times New Roman" w:cs="Times New Roman"/>
          <w:sz w:val="28"/>
          <w:szCs w:val="28"/>
        </w:rPr>
        <w:t>и</w:t>
      </w:r>
      <w:r w:rsidRPr="005434FB">
        <w:rPr>
          <w:rFonts w:ascii="Times New Roman" w:hAnsi="Times New Roman" w:cs="Times New Roman"/>
          <w:sz w:val="28"/>
          <w:szCs w:val="28"/>
        </w:rPr>
        <w:t>ях по очной форме обучения;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(пп. "д" в ред. </w:t>
      </w:r>
      <w:hyperlink r:id="rId28" w:history="1">
        <w:r w:rsidRPr="005434F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Курской области от 01.04.2014 N 18-ЗКО)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е) копию договора (договоров) о приемной семье, в случае наличия в семье детей, переданных на воспитание в приемную семью;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(пп. "е" введен </w:t>
      </w:r>
      <w:hyperlink r:id="rId29" w:history="1">
        <w:r w:rsidRPr="005434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Курской области от 01.04.2014 N 18-ЗКО)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2) заявители, обладающие правом на бесплатное предоставление з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 xml:space="preserve">мельных участков в соответствии с </w:t>
      </w:r>
      <w:hyperlink r:id="rId30" w:history="1">
        <w:r w:rsidRPr="005434FB">
          <w:rPr>
            <w:rFonts w:ascii="Times New Roman" w:hAnsi="Times New Roman" w:cs="Times New Roman"/>
            <w:sz w:val="28"/>
            <w:szCs w:val="28"/>
          </w:rPr>
          <w:t>пунктом 2 статьи 4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настоящего Закона: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а) копию свидетельства о заключении брака - для полной семьи;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б) копию свидетельства о рождении ребенка (детей) - для неполной с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мьи;</w:t>
      </w:r>
    </w:p>
    <w:p w:rsidR="00EC5882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в) копию свидетельства об усыновлении (удочерении) в случае наличия усыновленного (удочеренного) ребенка - для неполной семьи;</w:t>
      </w:r>
    </w:p>
    <w:p w:rsidR="00EC5882" w:rsidRPr="005434FB" w:rsidRDefault="00EC5882" w:rsidP="00217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3) заявители, обладающие правом на бесплатное предоставление земельных участков в соответствии с </w:t>
      </w:r>
      <w:hyperlink r:id="rId31" w:history="1">
        <w:r w:rsidRPr="005434FB">
          <w:rPr>
            <w:rFonts w:ascii="Times New Roman" w:hAnsi="Times New Roman" w:cs="Times New Roman"/>
            <w:sz w:val="28"/>
            <w:szCs w:val="28"/>
          </w:rPr>
          <w:t>пунктом 3 статьи 4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настоящего Закона: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а) документы, подтверждающие факт уничтожения жилого помещения в результате чрезвычайной ситуации природного или техногенного характ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ра;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б) выписку из Единого государственного реестра прав на недвижимое имущество и сделок с ним об отсутствии в собственности заявителя и с</w:t>
      </w:r>
      <w:r w:rsidRPr="005434FB">
        <w:rPr>
          <w:rFonts w:ascii="Times New Roman" w:hAnsi="Times New Roman" w:cs="Times New Roman"/>
          <w:sz w:val="28"/>
          <w:szCs w:val="28"/>
        </w:rPr>
        <w:t>о</w:t>
      </w:r>
      <w:r w:rsidRPr="005434FB">
        <w:rPr>
          <w:rFonts w:ascii="Times New Roman" w:hAnsi="Times New Roman" w:cs="Times New Roman"/>
          <w:sz w:val="28"/>
          <w:szCs w:val="28"/>
        </w:rPr>
        <w:t>вместно проживающих с ним членов семьи иного жилого помещения (д</w:t>
      </w:r>
      <w:r w:rsidRPr="005434FB">
        <w:rPr>
          <w:rFonts w:ascii="Times New Roman" w:hAnsi="Times New Roman" w:cs="Times New Roman"/>
          <w:sz w:val="28"/>
          <w:szCs w:val="28"/>
        </w:rPr>
        <w:t>о</w:t>
      </w:r>
      <w:r w:rsidRPr="005434FB">
        <w:rPr>
          <w:rFonts w:ascii="Times New Roman" w:hAnsi="Times New Roman" w:cs="Times New Roman"/>
          <w:sz w:val="28"/>
          <w:szCs w:val="28"/>
        </w:rPr>
        <w:t>ма);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4) заявители, обладающие правом на бесплатное предоставление з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 xml:space="preserve">мельных участков в соответствии с </w:t>
      </w:r>
      <w:hyperlink r:id="rId32" w:history="1">
        <w:r w:rsidRPr="005434FB">
          <w:rPr>
            <w:rFonts w:ascii="Times New Roman" w:hAnsi="Times New Roman" w:cs="Times New Roman"/>
            <w:sz w:val="28"/>
            <w:szCs w:val="28"/>
          </w:rPr>
          <w:t>пунктом 4 статьи 4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настоящего Закона: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а) копию свидетельства о рождении ребенка;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б) копию свидетельства об усыновлении (удочерении) в случае наличия усыновленного (удочеренного) ребенка;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в) справку федерального государственного учреждения медико-социальной экспертизы об установлении ребенку инвалидности;</w:t>
      </w: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г) копию договора о приемной семье, в случае наличия в семье ребенка-инвалида, переданного на воспитание в приемную семью.</w:t>
      </w:r>
    </w:p>
    <w:p w:rsidR="00EC5882" w:rsidRDefault="00EC588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(пп. "г" введен </w:t>
      </w:r>
      <w:hyperlink r:id="rId33" w:history="1">
        <w:r w:rsidRPr="005434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Курской области от 01.04.2014 N 18-ЗКО)</w:t>
      </w:r>
    </w:p>
    <w:p w:rsidR="00B818C2" w:rsidRDefault="00B818C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8C2" w:rsidRDefault="00B818C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8C2" w:rsidRDefault="00B818C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8C2" w:rsidRDefault="00B818C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8C2" w:rsidRPr="005434FB" w:rsidRDefault="00B818C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3. Указанные в </w:t>
      </w:r>
      <w:hyperlink w:anchor="Par5" w:history="1">
        <w:r w:rsidRPr="005434FB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5434FB">
        <w:rPr>
          <w:rFonts w:ascii="Times New Roman" w:hAnsi="Times New Roman" w:cs="Times New Roman"/>
          <w:sz w:val="28"/>
          <w:szCs w:val="28"/>
        </w:rPr>
        <w:t xml:space="preserve"> настоящей статьи документы представляются в нотариально заверенных копиях или копиях с одновременным представл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нием оригинала.</w:t>
      </w:r>
    </w:p>
    <w:p w:rsidR="00EC5882" w:rsidRPr="005434FB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сельсовета, а также в сети «Интернет».</w:t>
      </w:r>
    </w:p>
    <w:p w:rsidR="00EC5882" w:rsidRPr="005434FB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2.6.3. Заявитель имеет право представить заявление с приложением копий документов в администрацию сельсовета:</w:t>
      </w:r>
    </w:p>
    <w:p w:rsidR="00EC5882" w:rsidRPr="005434FB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- в письменном виде по почте;</w:t>
      </w:r>
    </w:p>
    <w:p w:rsidR="00EC5882" w:rsidRPr="005434FB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- электронной почтой (при наличии электронной подписи);</w:t>
      </w:r>
    </w:p>
    <w:p w:rsidR="00EC5882" w:rsidRPr="005434FB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- лично либо через своих представителей.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Документы предоставляются на русском языке. К документам соста</w:t>
      </w:r>
      <w:r w:rsidRPr="005434FB">
        <w:rPr>
          <w:rFonts w:ascii="Times New Roman" w:hAnsi="Times New Roman" w:cs="Times New Roman"/>
          <w:sz w:val="28"/>
          <w:szCs w:val="28"/>
        </w:rPr>
        <w:t>в</w:t>
      </w:r>
      <w:r w:rsidRPr="005434FB">
        <w:rPr>
          <w:rFonts w:ascii="Times New Roman" w:hAnsi="Times New Roman" w:cs="Times New Roman"/>
          <w:sz w:val="28"/>
          <w:szCs w:val="28"/>
        </w:rPr>
        <w:t>ленным на ином языке должны быть приобщен их перевод на русский язык,  заверенный нотариально.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Заявление заполняется заявителем рукописным или машинописным способом. В случае, если заявление заполнено машинописным способом, заявитель дополнительно в нижней части заявления разборчиво от руки ук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зывает свои фамилию, имя, отчество (полностью), ставит подпись и дату подачи заявления.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В документах не должно быть подчисток, приписок, зачеркнутых слов и иных не оговоренных в них исправлений.</w:t>
      </w:r>
    </w:p>
    <w:p w:rsidR="00EC5882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Тексты на документах, полученных посредством ксерокопирования, должны быть разборчивы.</w:t>
      </w:r>
    </w:p>
    <w:p w:rsidR="00EC5882" w:rsidRPr="005434FB" w:rsidRDefault="00EC5882" w:rsidP="006F5E5C">
      <w:pPr>
        <w:pStyle w:val="p5"/>
        <w:shd w:val="clear" w:color="auto" w:fill="FFFFFF"/>
        <w:jc w:val="both"/>
        <w:rPr>
          <w:rStyle w:val="s2"/>
          <w:rFonts w:ascii="Times New Roman" w:hAnsi="Times New Roman" w:cs="Times New Roman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2.7. Исчерпывающий перечень документов, необходимых в соответс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лении услуги, и которые заявитель вправе представить, а также спос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бы их получения заявителями, в том числе в электронной </w:t>
      </w:r>
      <w:r w:rsidRPr="005434FB">
        <w:rPr>
          <w:rStyle w:val="s2"/>
          <w:rFonts w:ascii="Times New Roman" w:hAnsi="Times New Roman" w:cs="Times New Roman"/>
          <w:sz w:val="28"/>
          <w:szCs w:val="28"/>
        </w:rPr>
        <w:t>форме, пор</w:t>
      </w:r>
      <w:r w:rsidRPr="005434FB">
        <w:rPr>
          <w:rStyle w:val="s2"/>
          <w:rFonts w:ascii="Times New Roman" w:hAnsi="Times New Roman" w:cs="Times New Roman"/>
          <w:sz w:val="28"/>
          <w:szCs w:val="28"/>
        </w:rPr>
        <w:t>я</w:t>
      </w:r>
      <w:r w:rsidRPr="005434FB">
        <w:rPr>
          <w:rStyle w:val="s2"/>
          <w:rFonts w:ascii="Times New Roman" w:hAnsi="Times New Roman" w:cs="Times New Roman"/>
          <w:sz w:val="28"/>
          <w:szCs w:val="28"/>
        </w:rPr>
        <w:t>док их представления.</w:t>
      </w:r>
    </w:p>
    <w:p w:rsidR="006F5E5C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6F5E5C" w:rsidRDefault="006F5E5C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F5E5C" w:rsidRDefault="006F5E5C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F5E5C" w:rsidRDefault="006F5E5C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C5882" w:rsidRPr="005434FB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2.7.1. Для принятия решения  о предоставлении земельного участка администрация сельсовета от государственных органов власти запрашиваются следующие документы:</w:t>
      </w:r>
    </w:p>
    <w:p w:rsidR="00EC5882" w:rsidRPr="005434FB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- выписка из Единого государственного реестра прав на недвижимое имущество и сделок с ним на земельный участок;</w:t>
      </w:r>
    </w:p>
    <w:p w:rsidR="00EC5882" w:rsidRPr="005434FB" w:rsidRDefault="00EC5882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2.7.2. Документы, перечисленные в пункте 2.7.1., могут быть представлены заявителем самостоятельно.</w:t>
      </w:r>
    </w:p>
    <w:p w:rsidR="00EC5882" w:rsidRPr="005434FB" w:rsidRDefault="00EC5882" w:rsidP="002220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  <w:lang w:eastAsia="ar-SA"/>
        </w:rPr>
        <w:t>Непредставление заявителем указанных документов не является осн</w:t>
      </w:r>
      <w:r w:rsidRPr="005434FB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5434FB">
        <w:rPr>
          <w:rFonts w:ascii="Times New Roman" w:hAnsi="Times New Roman" w:cs="Times New Roman"/>
          <w:sz w:val="28"/>
          <w:szCs w:val="28"/>
          <w:lang w:eastAsia="ar-SA"/>
        </w:rPr>
        <w:t>ванием для отказа в предоставлении услуги.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2.8. Указание на запрет требовать от заявителя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2.8.1.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Не допускается требовать от заявителя: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представления документов и информации или осуществления дейс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вий, представление или осуществление которых не предусмотрено норм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тивными правовыми актами, регулирующими отношения, возникающие в связи с предоставлением услуги;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иных государственных органов, органов местного самоуправления и (или) подведомственным гос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дарственным органам и органам местного самоуправления организаций, участвующих в предоставлении услуги, за исключением документов, ук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занных в части 6 статьи 7 Федерального Закона от 27.07.2010г. №210-ФЗ».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2.9. Исчерпывающий перечень оснований для отказа в приеме д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кументов, необходимых для предоставления услуги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Оснований для отказа в приеме заявления и необходимых для предо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тавления услуги документов законодательством Российской Федерации не предусмотрено.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2.10. Исчерпывающий перечень оснований для приостановления или отказа в предоставлении услуги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2.10.1. Основанием для приостановления предоставления услуги явл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ется:</w:t>
      </w:r>
    </w:p>
    <w:p w:rsidR="00DF0DF0" w:rsidRDefault="00DF0DF0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наличие в представленных документах повреждений, не позволяющих однозначно истолковать их содержание.</w:t>
      </w:r>
    </w:p>
    <w:p w:rsidR="00EC5882" w:rsidRPr="005434FB" w:rsidRDefault="00EC5882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2.10.2. Основания для отказа в предоставлении муниципальной услуги:</w:t>
      </w:r>
    </w:p>
    <w:p w:rsidR="00EC5882" w:rsidRPr="005434FB" w:rsidRDefault="00EC5882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EC5882" w:rsidRPr="005434FB" w:rsidRDefault="00EC5882" w:rsidP="002220D6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- земельный участок, является федеральной собственностью, собственностью Курской области или собственностью иного муниципального образования, а также собственностью юридического и (или) физического лица;</w:t>
      </w:r>
    </w:p>
    <w:p w:rsidR="00EC5882" w:rsidRPr="005434FB" w:rsidRDefault="00EC5882" w:rsidP="002220D6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- наличие запрета на предоставление земельного участка, установленного действующим законодательством РФ;</w:t>
      </w:r>
    </w:p>
    <w:p w:rsidR="00EC5882" w:rsidRPr="005434FB" w:rsidRDefault="00EC5882" w:rsidP="002220D6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- земельный участок изъят из оборота или ограничен в обороте, и федеральным законом не допускается его нахождение в частной собственности;</w:t>
      </w:r>
    </w:p>
    <w:p w:rsidR="00EC5882" w:rsidRPr="005434FB" w:rsidRDefault="00EC5882" w:rsidP="002220D6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- земельный участок зарезервирован для государственных и (или) муниципальных нужд;</w:t>
      </w:r>
    </w:p>
    <w:p w:rsidR="00EC5882" w:rsidRPr="005434FB" w:rsidRDefault="00EC5882" w:rsidP="002220D6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- наличие вступивших в законную силу решений суда, ограничивающих оборот земельного участка;</w:t>
      </w:r>
    </w:p>
    <w:p w:rsidR="00EC5882" w:rsidRPr="005434FB" w:rsidRDefault="00EC5882" w:rsidP="002220D6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- представление неполного комплекта документов, необходимых для принятия решения о предоставлении муниципальной услуги, указанных в пункте 2.6.1. Административного регламента.</w:t>
      </w:r>
    </w:p>
    <w:p w:rsidR="00EC5882" w:rsidRPr="005434FB" w:rsidRDefault="00EC5882" w:rsidP="002220D6">
      <w:pPr>
        <w:pStyle w:val="p5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- несоответствие обращения содержанию услуги.</w:t>
      </w:r>
    </w:p>
    <w:p w:rsidR="00EC5882" w:rsidRPr="005434FB" w:rsidRDefault="00EC5882" w:rsidP="002220D6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ab/>
      </w:r>
      <w:r w:rsidRPr="005434FB">
        <w:rPr>
          <w:rFonts w:ascii="Times New Roman" w:hAnsi="Times New Roman" w:cs="Times New Roman"/>
          <w:color w:val="auto"/>
          <w:sz w:val="28"/>
          <w:szCs w:val="28"/>
        </w:rPr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уведомление.</w:t>
      </w:r>
    </w:p>
    <w:p w:rsidR="0091442A" w:rsidRPr="000C28E6" w:rsidRDefault="00EC5882" w:rsidP="000C28E6">
      <w:pPr>
        <w:pStyle w:val="af4"/>
        <w:spacing w:after="0" w:line="240" w:lineRule="auto"/>
        <w:ind w:firstLine="709"/>
        <w:jc w:val="both"/>
        <w:rPr>
          <w:rStyle w:val="s2"/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2.10.4. Срок направления уведомления не может превышать 14 (четырнадцати) дней с момента обращения заявителя.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2.11. Перечень услуг, которые являются необходимыми и обяз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тельными для предоставления услуги, в том числе сведения о докуме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те (документах), выдаваемом (выдаваемых) организациями, участву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щими в предоставлении услуги</w:t>
      </w:r>
    </w:p>
    <w:p w:rsidR="00304166" w:rsidRDefault="00304166" w:rsidP="000C28E6">
      <w:pPr>
        <w:pStyle w:val="af4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166" w:rsidRDefault="00304166" w:rsidP="000C28E6">
      <w:pPr>
        <w:pStyle w:val="af4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166" w:rsidRDefault="00304166" w:rsidP="000C28E6">
      <w:pPr>
        <w:pStyle w:val="af4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166" w:rsidRDefault="00304166" w:rsidP="000C28E6">
      <w:pPr>
        <w:pStyle w:val="af4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166" w:rsidRDefault="00304166" w:rsidP="000C28E6">
      <w:pPr>
        <w:pStyle w:val="af4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C5882" w:rsidRPr="000C28E6" w:rsidRDefault="00EC5882" w:rsidP="000C28E6">
      <w:pPr>
        <w:pStyle w:val="af4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Услуг, которые являются необходимыми и обязательными для предоставления муниципальной услуги, действующим законодательством РФ не предусмотрено.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2.12. Порядок, размер и основания взимания государственной п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шлины или иной платы, взимаемой за предоставление услуги</w:t>
      </w:r>
    </w:p>
    <w:p w:rsidR="00EC5882" w:rsidRPr="005434FB" w:rsidRDefault="00EC5882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5434FB">
        <w:rPr>
          <w:rFonts w:ascii="Times New Roman" w:hAnsi="Times New Roman" w:cs="Times New Roman"/>
          <w:color w:val="auto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2.13. Порядок, размер и основания взимания платы, взимаемой за предоставление услуг, которые являются необходимыми и обязател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ь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ными для предоставления услуги, включая информацию о методике расчета размера такой платы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sz w:val="28"/>
          <w:szCs w:val="28"/>
        </w:rPr>
        <w:t>Законодательством не предусмотрено.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2.14.</w:t>
      </w:r>
      <w:r w:rsidRPr="005434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Максимальный срок ожидания в очереди при подаче запроса (заявления) о предоставлении услуги и при получении результата пр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доставления услуги</w:t>
      </w:r>
    </w:p>
    <w:p w:rsidR="00EC5882" w:rsidRPr="005434FB" w:rsidRDefault="00EC5882" w:rsidP="002220D6">
      <w:pPr>
        <w:pStyle w:val="p11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(заявл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ния) о предоставлении услуги и при получении результата предоставления услуги не может превышать 15 минут.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2.15. Срок и порядок регистрации запроса заявителя о предоста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лении услуги, в том числе в электронной форме</w:t>
      </w:r>
    </w:p>
    <w:p w:rsidR="00EC5882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Срок регистрации заявления о предоставлении услуги при личном 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ращении заявителя - в течение 15 минут</w:t>
      </w:r>
    </w:p>
    <w:p w:rsidR="00EC5882" w:rsidRPr="005434FB" w:rsidRDefault="004D02F6" w:rsidP="004D02F6">
      <w:pPr>
        <w:pStyle w:val="p5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EC5882" w:rsidRPr="005434FB">
        <w:rPr>
          <w:rFonts w:ascii="Times New Roman" w:hAnsi="Times New Roman" w:cs="Times New Roman"/>
          <w:color w:val="000000"/>
          <w:sz w:val="28"/>
          <w:szCs w:val="28"/>
        </w:rPr>
        <w:t>Срок регистрации заявления о предоставлении услуги при других сп</w:t>
      </w:r>
      <w:r w:rsidR="00EC5882" w:rsidRPr="005434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C5882" w:rsidRPr="005434FB">
        <w:rPr>
          <w:rFonts w:ascii="Times New Roman" w:hAnsi="Times New Roman" w:cs="Times New Roman"/>
          <w:color w:val="000000"/>
          <w:sz w:val="28"/>
          <w:szCs w:val="28"/>
        </w:rPr>
        <w:t>собах поступления заявления - не позднее одного рабочего дня, следующего за днем обращения.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Специалист, ответственный за прием документов, в компетенцию к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торого входит прием, обработка, регистрация и распределение поступающей корреспонденции: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</w:t>
      </w:r>
      <w:r w:rsidRPr="005434FB">
        <w:rPr>
          <w:rFonts w:ascii="Times New Roman" w:hAnsi="Times New Roman" w:cs="Times New Roman"/>
          <w:sz w:val="28"/>
          <w:szCs w:val="28"/>
        </w:rPr>
        <w:t xml:space="preserve">(сличает) 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согласно представленной описи;</w:t>
      </w:r>
    </w:p>
    <w:p w:rsidR="00D030A7" w:rsidRDefault="00D030A7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0A7" w:rsidRDefault="00D030A7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0A7" w:rsidRDefault="00D030A7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ставит на экземпляр заявления заявителя (при наличии) отметку с 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мером и датой регистрации заявления;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сообщает заявителю о предварительной дате предоставления услуги</w:t>
      </w:r>
      <w:r w:rsidRPr="005434FB">
        <w:rPr>
          <w:rFonts w:ascii="Times New Roman" w:hAnsi="Times New Roman" w:cs="Times New Roman"/>
          <w:color w:val="008000"/>
          <w:sz w:val="28"/>
          <w:szCs w:val="28"/>
        </w:rPr>
        <w:t>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2.16. Требования к помещениям, в которых предоставляется усл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га, к месту ожидания и приему заявителей, размещению и оформлению визуальной, текстовой и мультимедийной информации о порядке пр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доставления услуги</w:t>
      </w:r>
    </w:p>
    <w:p w:rsidR="001E05A8" w:rsidRDefault="00EC5882" w:rsidP="001E05A8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Прием заявителей осуществляется в помещениях администрации сельсовета. Места предоставления услуги отвечают следующим требован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ям.</w:t>
      </w:r>
    </w:p>
    <w:p w:rsidR="00EC5882" w:rsidRPr="005434FB" w:rsidRDefault="00EC5882" w:rsidP="001E05A8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Вход в помещение администрации сельсовета оборудуется информ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ционной табличкой (вывеской), содержащей его наименование. На двери рабочего кабинета главы сельсовета размещается информационная табли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ка, содержащая фамилию, имя, отчество, должность, график работы, в том числе график личного приема.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Для ожидания, приема заявителей и заполнения ими заявлений о пр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доставлении услуги в помещениях администрации сельсовета отводятся места, оборудованные столом и стульями, количество которых определяется исходя из фактической нагрузки и возможностей для их размещения в п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мещении администрации сельсовета. На столе находятся писчая бумага и канцелярские принадлежности.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Рабочие места главы сельсовета и иных должностных лиц админис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рации сельсовета, ответственных за предоставление услуги, оборудуются:</w:t>
      </w:r>
    </w:p>
    <w:p w:rsidR="00EC5882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рабочими столами и стульями, компьютером с доступом к информ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ционным системам;</w:t>
      </w:r>
    </w:p>
    <w:p w:rsidR="00EC5882" w:rsidRPr="005434FB" w:rsidRDefault="00EC5882" w:rsidP="001E05A8">
      <w:pPr>
        <w:pStyle w:val="p5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средствами связи, оргтехникой, позволяющей своевременно и в полном объеме предоставлять услугу.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В помещениях администрации сельсовета места информирования п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сетителей о предоставлении услуги оборудуются информационными сте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дами. Информационные стенды располагаются на уровне человеческого роста, должны быть функциональны и могут быть оборудованы карманами формата А4 для размещения в них информационных листков.</w:t>
      </w:r>
    </w:p>
    <w:p w:rsidR="001E05A8" w:rsidRDefault="001E05A8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05A8" w:rsidRDefault="001E05A8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Информационные стенды должны содержать актуальную и исчерп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вающую информацию об услуге.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Администрация сельсовета размещает на информационном стенде для ознакомления посетителей следующие документы (информацию):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текст либо выписку из настоящего Регламента;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копию Устава муниципального образования;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почтовый адрес и адрес электронной почты администрации сельсов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та, адрес официального сайта администрации сельсовета в информационно - телекоммуникационной сети «Интернет»;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фамилии, имена, отчества (при наличии) и контактные телефоны гл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вы сельсовета и других работников администрации сельсовета, ответстве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ных за предоставление услуги, график работы, в том числе график личного приема;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перечень документов, которые заявитель должен представить для пр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доставления услуги;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образец заполнения заявления о предоставлении услуги;</w:t>
      </w:r>
    </w:p>
    <w:p w:rsidR="00A54123" w:rsidRDefault="00EC5882" w:rsidP="00A54123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перечень оснований для отказа в предоставлении услуги.</w:t>
      </w:r>
    </w:p>
    <w:p w:rsidR="00473A47" w:rsidRDefault="00EC5882" w:rsidP="00473A47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2.17. Показатели доступности и качества услуги, в том числе к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личество взаимодействий заявителя с должностными лицами при пр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доставлении услуги и их продолжительность, возможность получения услуги в многофункциональном центре предоставления государстве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ных и муниципальных услуг, возможность получения информации о ходе предоставления услуги, в том числе с использованием информац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онно-коммуникационных технологий</w:t>
      </w:r>
    </w:p>
    <w:p w:rsidR="00EC5882" w:rsidRPr="005434FB" w:rsidRDefault="00EC5882" w:rsidP="00473A47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2.17.1. Показатели доступности и качества услуги: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соблюдение сроков предоставления услуги и условий ожидания при предоставлении услуги;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достоверность информации о предоставлении услуги;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своевременное полное информирование об услуге посредством ра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личных форм информирования, предусмотренных настоящим Регламентом;</w:t>
      </w:r>
    </w:p>
    <w:p w:rsidR="00EC5882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четкость, простота и ясность в изложении информации;</w:t>
      </w:r>
    </w:p>
    <w:p w:rsidR="00473A47" w:rsidRDefault="00473A47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3A47" w:rsidRDefault="00473A47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3A47" w:rsidRDefault="00473A47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3A47" w:rsidRPr="005434FB" w:rsidRDefault="00473A47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обоснованность отказов в предоставлении услуги;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отсутствие обоснованных жалоб по предоставлению услуги;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культура обслуживания заявителей;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возможность подачи заявления о предоставлении муниципальной 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луги через ОБУ «МФЦ».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исполнения Регламента.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2.17.2. Основные требования к качеству предоставления услуги: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своевременность предоставления услуги;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достоверность и полнота информирования гражданина о ходе ра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смотрения его обращения;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удобство и доступность получения гражданином информации о п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рядке предоставления услуги;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количество взаимодействий заявителя с должностными лицами адм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нистрации сельсовета при предоставлении услуги, не превышающее</w:t>
      </w:r>
      <w:r w:rsidRPr="005434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434FB">
        <w:rPr>
          <w:rStyle w:val="s6"/>
          <w:rFonts w:ascii="Times New Roman" w:hAnsi="Times New Roman" w:cs="Times New Roman"/>
          <w:color w:val="000000"/>
          <w:sz w:val="28"/>
          <w:szCs w:val="28"/>
        </w:rPr>
        <w:t>2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, с их общей продолжительностью, не превышающей 30 минут.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2.17.3. Показателями качества предоставления услуги являются: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соблюдение срока рассмотрения заявления;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отсутствие обоснованных жалоб на действия (бездействия) должнос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ного лица администрации сельсовета, ответственного за предоставление 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луги.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2.17.4. На стадии рассмотрения документов получателя услуги в 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министрации сельсовета заявитель имеет право: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представлять дополнительные документы и материалы, либо обр</w:t>
      </w:r>
      <w:r w:rsidRPr="005434FB">
        <w:rPr>
          <w:rFonts w:ascii="Times New Roman" w:hAnsi="Times New Roman" w:cs="Times New Roman"/>
          <w:sz w:val="28"/>
          <w:szCs w:val="28"/>
        </w:rPr>
        <w:t>а</w:t>
      </w:r>
      <w:r w:rsidRPr="005434FB">
        <w:rPr>
          <w:rFonts w:ascii="Times New Roman" w:hAnsi="Times New Roman" w:cs="Times New Roman"/>
          <w:sz w:val="28"/>
          <w:szCs w:val="28"/>
        </w:rPr>
        <w:t>щаться с просьбой об их истребовании, в том числе в электронной форме;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знакомиться с документами и материалами, касающимися предоста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ления услуги, если это не затрагивает права, свободы и</w:t>
      </w:r>
      <w:r w:rsidRPr="005434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bookmarkStart w:id="1" w:name="l73"/>
      <w:bookmarkEnd w:id="1"/>
      <w:r w:rsidRPr="005434FB">
        <w:rPr>
          <w:rFonts w:ascii="Times New Roman" w:hAnsi="Times New Roman" w:cs="Times New Roman"/>
          <w:color w:val="000000"/>
          <w:sz w:val="28"/>
          <w:szCs w:val="28"/>
        </w:rPr>
        <w:t>законные интересы других лиц и если в указанных документах и материалах не содержатся св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дения, составляющие государственную или иную охраняемую федеральным законом тайну;</w:t>
      </w:r>
    </w:p>
    <w:p w:rsidR="00EC5882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получать информацию о ходе предоставления услуги, в том числе с использованием информационно - коммуникационных технологий;</w:t>
      </w:r>
    </w:p>
    <w:p w:rsidR="00EC5882" w:rsidRPr="005434FB" w:rsidRDefault="00EC5882" w:rsidP="0001160A">
      <w:pPr>
        <w:pStyle w:val="p5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обращаться с жалобой на действие (бездействие) ответственных лиц адм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нистрации сельсовета в связи с</w:t>
      </w:r>
      <w:r w:rsidRPr="005434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bookmarkStart w:id="2" w:name="l76"/>
      <w:bookmarkEnd w:id="2"/>
      <w:r w:rsidRPr="005434FB">
        <w:rPr>
          <w:rFonts w:ascii="Times New Roman" w:hAnsi="Times New Roman" w:cs="Times New Roman"/>
          <w:color w:val="000000"/>
          <w:sz w:val="28"/>
          <w:szCs w:val="28"/>
        </w:rPr>
        <w:t>рассмотрением заявления в администрати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ном и (или) судебном порядке в соответствии с законодательством Росси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ской Федерации;</w:t>
      </w:r>
    </w:p>
    <w:p w:rsidR="00EC5882" w:rsidRPr="005434FB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обращаться с заявлением о прекращении предоставления услуги.</w:t>
      </w:r>
    </w:p>
    <w:p w:rsidR="0001160A" w:rsidRDefault="0001160A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160A" w:rsidRDefault="0001160A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160A" w:rsidRDefault="0001160A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2.18. Иные требования, в том числе учитывающие особенности предоставления услуги в многофункциональных центрах предоставл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ния государственных и муниципальных услуг и особенности предо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тавления услуги в электронной форме</w:t>
      </w:r>
    </w:p>
    <w:p w:rsidR="00EC5882" w:rsidRPr="005434FB" w:rsidRDefault="00EC5882" w:rsidP="002220D6">
      <w:pPr>
        <w:pStyle w:val="p12"/>
        <w:shd w:val="clear" w:color="auto" w:fill="FFFFFF"/>
        <w:spacing w:after="199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7"/>
          <w:rFonts w:ascii="Times New Roman" w:hAnsi="Times New Roman" w:cs="Times New Roman"/>
          <w:color w:val="000000"/>
          <w:sz w:val="28"/>
          <w:szCs w:val="28"/>
          <w:u w:val="single"/>
        </w:rPr>
        <w:t>Особенности предоставления муниципальной услуги в ОБУ «МФЦ».</w:t>
      </w:r>
    </w:p>
    <w:p w:rsidR="00EC5882" w:rsidRPr="005434FB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в многофункциональном це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тре осуществляется в соответствии с Федеральным законом от 27 июля 2010 года № 210-ФЗ «Об организации предоставления государственных и мун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ципальных услуг» по принципу «одного окна».</w:t>
      </w:r>
    </w:p>
    <w:p w:rsidR="00EC5882" w:rsidRPr="005434FB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осуществляется после одн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кратного обращения заявителя с соответствующим запросом в многофун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циональный центр по предоставлению государственных и муниципальных услуг.</w:t>
      </w:r>
    </w:p>
    <w:p w:rsidR="00EC5882" w:rsidRPr="005434FB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Взаимодействие многофункционального центра с администрацией сельсовета осуществляется без участия заявителя в соответствии с норм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тивными правовыми актами и соглашением о взаимодействии.</w:t>
      </w:r>
    </w:p>
    <w:p w:rsidR="00EC5882" w:rsidRPr="005434FB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Для предоставления муниципальной услуги в многофункциональном центре от заявителя требуется только подать заявление с комплектом соо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ветствующих документов и получить результат в установленные настоящим административным регламентом сроки.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7"/>
          <w:rFonts w:ascii="Times New Roman" w:hAnsi="Times New Roman" w:cs="Times New Roman"/>
          <w:color w:val="000000"/>
          <w:sz w:val="28"/>
          <w:szCs w:val="28"/>
          <w:u w:val="single"/>
        </w:rPr>
        <w:t>Особенности предоставления муниципальной услуги в электронной форме.</w:t>
      </w:r>
    </w:p>
    <w:p w:rsidR="00EC5882" w:rsidRPr="005434FB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В электронной форме муниципальная услуга предоставляется с 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пользованием федеральной государственной информационной системы «Единый портал государственных и муниципальных услуг (функций)» (д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лее – Единый портал).</w:t>
      </w:r>
    </w:p>
    <w:p w:rsidR="00EC5882" w:rsidRPr="005434FB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EC5882" w:rsidRPr="005434FB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Для получения муниципальной услуги в электронном виде необход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мо заполнить заявление о предоставлении муниципальной услуги «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Предо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с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тавление земельных участков, находящихся в государственной или муниц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и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пальной собственности, и (или) государственная собственность на которые не разграничена, на территории сельского поселения гражданину или юр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и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дическому лицу в собственность бесплатно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544B1" w:rsidRDefault="006544B1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882" w:rsidRPr="005434FB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Данные, указанные заявителем при регистрации на Едином портале автоматически заполняют соответствующие поля заявления, необходимо з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полнить лишь недостающую информацию и отправить заявление.</w:t>
      </w:r>
    </w:p>
    <w:p w:rsidR="00EC5882" w:rsidRPr="005434FB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в электронном виде поступит </w:t>
      </w:r>
      <w:r w:rsidRPr="005434FB">
        <w:rPr>
          <w:rFonts w:ascii="Times New Roman" w:hAnsi="Times New Roman" w:cs="Times New Roman"/>
          <w:sz w:val="28"/>
          <w:szCs w:val="28"/>
        </w:rPr>
        <w:t>в администрацию сельсовета.</w:t>
      </w:r>
    </w:p>
    <w:p w:rsidR="00EC5882" w:rsidRPr="005434FB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Уточнить текущее состояние заявления можно в разделе «Мои зая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ки».</w:t>
      </w:r>
    </w:p>
    <w:p w:rsidR="00EC5882" w:rsidRPr="005434FB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государственной услуги в электронной форме будет являться поступление сообщения о принятии решения по зая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лению, которое поступит в Личный кабинет в раздел «Мои заявки».</w:t>
      </w:r>
    </w:p>
    <w:p w:rsidR="00EC5882" w:rsidRPr="005434FB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Подача заявления на предоставление муниципальной услуги в эле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тронном виде осуществляется с применением простой электронной подп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си.</w:t>
      </w:r>
    </w:p>
    <w:p w:rsidR="00EC5882" w:rsidRPr="005434FB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Для подписания документов допускается использование усиленной квалифицированной электронной подписи, размещенной, в том числе на универсальной электронной карте.</w:t>
      </w:r>
    </w:p>
    <w:p w:rsidR="00EC5882" w:rsidRPr="005434FB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В случае если федеральными законами и изданными в соответствии с ними нормативными правовыми актами, устанавливающими порядок пр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доставления определенной муниципальной услуги, предусмотрено предо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тавление нотариально заверенных копий документов, соответствие эле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тронного образца копии документа его оригиналу должно быть засвидетел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ствовано усиленной квалифицированной электронной подписью нотариуса.</w:t>
      </w:r>
    </w:p>
    <w:p w:rsidR="00EC5882" w:rsidRPr="005434FB" w:rsidRDefault="00EC5882" w:rsidP="002220D6">
      <w:pPr>
        <w:pStyle w:val="p4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III. Состав, последовательность и сроки выполнения администрати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C5882" w:rsidRPr="005434FB" w:rsidRDefault="00EC5882" w:rsidP="002220D6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3" w:name="sub_31"/>
      <w:r w:rsidRPr="005434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Процесс предоставления услуги включает в себя выполнение следующих административных процедур:</w:t>
      </w:r>
      <w:bookmarkEnd w:id="3"/>
    </w:p>
    <w:p w:rsidR="00EC5882" w:rsidRPr="005434FB" w:rsidRDefault="00EC5882" w:rsidP="002220D6">
      <w:pPr>
        <w:pStyle w:val="p14"/>
        <w:shd w:val="clear" w:color="auto" w:fill="FFFFFF"/>
        <w:spacing w:after="199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5434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434FB">
        <w:rPr>
          <w:rStyle w:val="s8"/>
          <w:rFonts w:ascii="Times New Roman" w:hAnsi="Times New Roman" w:cs="Times New Roman"/>
          <w:sz w:val="28"/>
          <w:szCs w:val="28"/>
        </w:rPr>
        <w:t>прием и регистрация заявления с документами, необходимыми для предоставления муниципальной услуги;</w:t>
      </w:r>
    </w:p>
    <w:p w:rsidR="00EC5882" w:rsidRDefault="00EC5882" w:rsidP="002220D6">
      <w:pPr>
        <w:pStyle w:val="p14"/>
        <w:shd w:val="clear" w:color="auto" w:fill="FFFFFF"/>
        <w:spacing w:after="199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2) направление межведомственных запросов</w:t>
      </w:r>
      <w:r w:rsidRPr="005434FB">
        <w:rPr>
          <w:rStyle w:val="apple-converted-space"/>
          <w:rFonts w:ascii="Times New Roman" w:hAnsi="Times New Roman" w:cs="Times New Roman"/>
          <w:sz w:val="22"/>
          <w:szCs w:val="22"/>
        </w:rPr>
        <w:t> </w:t>
      </w:r>
      <w:r w:rsidRPr="005434FB">
        <w:rPr>
          <w:rFonts w:ascii="Times New Roman" w:hAnsi="Times New Roman" w:cs="Times New Roman"/>
          <w:sz w:val="28"/>
          <w:szCs w:val="28"/>
        </w:rPr>
        <w:t>в органы, участвующие в предоставлении муниципальной услуги;</w:t>
      </w:r>
    </w:p>
    <w:p w:rsidR="006720EE" w:rsidRDefault="006720EE" w:rsidP="002220D6">
      <w:pPr>
        <w:pStyle w:val="p14"/>
        <w:shd w:val="clear" w:color="auto" w:fill="FFFFFF"/>
        <w:spacing w:after="199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20EE" w:rsidRPr="005434FB" w:rsidRDefault="006720EE" w:rsidP="002220D6">
      <w:pPr>
        <w:pStyle w:val="p14"/>
        <w:shd w:val="clear" w:color="auto" w:fill="FFFFFF"/>
        <w:spacing w:after="199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Style w:val="s8"/>
          <w:rFonts w:ascii="Times New Roman" w:hAnsi="Times New Roman" w:cs="Times New Roman"/>
          <w:sz w:val="28"/>
          <w:szCs w:val="28"/>
        </w:rPr>
        <w:t>3) принятие решения о предоставлении (отказе в предоставлении) муниц</w:t>
      </w:r>
      <w:r w:rsidRPr="005434FB">
        <w:rPr>
          <w:rStyle w:val="s8"/>
          <w:rFonts w:ascii="Times New Roman" w:hAnsi="Times New Roman" w:cs="Times New Roman"/>
          <w:sz w:val="28"/>
          <w:szCs w:val="28"/>
        </w:rPr>
        <w:t>и</w:t>
      </w:r>
      <w:r w:rsidRPr="005434FB">
        <w:rPr>
          <w:rStyle w:val="s8"/>
          <w:rFonts w:ascii="Times New Roman" w:hAnsi="Times New Roman" w:cs="Times New Roman"/>
          <w:sz w:val="28"/>
          <w:szCs w:val="28"/>
        </w:rPr>
        <w:t>пальной услуги и оформление результатов муниципальной услуги;</w:t>
      </w:r>
    </w:p>
    <w:p w:rsidR="00EC5882" w:rsidRPr="005434FB" w:rsidRDefault="00EC5882" w:rsidP="002220D6">
      <w:pPr>
        <w:pStyle w:val="p15"/>
        <w:shd w:val="clear" w:color="auto" w:fill="FFFFFF"/>
        <w:spacing w:after="199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5434FB">
        <w:rPr>
          <w:rStyle w:val="s10"/>
          <w:rFonts w:ascii="Times New Roman" w:hAnsi="Times New Roman" w:cs="Times New Roman"/>
          <w:sz w:val="28"/>
          <w:szCs w:val="28"/>
        </w:rPr>
        <w:t>4)</w:t>
      </w:r>
      <w:r w:rsidRPr="005434FB">
        <w:rPr>
          <w:rStyle w:val="apple-converted-space"/>
          <w:rFonts w:ascii="Times New Roman" w:hAnsi="Times New Roman" w:cs="Times New Roman"/>
          <w:sz w:val="22"/>
          <w:szCs w:val="22"/>
        </w:rPr>
        <w:t> </w:t>
      </w:r>
      <w:r w:rsidRPr="005434FB">
        <w:rPr>
          <w:rStyle w:val="s10"/>
          <w:rFonts w:ascii="Times New Roman" w:hAnsi="Times New Roman" w:cs="Times New Roman"/>
          <w:sz w:val="28"/>
          <w:szCs w:val="28"/>
        </w:rPr>
        <w:t>выдача результатов предоставления муниципальной услуги заявителю.</w:t>
      </w:r>
    </w:p>
    <w:p w:rsidR="00EC5882" w:rsidRPr="005434FB" w:rsidRDefault="00EC5882" w:rsidP="002220D6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Блок-схема предоставления услуги приведена в приложении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4FB">
        <w:rPr>
          <w:rFonts w:ascii="Times New Roman" w:hAnsi="Times New Roman" w:cs="Times New Roman"/>
          <w:sz w:val="28"/>
          <w:szCs w:val="28"/>
        </w:rPr>
        <w:t xml:space="preserve"> к н</w:t>
      </w:r>
      <w:r w:rsidRPr="005434FB">
        <w:rPr>
          <w:rFonts w:ascii="Times New Roman" w:hAnsi="Times New Roman" w:cs="Times New Roman"/>
          <w:sz w:val="28"/>
          <w:szCs w:val="28"/>
        </w:rPr>
        <w:t>а</w:t>
      </w:r>
      <w:r w:rsidRPr="005434FB">
        <w:rPr>
          <w:rFonts w:ascii="Times New Roman" w:hAnsi="Times New Roman" w:cs="Times New Roman"/>
          <w:sz w:val="28"/>
          <w:szCs w:val="28"/>
        </w:rPr>
        <w:t>стоящему Регламенту.</w:t>
      </w:r>
    </w:p>
    <w:p w:rsidR="00EC5882" w:rsidRPr="005434FB" w:rsidRDefault="00EC5882" w:rsidP="002220D6">
      <w:pPr>
        <w:pStyle w:val="p16"/>
        <w:shd w:val="clear" w:color="auto" w:fill="FFFFFF"/>
        <w:spacing w:after="199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sub_400"/>
      <w:bookmarkEnd w:id="4"/>
      <w:r w:rsidRPr="005434FB">
        <w:rPr>
          <w:rStyle w:val="s11"/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с документами, необходимыми для предоставления муниципальной услуги</w:t>
      </w:r>
    </w:p>
    <w:p w:rsidR="00EC5882" w:rsidRPr="005434FB" w:rsidRDefault="00EC5882" w:rsidP="002220D6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     Основанием для оказания муниципальной услуги является письменное заявление о</w:t>
      </w:r>
      <w:r w:rsidRPr="005434FB">
        <w:rPr>
          <w:rFonts w:ascii="Times New Roman" w:hAnsi="Times New Roman" w:cs="Times New Roman"/>
          <w:sz w:val="28"/>
          <w:szCs w:val="28"/>
        </w:rPr>
        <w:t xml:space="preserve"> предварительном согласовании  предоставления земельного участка, 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5434FB">
        <w:rPr>
          <w:rFonts w:ascii="Times New Roman" w:hAnsi="Times New Roman" w:cs="Times New Roman"/>
          <w:sz w:val="28"/>
          <w:szCs w:val="28"/>
        </w:rPr>
        <w:t xml:space="preserve"> заявление о предоставлении земельного участка, находящегося 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4FB">
        <w:rPr>
          <w:rFonts w:ascii="Times New Roman" w:hAnsi="Times New Roman" w:cs="Times New Roman"/>
          <w:sz w:val="28"/>
          <w:szCs w:val="28"/>
        </w:rPr>
        <w:t xml:space="preserve">(или: муниципальной) собственности, без проведения торгов 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 с приложением пакета документов, необходимого для исполнения муниципальной услуги, в соответствии с подразделом 2.6. администрати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ного регламента.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Заявление с приложением комплекта документов представляется в письме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ной форме</w:t>
      </w:r>
      <w:r w:rsidRPr="005434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виде, образец заявления (приложение 3 к Регламенту) можно п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лучить в администрации сельсовета, а в электронном – на официальном са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й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те администрации сельсовета, официальном сайте многофункционального центра, официальном сайте Администрации Курской области, Портале г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сударственных и муниципальных услуг (функций) Курской области.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При получении заявления со всеми необходимыми документами специалист администрации сельсовета проверяет наличие документов, необходимых для предоставления муниципальной услуги;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sz w:val="28"/>
          <w:szCs w:val="28"/>
        </w:rPr>
        <w:t>В случае  представления заявителем заявления о предоставлении муниц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и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пальной услуги, не соответствующего действующему законодательству или содержащего неоговоренные исправления, неточности, ошибки, специал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и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стом оказывается помощь заявителю в оформлении нового экземпляра зая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в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ления по требованию заявителя;</w:t>
      </w:r>
    </w:p>
    <w:p w:rsidR="00D31EC1" w:rsidRDefault="00EC5882" w:rsidP="002220D6">
      <w:pPr>
        <w:pStyle w:val="p13"/>
        <w:shd w:val="clear" w:color="auto" w:fill="FFFFFF"/>
        <w:spacing w:after="199" w:afterAutospacing="0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3) при наличии в представленных документах оснований для отказа в при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ме документов, указанных в пункте</w:t>
      </w:r>
      <w:r w:rsidRPr="005434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434FB">
        <w:rPr>
          <w:rStyle w:val="s8"/>
          <w:rFonts w:ascii="Times New Roman" w:hAnsi="Times New Roman" w:cs="Times New Roman"/>
          <w:sz w:val="28"/>
          <w:szCs w:val="28"/>
        </w:rPr>
        <w:t>2.10.</w:t>
      </w:r>
      <w:r w:rsidRPr="005434F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настоящего Административного регламента,</w:t>
      </w:r>
      <w:r w:rsidRPr="005434F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434FB">
        <w:rPr>
          <w:rStyle w:val="s8"/>
          <w:rFonts w:ascii="Times New Roman" w:hAnsi="Times New Roman" w:cs="Times New Roman"/>
          <w:sz w:val="28"/>
          <w:szCs w:val="28"/>
        </w:rPr>
        <w:t>уведомляет заявителя о наличии препятствий в приеме заявл</w:t>
      </w:r>
      <w:r w:rsidRPr="005434FB">
        <w:rPr>
          <w:rStyle w:val="s8"/>
          <w:rFonts w:ascii="Times New Roman" w:hAnsi="Times New Roman" w:cs="Times New Roman"/>
          <w:sz w:val="28"/>
          <w:szCs w:val="28"/>
        </w:rPr>
        <w:t>е</w:t>
      </w:r>
      <w:r w:rsidRPr="005434FB">
        <w:rPr>
          <w:rStyle w:val="s8"/>
          <w:rFonts w:ascii="Times New Roman" w:hAnsi="Times New Roman" w:cs="Times New Roman"/>
          <w:sz w:val="28"/>
          <w:szCs w:val="28"/>
        </w:rPr>
        <w:t>ния и документов, необходимых для предоставления муниципальной усл</w:t>
      </w:r>
      <w:r w:rsidRPr="005434FB">
        <w:rPr>
          <w:rStyle w:val="s8"/>
          <w:rFonts w:ascii="Times New Roman" w:hAnsi="Times New Roman" w:cs="Times New Roman"/>
          <w:sz w:val="28"/>
          <w:szCs w:val="28"/>
        </w:rPr>
        <w:t>у</w:t>
      </w:r>
      <w:r w:rsidRPr="005434FB">
        <w:rPr>
          <w:rStyle w:val="s8"/>
          <w:rFonts w:ascii="Times New Roman" w:hAnsi="Times New Roman" w:cs="Times New Roman"/>
          <w:sz w:val="28"/>
          <w:szCs w:val="28"/>
        </w:rPr>
        <w:t>ги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, объясняет ему содержание выявленных недостатков в представленных документах, предлагает принять меры по их устранению. </w:t>
      </w:r>
    </w:p>
    <w:p w:rsidR="00D31EC1" w:rsidRDefault="00D31EC1" w:rsidP="002220D6">
      <w:pPr>
        <w:pStyle w:val="p13"/>
        <w:shd w:val="clear" w:color="auto" w:fill="FFFFFF"/>
        <w:spacing w:after="199" w:afterAutospacing="0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</w:p>
    <w:p w:rsidR="006D16BC" w:rsidRDefault="006D16BC" w:rsidP="002220D6">
      <w:pPr>
        <w:pStyle w:val="p13"/>
        <w:shd w:val="clear" w:color="auto" w:fill="FFFFFF"/>
        <w:spacing w:after="199" w:afterAutospacing="0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При желании заявителя устранить недостатки и препятствия, прервав пр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цедуру подачи документов для предоставления муниципальной услуги, во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з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вращает ему заявление и представленные им документы.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Если при установлении фактов отсутствия документов, указанных в пункте 2.6 настоящего Административного регламента, или наличия в предста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в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ленных документах оснований для отказа в приеме документов, заявитель настаивает на приеме заявления и документов для предоставления муниц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и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пальной услуги, специалист, ответственный за прием документов, приним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ет от него заявление вместе с представленными документами,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4) вносит запись о приеме заявления в Журнал регистрации входящей док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у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ментации администрации сельсовета.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Максимально допустимый срок осуществления административной процед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у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ры, связанной с приемом заявления о предоставлении муниципальной усл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у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ги, составляет 15 минут с момента обращения заявителя. 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Поступившие по почте документы регистрируются специалистом в день п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ступления.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регистрация заявления о предоставлении муниципальной услуги со всеми необходимыми докуме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н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тами.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Способ фиксации результата – внесение записи в Журнал регистрации вх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дящей документации.</w:t>
      </w:r>
    </w:p>
    <w:p w:rsidR="00EC5882" w:rsidRPr="005434FB" w:rsidRDefault="00EC5882" w:rsidP="002220D6">
      <w:pPr>
        <w:pStyle w:val="p16"/>
        <w:shd w:val="clear" w:color="auto" w:fill="FFFFFF"/>
        <w:spacing w:after="199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 Направление межведомственных запросов в государственные орг</w:t>
      </w:r>
      <w:r w:rsidRPr="005434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ны, органы местного самоуправления и иные организации, участву</w:t>
      </w:r>
      <w:r w:rsidRPr="005434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 w:rsidRPr="005434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щие в предоставлении муниципальной услуги</w:t>
      </w:r>
    </w:p>
    <w:p w:rsidR="00EC5882" w:rsidRPr="005434FB" w:rsidRDefault="00EC5882" w:rsidP="002220D6">
      <w:pPr>
        <w:pStyle w:val="p17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непредста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в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ление заявителем</w:t>
      </w:r>
      <w:r w:rsidRPr="005434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по собственной инициативе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</w:t>
      </w:r>
      <w:r w:rsidRPr="005434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указанных в пункте 2.7. настоящего Регламента.</w:t>
      </w:r>
    </w:p>
    <w:p w:rsidR="0054396A" w:rsidRDefault="00EC5882" w:rsidP="002220D6">
      <w:pPr>
        <w:pStyle w:val="p13"/>
        <w:shd w:val="clear" w:color="auto" w:fill="FFFFFF"/>
        <w:spacing w:after="199" w:afterAutospacing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Должностное лицо администрации сельсовета или ОБУ «МФЦ» в течение трех</w:t>
      </w:r>
      <w:r w:rsidRPr="005434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рабочих</w:t>
      </w:r>
      <w:r w:rsidRPr="005434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дней  с момента получения заявления с пакетом документов, указанных в приложении 2 настоящего Регламента,</w:t>
      </w:r>
      <w:r w:rsidRPr="005434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формирует и направл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434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запросы в государственные органы, </w:t>
      </w:r>
      <w:r w:rsidRPr="005434FB">
        <w:rPr>
          <w:rStyle w:val="s8"/>
          <w:rFonts w:ascii="Times New Roman" w:hAnsi="Times New Roman" w:cs="Times New Roman"/>
          <w:sz w:val="28"/>
          <w:szCs w:val="28"/>
        </w:rPr>
        <w:t>органы местного самоуправления и иные организации,</w:t>
      </w:r>
      <w:r w:rsidRPr="005434FB">
        <w:rPr>
          <w:rStyle w:val="apple-converted-space"/>
          <w:rFonts w:ascii="Times New Roman" w:hAnsi="Times New Roman" w:cs="Times New Roman"/>
          <w:sz w:val="28"/>
          <w:szCs w:val="28"/>
        </w:rPr>
        <w:t>  располагающие документами (сведениями)</w:t>
      </w:r>
      <w:r w:rsidR="0054396A">
        <w:rPr>
          <w:rStyle w:val="apple-converted-space"/>
          <w:rFonts w:ascii="Times New Roman" w:hAnsi="Times New Roman" w:cs="Times New Roman"/>
          <w:sz w:val="28"/>
          <w:szCs w:val="28"/>
        </w:rPr>
        <w:t>,</w:t>
      </w:r>
    </w:p>
    <w:p w:rsidR="0054396A" w:rsidRDefault="0054396A" w:rsidP="002220D6">
      <w:pPr>
        <w:pStyle w:val="p13"/>
        <w:shd w:val="clear" w:color="auto" w:fill="FFFFFF"/>
        <w:spacing w:after="199" w:afterAutospacing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54396A" w:rsidRDefault="0054396A" w:rsidP="002220D6">
      <w:pPr>
        <w:pStyle w:val="p13"/>
        <w:shd w:val="clear" w:color="auto" w:fill="FFFFFF"/>
        <w:spacing w:after="199" w:afterAutospacing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54396A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необходимыми для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 xml:space="preserve"> предоставления муниципальной услуги.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sz w:val="28"/>
          <w:szCs w:val="28"/>
        </w:rPr>
        <w:t>Направление межведомственного запроса осуществляется следующими сп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о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собами: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sz w:val="28"/>
          <w:szCs w:val="28"/>
        </w:rPr>
        <w:t>- с использованием единой системы межведомственного электронного вза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и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модействия;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sz w:val="28"/>
          <w:szCs w:val="28"/>
        </w:rPr>
        <w:t>При ее отсутствии: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sz w:val="28"/>
          <w:szCs w:val="28"/>
        </w:rPr>
        <w:t>- почтовым отправлением;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sz w:val="28"/>
          <w:szCs w:val="28"/>
        </w:rPr>
        <w:t>- курьером, под расписку;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sz w:val="28"/>
          <w:szCs w:val="28"/>
        </w:rPr>
        <w:t>- иными способами, не противоречащими законодательству.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sz w:val="28"/>
          <w:szCs w:val="28"/>
        </w:rPr>
        <w:t>  Специалист, предоставляющий услугу, определяет способ направления з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а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проса и в установленный срок осуществляет его направление.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При направлении запроса с использованием единой системы межведомс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т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венного электронного взаимодействия запрос формируется в электронном виде.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При направлении запроса почтовым отправлением или курьером, запрос оформляется в виде документа на бумажном носителе, подписывается со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б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ственноручной подписью уполномоченного должностного лица и заверяется печатью (штампом) органа (организации), оказывающей услугу, в соотве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т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ствии с правилами делопроизводства и документооборота.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Срок подготовки и направления ответа на запрос не может превышать 5 р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бочих дней с момента поступления требования к органу (организации), пр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доставляющему документ и (или) информацию.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Максимально допустимый срок осуществления административной процед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у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ры, связанной с запросом документов, составляет 8 рабочих дней с момента регистрации заявления в администрации сельсовета или Многофункци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нальном центре.</w:t>
      </w: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Ответ на запрос регистрируется в установленном порядке.</w:t>
      </w:r>
    </w:p>
    <w:p w:rsidR="00A41A97" w:rsidRDefault="00A41A97" w:rsidP="002220D6">
      <w:pPr>
        <w:pStyle w:val="p13"/>
        <w:shd w:val="clear" w:color="auto" w:fill="FFFFFF"/>
        <w:spacing w:after="199" w:afterAutospacing="0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</w:p>
    <w:p w:rsidR="00A41A97" w:rsidRDefault="00A41A97" w:rsidP="002220D6">
      <w:pPr>
        <w:pStyle w:val="p13"/>
        <w:shd w:val="clear" w:color="auto" w:fill="FFFFFF"/>
        <w:spacing w:after="199" w:afterAutospacing="0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</w:p>
    <w:p w:rsidR="00A41A97" w:rsidRDefault="00A41A97" w:rsidP="002220D6">
      <w:pPr>
        <w:pStyle w:val="p13"/>
        <w:shd w:val="clear" w:color="auto" w:fill="FFFFFF"/>
        <w:spacing w:after="199" w:afterAutospacing="0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</w:p>
    <w:p w:rsidR="00EC5882" w:rsidRPr="005434FB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При получении ответа на запрос, должностное лицо администрации сельс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вета, приобщает полученный ответ к документам, представленным заявит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лем.Результат административной процедуры – получение ответа на межв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Style w:val="s1"/>
          <w:rFonts w:ascii="Times New Roman" w:hAnsi="Times New Roman" w:cs="Times New Roman"/>
          <w:color w:val="000000"/>
          <w:sz w:val="28"/>
          <w:szCs w:val="28"/>
        </w:rPr>
        <w:t>домственный запрос. Способ фиксации результата – регистрация ответа на межведомственный запрос в журнале учета входящей корреспонденции.</w:t>
      </w:r>
    </w:p>
    <w:p w:rsidR="00EC5882" w:rsidRPr="005434FB" w:rsidRDefault="00EC5882" w:rsidP="002220D6">
      <w:pPr>
        <w:pStyle w:val="p16"/>
        <w:shd w:val="clear" w:color="auto" w:fill="FFFFFF"/>
        <w:spacing w:after="199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34FB">
        <w:rPr>
          <w:rStyle w:val="s3"/>
          <w:rFonts w:ascii="Times New Roman" w:hAnsi="Times New Roman" w:cs="Times New Roman"/>
          <w:b/>
          <w:bCs/>
          <w:color w:val="000000"/>
          <w:sz w:val="28"/>
          <w:szCs w:val="28"/>
        </w:rPr>
        <w:t>3.4. Принятие решения о предоставлении (отказе в предоставлении) м</w:t>
      </w:r>
      <w:r w:rsidRPr="005434FB">
        <w:rPr>
          <w:rStyle w:val="s3"/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5434FB">
        <w:rPr>
          <w:rStyle w:val="s3"/>
          <w:rFonts w:ascii="Times New Roman" w:hAnsi="Times New Roman" w:cs="Times New Roman"/>
          <w:b/>
          <w:bCs/>
          <w:color w:val="000000"/>
          <w:sz w:val="28"/>
          <w:szCs w:val="28"/>
        </w:rPr>
        <w:t>ниципальной услуги и оформление результатов муниципальной услуги</w:t>
      </w:r>
    </w:p>
    <w:p w:rsidR="00EC5882" w:rsidRPr="005434FB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       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 и комплекта документов к должностному лицу, ответственному предоставление услуги (ответственный исполнитель).</w:t>
      </w:r>
    </w:p>
    <w:p w:rsidR="00EC5882" w:rsidRPr="005434FB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ab/>
        <w:t>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услуги.</w:t>
      </w:r>
    </w:p>
    <w:p w:rsidR="00EC5882" w:rsidRPr="005434FB" w:rsidRDefault="00EC5882" w:rsidP="002220D6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FF00FF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отказа, предусмотренных пунктом 2.10. настоящего административного регламента, специалист администрации сельсовета </w:t>
      </w:r>
      <w:r w:rsidRPr="005434FB">
        <w:rPr>
          <w:rFonts w:ascii="Times New Roman" w:hAnsi="Times New Roman" w:cs="Times New Roman"/>
          <w:color w:val="auto"/>
          <w:sz w:val="28"/>
          <w:szCs w:val="28"/>
        </w:rPr>
        <w:t>осуществляет действия в соответствии с п.2.4. настоящего Регламента</w:t>
      </w:r>
    </w:p>
    <w:p w:rsidR="00EC5882" w:rsidRPr="005434FB" w:rsidRDefault="00EC5882" w:rsidP="002220D6">
      <w:pPr>
        <w:pStyle w:val="p13"/>
        <w:shd w:val="clear" w:color="auto" w:fill="FFFFFF"/>
        <w:spacing w:after="28"/>
        <w:jc w:val="both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  <w:color w:val="008000"/>
          <w:sz w:val="28"/>
          <w:szCs w:val="28"/>
        </w:rPr>
        <w:t xml:space="preserve">          </w:t>
      </w:r>
      <w:r w:rsidRPr="005434FB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услуги  подг</w:t>
      </w:r>
      <w:r w:rsidRPr="005434FB">
        <w:rPr>
          <w:rFonts w:ascii="Times New Roman" w:hAnsi="Times New Roman" w:cs="Times New Roman"/>
          <w:sz w:val="28"/>
          <w:szCs w:val="28"/>
        </w:rPr>
        <w:t>о</w:t>
      </w:r>
      <w:r w:rsidRPr="005434FB">
        <w:rPr>
          <w:rFonts w:ascii="Times New Roman" w:hAnsi="Times New Roman" w:cs="Times New Roman"/>
          <w:sz w:val="28"/>
          <w:szCs w:val="28"/>
        </w:rPr>
        <w:t>тавливает уведомление об</w:t>
      </w:r>
      <w:r w:rsidRPr="005434F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434FB">
        <w:rPr>
          <w:rStyle w:val="s8"/>
          <w:rFonts w:ascii="Times New Roman" w:hAnsi="Times New Roman" w:cs="Times New Roman"/>
          <w:sz w:val="28"/>
          <w:szCs w:val="28"/>
        </w:rPr>
        <w:t>отказе в предоставлении муниципальной усл</w:t>
      </w:r>
      <w:r w:rsidRPr="005434FB">
        <w:rPr>
          <w:rStyle w:val="s8"/>
          <w:rFonts w:ascii="Times New Roman" w:hAnsi="Times New Roman" w:cs="Times New Roman"/>
          <w:sz w:val="28"/>
          <w:szCs w:val="28"/>
        </w:rPr>
        <w:t>у</w:t>
      </w:r>
      <w:r w:rsidRPr="005434FB">
        <w:rPr>
          <w:rStyle w:val="s8"/>
          <w:rFonts w:ascii="Times New Roman" w:hAnsi="Times New Roman" w:cs="Times New Roman"/>
          <w:sz w:val="28"/>
          <w:szCs w:val="28"/>
        </w:rPr>
        <w:t>ги</w:t>
      </w:r>
      <w:r w:rsidRPr="005434F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434FB">
        <w:rPr>
          <w:rFonts w:ascii="Times New Roman" w:hAnsi="Times New Roman" w:cs="Times New Roman"/>
          <w:sz w:val="28"/>
          <w:szCs w:val="28"/>
        </w:rPr>
        <w:t>(с указанием причин отказа со ссылками на нормы действующего закон</w:t>
      </w:r>
      <w:r w:rsidRPr="005434FB">
        <w:rPr>
          <w:rFonts w:ascii="Times New Roman" w:hAnsi="Times New Roman" w:cs="Times New Roman"/>
          <w:sz w:val="28"/>
          <w:szCs w:val="28"/>
        </w:rPr>
        <w:t>о</w:t>
      </w:r>
      <w:r w:rsidRPr="005434FB">
        <w:rPr>
          <w:rFonts w:ascii="Times New Roman" w:hAnsi="Times New Roman" w:cs="Times New Roman"/>
          <w:sz w:val="28"/>
          <w:szCs w:val="28"/>
        </w:rPr>
        <w:t>дательства Российской Федерации).</w:t>
      </w:r>
    </w:p>
    <w:p w:rsidR="00EC5882" w:rsidRPr="005434FB" w:rsidRDefault="00EC5882" w:rsidP="002220D6">
      <w:pPr>
        <w:pStyle w:val="p17"/>
        <w:shd w:val="clear" w:color="auto" w:fill="FFFFFF"/>
        <w:spacing w:after="28"/>
        <w:ind w:firstLine="707"/>
        <w:jc w:val="both"/>
        <w:rPr>
          <w:rFonts w:ascii="Times New Roman" w:hAnsi="Times New Roman" w:cs="Times New Roman"/>
        </w:rPr>
      </w:pPr>
      <w:r w:rsidRPr="005434FB">
        <w:rPr>
          <w:rStyle w:val="s1"/>
          <w:rFonts w:ascii="Times New Roman" w:hAnsi="Times New Roman" w:cs="Times New Roman"/>
          <w:sz w:val="28"/>
          <w:szCs w:val="28"/>
        </w:rPr>
        <w:t>Максимально допустимый срок исполнения административной проц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е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дуры –</w:t>
      </w:r>
      <w:r w:rsidRPr="005434F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 14 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календарных дней.</w:t>
      </w:r>
    </w:p>
    <w:p w:rsidR="00EC5882" w:rsidRPr="005434FB" w:rsidRDefault="00EC5882" w:rsidP="002220D6">
      <w:pPr>
        <w:pStyle w:val="p17"/>
        <w:shd w:val="clear" w:color="auto" w:fill="FFFFFF"/>
        <w:spacing w:after="28"/>
        <w:ind w:firstLine="707"/>
        <w:jc w:val="both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оформление р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зультата предоставления (или отказа в предоставлении) муниципальной у</w:t>
      </w:r>
      <w:r w:rsidRPr="005434FB">
        <w:rPr>
          <w:rFonts w:ascii="Times New Roman" w:hAnsi="Times New Roman" w:cs="Times New Roman"/>
          <w:sz w:val="28"/>
          <w:szCs w:val="28"/>
        </w:rPr>
        <w:t>с</w:t>
      </w:r>
      <w:r w:rsidRPr="005434FB">
        <w:rPr>
          <w:rFonts w:ascii="Times New Roman" w:hAnsi="Times New Roman" w:cs="Times New Roman"/>
          <w:sz w:val="28"/>
          <w:szCs w:val="28"/>
        </w:rPr>
        <w:t>луги.</w:t>
      </w:r>
    </w:p>
    <w:p w:rsidR="00EC5882" w:rsidRPr="005434FB" w:rsidRDefault="00EC5882" w:rsidP="002220D6">
      <w:pPr>
        <w:pStyle w:val="p17"/>
        <w:shd w:val="clear" w:color="auto" w:fill="FFFFFF"/>
        <w:spacing w:after="28"/>
        <w:ind w:firstLine="707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5434FB">
        <w:rPr>
          <w:rStyle w:val="s1"/>
          <w:rFonts w:ascii="Times New Roman" w:hAnsi="Times New Roman" w:cs="Times New Roman"/>
          <w:sz w:val="28"/>
          <w:szCs w:val="28"/>
        </w:rPr>
        <w:t>Способ фиксации результата оказания услуги – регистрация докуме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н</w:t>
      </w:r>
      <w:r w:rsidRPr="005434FB">
        <w:rPr>
          <w:rStyle w:val="s1"/>
          <w:rFonts w:ascii="Times New Roman" w:hAnsi="Times New Roman" w:cs="Times New Roman"/>
          <w:sz w:val="28"/>
          <w:szCs w:val="28"/>
        </w:rPr>
        <w:t>тов, указанных в пункте 2.3. настоящего Регламента.</w:t>
      </w:r>
    </w:p>
    <w:p w:rsidR="00EC5882" w:rsidRPr="005434FB" w:rsidRDefault="00EC5882" w:rsidP="002220D6">
      <w:pPr>
        <w:pStyle w:val="p18"/>
        <w:shd w:val="clear" w:color="auto" w:fill="FFFFFF"/>
        <w:spacing w:after="199" w:afterAutospacing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434FB">
        <w:rPr>
          <w:rStyle w:val="s11"/>
          <w:rFonts w:ascii="Times New Roman" w:hAnsi="Times New Roman" w:cs="Times New Roman"/>
          <w:b/>
          <w:bCs/>
          <w:sz w:val="28"/>
          <w:szCs w:val="28"/>
        </w:rPr>
        <w:t>3.5. Выдача результатов предоставления муниципальной услуги заявителю.</w:t>
      </w:r>
    </w:p>
    <w:p w:rsidR="00EC5882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принятие решения о формировании результата муниципальной услуги.</w:t>
      </w:r>
    </w:p>
    <w:p w:rsidR="00820FED" w:rsidRDefault="00820FED" w:rsidP="002220D6">
      <w:pPr>
        <w:pStyle w:val="af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FED" w:rsidRDefault="00820FED" w:rsidP="002220D6">
      <w:pPr>
        <w:pStyle w:val="af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FED" w:rsidRPr="005434FB" w:rsidRDefault="00820FED" w:rsidP="002220D6">
      <w:pPr>
        <w:pStyle w:val="af4"/>
        <w:spacing w:line="240" w:lineRule="auto"/>
        <w:jc w:val="both"/>
        <w:rPr>
          <w:rFonts w:ascii="Times New Roman" w:hAnsi="Times New Roman" w:cs="Times New Roman"/>
        </w:rPr>
      </w:pPr>
    </w:p>
    <w:p w:rsidR="00EC5882" w:rsidRPr="005434FB" w:rsidRDefault="00EC5882" w:rsidP="002220D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434FB">
        <w:rPr>
          <w:rFonts w:ascii="Times New Roman" w:hAnsi="Times New Roman"/>
          <w:sz w:val="28"/>
          <w:szCs w:val="28"/>
        </w:rPr>
        <w:t xml:space="preserve"> В случае отсутствия оснований для отказа в предоставлении услуги специалист администрации сельсовета оформляет в порядке, установленном Земельным кодексом и настоящим Регламентом:</w:t>
      </w:r>
    </w:p>
    <w:p w:rsidR="00EC5882" w:rsidRDefault="00EC5882" w:rsidP="002220D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434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5434FB">
        <w:rPr>
          <w:rFonts w:ascii="Times New Roman" w:hAnsi="Times New Roman"/>
          <w:sz w:val="28"/>
          <w:szCs w:val="28"/>
        </w:rPr>
        <w:t xml:space="preserve"> администрации сельсовета о предоставлении земельн</w:t>
      </w:r>
      <w:r w:rsidRPr="005434FB">
        <w:rPr>
          <w:rFonts w:ascii="Times New Roman" w:hAnsi="Times New Roman"/>
          <w:sz w:val="28"/>
          <w:szCs w:val="28"/>
        </w:rPr>
        <w:t>о</w:t>
      </w:r>
      <w:r w:rsidRPr="005434FB">
        <w:rPr>
          <w:rFonts w:ascii="Times New Roman" w:hAnsi="Times New Roman"/>
          <w:sz w:val="28"/>
          <w:szCs w:val="28"/>
        </w:rPr>
        <w:t>го участка, находящегося в государственной или муниципальной собстве</w:t>
      </w:r>
      <w:r w:rsidRPr="005434FB">
        <w:rPr>
          <w:rFonts w:ascii="Times New Roman" w:hAnsi="Times New Roman"/>
          <w:sz w:val="28"/>
          <w:szCs w:val="28"/>
        </w:rPr>
        <w:t>н</w:t>
      </w:r>
      <w:r w:rsidRPr="005434FB">
        <w:rPr>
          <w:rFonts w:ascii="Times New Roman" w:hAnsi="Times New Roman"/>
          <w:sz w:val="28"/>
          <w:szCs w:val="28"/>
        </w:rPr>
        <w:t xml:space="preserve">ности, и (или) государственная собственность на которые не разграничена, о предоставлении  в собственность бесплатно отдельным категориям граждан земельных участков.      </w:t>
      </w:r>
      <w:r w:rsidRPr="005434FB">
        <w:rPr>
          <w:rFonts w:ascii="Times New Roman" w:hAnsi="Times New Roman"/>
          <w:sz w:val="28"/>
          <w:szCs w:val="28"/>
        </w:rPr>
        <w:tab/>
      </w:r>
    </w:p>
    <w:p w:rsidR="00EC5882" w:rsidRPr="005434FB" w:rsidRDefault="00EC5882" w:rsidP="002220D6">
      <w:pPr>
        <w:pStyle w:val="ConsPlusNormal"/>
        <w:ind w:firstLine="540"/>
        <w:jc w:val="both"/>
        <w:rPr>
          <w:rFonts w:ascii="Times New Roman" w:hAnsi="Times New Roman"/>
        </w:rPr>
      </w:pPr>
      <w:r w:rsidRPr="005434FB">
        <w:rPr>
          <w:rFonts w:ascii="Times New Roman" w:hAnsi="Times New Roman"/>
          <w:sz w:val="28"/>
          <w:szCs w:val="28"/>
        </w:rPr>
        <w:t>Специалист администрации сельсовета представляет вышеуказанные документы главе сельсовета 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EC5882" w:rsidRPr="005434FB" w:rsidRDefault="00EC5882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В случае если заявитель обратился за предоставлением муниципальной услуги в МФЦ, специалист ОМСУ передает результат услуги в МФЦ для выдачи заявителю.</w:t>
      </w:r>
    </w:p>
    <w:p w:rsidR="00EC5882" w:rsidRPr="005434FB" w:rsidRDefault="00EC5882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Специалист соответствующего отдела МФЦ не позднее дня, следующ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го за днем поступления к нему документов, информирует заявителя о нео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ходимости получения подготовленных документов (способом, указанным в заявлении).</w:t>
      </w:r>
    </w:p>
    <w:p w:rsidR="00EC5882" w:rsidRPr="005434FB" w:rsidRDefault="00EC5882" w:rsidP="002220D6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Документы должны быть переданы в МФЦ не позднее дня, предшествующего дате окончания предоставления муниципальной услуги. Передача документов из ОМСУ в МФЦ сопровождается соответствующим Реестром передачи.</w:t>
      </w:r>
    </w:p>
    <w:p w:rsidR="00EC5882" w:rsidRPr="005434FB" w:rsidRDefault="00EC5882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Процедура заканчивается выдачей заявителю одного из следующих д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кументов:</w:t>
      </w:r>
    </w:p>
    <w:p w:rsidR="00EC5882" w:rsidRPr="005434FB" w:rsidRDefault="00EC5882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при принятии положительного решения:</w:t>
      </w:r>
    </w:p>
    <w:p w:rsidR="00EC5882" w:rsidRPr="005434FB" w:rsidRDefault="00EC5882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постановление администрации сельсовета о предоставлении земельного участка, находящегося в государственной или муниципальной собственн</w:t>
      </w:r>
      <w:r w:rsidRPr="005434FB">
        <w:rPr>
          <w:rFonts w:ascii="Times New Roman" w:hAnsi="Times New Roman" w:cs="Times New Roman"/>
          <w:sz w:val="28"/>
          <w:szCs w:val="28"/>
        </w:rPr>
        <w:t>о</w:t>
      </w:r>
      <w:r w:rsidRPr="005434FB">
        <w:rPr>
          <w:rFonts w:ascii="Times New Roman" w:hAnsi="Times New Roman" w:cs="Times New Roman"/>
          <w:sz w:val="28"/>
          <w:szCs w:val="28"/>
        </w:rPr>
        <w:t>сти, и (или) государственная собственность на которые не разграничена, о предоставлении  в собственность бесплатно отдельным категориям граждан земельных участков</w:t>
      </w:r>
    </w:p>
    <w:p w:rsidR="00EC5882" w:rsidRPr="005434FB" w:rsidRDefault="00EC5882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при принятии отрицательного решения:</w:t>
      </w:r>
    </w:p>
    <w:p w:rsidR="00EC5882" w:rsidRDefault="00EC5882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уведомление об отказе в предоставлении муниципальной услуги.</w:t>
      </w:r>
    </w:p>
    <w:p w:rsidR="00587373" w:rsidRDefault="00587373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7373" w:rsidRDefault="00587373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7373" w:rsidRPr="005434FB" w:rsidRDefault="00587373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882" w:rsidRPr="005434FB" w:rsidRDefault="00EC5882" w:rsidP="002220D6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EC5882" w:rsidRPr="005434FB" w:rsidRDefault="00EC5882" w:rsidP="002220D6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EC5882" w:rsidRPr="005434FB" w:rsidRDefault="00EC5882" w:rsidP="002220D6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Способ фиксации результата – регистрация постановления администрации сельсовета в журнале регистрации</w:t>
      </w:r>
    </w:p>
    <w:p w:rsidR="00EC5882" w:rsidRPr="005434FB" w:rsidRDefault="00EC5882" w:rsidP="002220D6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 (уведомления об отказе в предоставлении муниципальной услуги).</w:t>
      </w:r>
    </w:p>
    <w:p w:rsidR="00EC5882" w:rsidRPr="005434FB" w:rsidRDefault="00EC5882" w:rsidP="002220D6">
      <w:pPr>
        <w:pStyle w:val="p4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IV. Формы контроля за исполнением регламента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ламента и иных нормативных правовых актов, устанавливающих тр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бования к предоставлению услуги, а также принятием ими решений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Контроль полноты и качества предоставления услуги, а также тек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щий контроль за исполнением Регламента осуществляет глава администр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53DD0">
        <w:rPr>
          <w:rFonts w:ascii="Times New Roman" w:hAnsi="Times New Roman" w:cs="Times New Roman"/>
          <w:color w:val="000000"/>
          <w:sz w:val="28"/>
          <w:szCs w:val="28"/>
        </w:rPr>
        <w:t>ции сельсовета.</w:t>
      </w:r>
    </w:p>
    <w:p w:rsidR="00EC5882" w:rsidRPr="005434FB" w:rsidRDefault="00EC5882" w:rsidP="00E53DD0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Контроль включает в себя:</w:t>
      </w:r>
      <w:r w:rsidR="00E53D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проведение плановых и внеплановых пр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верок, выявление и устранение нарушений прав заявителей, рассмотрение, принятие решений и подготовку ответов на заявления заявителей, содерж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щие жалобы на решения, действия (бездействия) работников администрации сельсовета.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4.2. Порядок и периодичность осуществления плановых и внепл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новых проверок полноты и качества предоставления услуги, в том чи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ле порядок и формы контроля за полнотой и качеством предоставления услуги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Плановые проверки проводятся в соответствии с планом работы 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министрации сельсовета, но не чаще одного раза в 3 года.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Внеплановые проверки полноты и качества предоставления муниц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пальной услуги проводятся на основании жалоб (претензий) на решения и действия (бездействие) должностных лиц, принятые или осуществлённые в ходе предоставления муниципальной услуги.</w:t>
      </w:r>
    </w:p>
    <w:p w:rsidR="00E53DD0" w:rsidRDefault="00E53DD0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3DD0" w:rsidRDefault="00E53DD0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3DD0" w:rsidRDefault="00E53DD0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882" w:rsidRPr="005434FB" w:rsidRDefault="00EC5882" w:rsidP="00E53DD0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При проверке могут рассматриваться все вопросы, связанные с пр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доставлением услуги (комплексные проверки), или отдельные вопросы (т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матические проверки).</w:t>
      </w:r>
      <w:r w:rsidR="001D50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проведенных проверок в случае в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явления нарушений исполнения Регламента и (или) прав заявителей осущ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ствляется привлечение виновных лиц к дисциплинарной ответственности в установленном законом порядке.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ния услуги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Глава администрации сельсовета и иные работники администрации сельсовета, ответственные за предоставление услуги, в установленном зак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ном порядке несут ответственность: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за выполнение административных действий (административных пр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цедур) в соответствии с настоящим Регламентом;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за несоблюдение последовательности административных действий (административных процедур) и сроков их выполнения, установленных 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стоящим Регламентом;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за достоверность информации, представляемой в ходе предоставления услуги;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за решения и действия (бездействие), принимаемые (осуществляемые) ими в ходе предоставления услуги;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за качество предоставления услуги.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4.4. Положения, характеризующие требования к порядку и фо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мам контроля за предоставлением услуги, в том числе со стороны гр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ждан, их объединений и организаций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предоставления услуги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сельс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вета, а также путем обжалования действий (бездействия) и решений, осущ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ствляемых (принятых) в ходе исполнения Регламента в вышестоящий орган (в порядке подчиненности).</w:t>
      </w:r>
    </w:p>
    <w:p w:rsidR="003401DA" w:rsidRDefault="003401DA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01DA" w:rsidRDefault="003401DA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01DA" w:rsidRDefault="003401DA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Граждане, их объединения и организации вправе осуществлять ко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троль за предоставлением услуги путем получения информации о ходе пр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доставления услуги, в том числе о сроках завершения административных процедур (действий).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Граждане, их объединения и организации также вправе: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:rsidR="00EC5882" w:rsidRPr="005434FB" w:rsidRDefault="00EC5882" w:rsidP="002220D6">
      <w:pPr>
        <w:pStyle w:val="p4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V. Досудебный (внесудебный) порядок обжалования решений и дейс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вий (бездействия) администрации сельсовета, предоставляющих услугу, а также их должностных лиц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5.1. Информация для заявителя о его праве подать жалобу на р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шение и  (или) действие (бездействие) администрации сельсовета</w:t>
      </w:r>
      <w:r w:rsidRPr="005434F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и (или) их должностных лиц при предоставлении услуги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Заявитель вправе обжаловать решения и действия (бездействие) адм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нистрации сельсовета и (или) их должностных лиц при предоставлении 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луги в соответствии с законодательством Российской Федерации в досуде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ном (внесудебном) и судебном порядке.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5.2. Предмет жалобы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Предметом досудебного (внесудебного) обжалования могут являться решения и действия (бездействие) администрации сельсовета и (или) их должностных лиц при предоставлении услуги на основании настоящего ре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ламента.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Заявитель имеет право обратиться с жалобой, в том числе в следу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щих случаях: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1) нарушения сроков регистрации заявления заявителя о предоставл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нии услуги;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2) нарушения сроков предоставления услуги;</w:t>
      </w:r>
    </w:p>
    <w:p w:rsidR="008B48D1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3) требования у заявителя документов, не предусмотренных норм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тивными правовыми актами Российской Федерации,</w:t>
      </w:r>
    </w:p>
    <w:p w:rsidR="008B48D1" w:rsidRDefault="008B48D1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48D1" w:rsidRDefault="008B48D1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нормативными правовыми актами Курской области, муниципальн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ми правовыми актами </w:t>
      </w:r>
      <w:r w:rsidR="00540AD0">
        <w:rPr>
          <w:rFonts w:ascii="Times New Roman" w:hAnsi="Times New Roman" w:cs="Times New Roman"/>
          <w:color w:val="000000"/>
          <w:sz w:val="28"/>
          <w:szCs w:val="28"/>
        </w:rPr>
        <w:t xml:space="preserve">Обоянского 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района Курской области для предоста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ления услуги;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4) отказа в приеме документов, предоставление которых предусмотр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но нормативными правовыми актами Российской Федерации, нормативн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ми правовыми актами Курской области, муниципальными правовыми акт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ми </w:t>
      </w:r>
      <w:r w:rsidR="00540AD0">
        <w:rPr>
          <w:rFonts w:ascii="Times New Roman" w:hAnsi="Times New Roman" w:cs="Times New Roman"/>
          <w:color w:val="000000"/>
          <w:sz w:val="28"/>
          <w:szCs w:val="28"/>
        </w:rPr>
        <w:t xml:space="preserve">Обоянского 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района Курской области для предоставления услуги, у за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вителя;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5) отказа в предоставлении услуги, если основания отказа не пред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смотрены федеральными законами и принятыми в соответствии с ними иными нормативными правовыми актами Российской Федерации, норм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тивными правовыми актами Курской области, муниципальными правовыми актами </w:t>
      </w:r>
      <w:r w:rsidR="00540AD0">
        <w:rPr>
          <w:rFonts w:ascii="Times New Roman" w:hAnsi="Times New Roman" w:cs="Times New Roman"/>
          <w:color w:val="000000"/>
          <w:sz w:val="28"/>
          <w:szCs w:val="28"/>
        </w:rPr>
        <w:t xml:space="preserve">Обоянского 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района Курской области;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6) затребование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вовыми актами </w:t>
      </w:r>
      <w:r w:rsidR="00540AD0">
        <w:rPr>
          <w:rFonts w:ascii="Times New Roman" w:hAnsi="Times New Roman" w:cs="Times New Roman"/>
          <w:color w:val="000000"/>
          <w:sz w:val="28"/>
          <w:szCs w:val="28"/>
        </w:rPr>
        <w:t xml:space="preserve">Обоянского 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района Курской области;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7) отказа администрации сельсовета, предоставляющего услугу, его должностных лиц в исправлении допущенных опечаток и ошибок в выда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ных в результате предоставления услуги документах либо нарушение уст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новленного срока таких исправлений.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5.3. Органы власти и уполномоченные на рассмотрение жалобы должностные лица, которым может быть направлена жалоба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Жалоба подается в письменной форме на бумажном носителе или в электронной форме в администрацию сельсовета. Жалобы на решения, пр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нятые главой администрации сельсовета, подаются в Администрацию </w:t>
      </w:r>
      <w:r w:rsidR="00540AD0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540AD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40AD0">
        <w:rPr>
          <w:rFonts w:ascii="Times New Roman" w:hAnsi="Times New Roman" w:cs="Times New Roman"/>
          <w:color w:val="000000"/>
          <w:sz w:val="28"/>
          <w:szCs w:val="28"/>
        </w:rPr>
        <w:t>велевского</w:t>
      </w:r>
      <w:r w:rsidR="00856B4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="00540AD0">
        <w:rPr>
          <w:rFonts w:ascii="Times New Roman" w:hAnsi="Times New Roman" w:cs="Times New Roman"/>
          <w:color w:val="000000"/>
          <w:sz w:val="28"/>
          <w:szCs w:val="28"/>
        </w:rPr>
        <w:t xml:space="preserve">Обоянского 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района Курской области.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5.4. Порядок подачи и рассмотрения жалобы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Жалоба может быть направлена по почте, с использованием информ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ционно-телекоммуникационной сети «Интернет», официального сайта 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министрации сельсовета, федеральной государственной информационной системы «Единый портал государственных и муниципальных услуг (фун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ций)», а также может быть принята при личном приеме заявителя.</w:t>
      </w:r>
    </w:p>
    <w:p w:rsidR="004F1627" w:rsidRDefault="004F1627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1627" w:rsidRDefault="004F1627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1627" w:rsidRDefault="004F1627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1627" w:rsidRDefault="00EC5882" w:rsidP="004F1627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Жалоба должна содержать:</w:t>
      </w:r>
    </w:p>
    <w:p w:rsidR="00EC5882" w:rsidRPr="005434FB" w:rsidRDefault="00EC5882" w:rsidP="004F1627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1) наименование администрации сельсовета, предоставляющего усл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гу, должностного лица администрации сельсовета, предоставляющего усл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гу, либо муниципального служащего, решения и действия (бездействие) к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торых обжалуются;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2) фамилию, имя, отчество (последнее – при наличии), сведения о ме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3) сведения об обжалуемых решениях и действиях (бездействии) 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министрации сельсовета, предоставляющего услугу, должностного лица 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министрации сельсовета, предоставляющего услугу, либо муниципального служащего;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служащего. Заявителем могут быть предста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лены документы (при наличии), подтверждающие доводы заявителя, либо их копии.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5.5. Сроки рассмотрения жалобы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сел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совета, предоставляющего услугу, должностного лица администрации сел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совета, предоставляющего услугу, в приеме документов у заявителя либо в исправлении допущенных опечаток и ошибок или в случае обжалования 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рушения установленного срока таких исправлений – в течение пяти рабочих дней со дня ее регистрации.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0A639D" w:rsidRDefault="000A639D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A639D" w:rsidRDefault="000A639D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A639D" w:rsidRDefault="000A639D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A639D" w:rsidRDefault="000A639D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5.6. Перечень оснований для приостановления рассмотрения ж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лобы в случае, если возможность приостановления предусмотрена з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конодательством Российской Федерации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Основания для приостановления рассмотрения жалобы отсутствуют.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5.7. Результат рассмотрения жалобы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По результатам рассмотрения жалобы орган, уполномоченный на ее рассмотрение, принимает одно из следующих решений: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1) удовлетворяет жалобу, в том числе в форме отмены принятого 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шения, исправления допущенных органом, предоставляющим услугу, оп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чаток и ошибок в выданных в результате предоставления услуги докуме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тах, возврата заявителю денежных средств, взимание которых не пред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смотрено нормативными правовыми актами Российской Федерации, норм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тивными правовыми актами Курской области Российской Федерации, м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ниципальными правовыми актами, а также в иных формах;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2) отказывает в удовлетворении жалобы.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5.8. Порядок информирования заявителя о результатах рассмо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рения жалобы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Не позднее дня, следующего за днем принятия вышеуказанного реш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ния, заявителю в письменной форме и по желанию заявителя в электронной форме направляется мотивированный ответ о результатах рассмотрения ж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лобы.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В случае, установления в ходе или по результатам рассмотрения ж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лобы признаков состава административного правонарушения или престу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ления должностное лицо, наделенное полномочиями по рассмотрению ж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лоб, незамедлительно направляет имеющиеся материалы в органы прокур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туры.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5.9. Порядок обжалования решения по жалобе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обжалуется решение главы администрации сельсовета, жалоба подается </w:t>
      </w:r>
      <w:r w:rsidR="00856B4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Администрацию </w:t>
      </w:r>
      <w:r w:rsidR="00540AD0">
        <w:rPr>
          <w:rFonts w:ascii="Times New Roman" w:hAnsi="Times New Roman" w:cs="Times New Roman"/>
          <w:color w:val="000000"/>
          <w:sz w:val="28"/>
          <w:szCs w:val="28"/>
        </w:rPr>
        <w:t xml:space="preserve">Обоянского 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района Курской области.</w:t>
      </w:r>
    </w:p>
    <w:p w:rsidR="0070727E" w:rsidRDefault="0070727E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727E" w:rsidRDefault="0070727E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Заявитель имеет право на получение информации и документов, нео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ходимых для обоснования и рассмотрения жалобы.</w:t>
      </w:r>
    </w:p>
    <w:p w:rsidR="00EC5882" w:rsidRPr="005434FB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5.11. Способы информирования заявителей о порядке подачи и рассмотрения жалобы</w:t>
      </w:r>
    </w:p>
    <w:p w:rsidR="00EC5882" w:rsidRPr="005434FB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Fonts w:ascii="Times New Roman" w:hAnsi="Times New Roman" w:cs="Times New Roman"/>
          <w:color w:val="000000"/>
          <w:sz w:val="28"/>
          <w:szCs w:val="28"/>
        </w:rPr>
        <w:t>Информацию о порядке подачи и рассмотрения жалобы заявители м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гут получить на информационных стендах администрации сельсовета в ме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те предоставления услуги, в информационно - телекоммуникационной сети «Интернет» на официальных сайтах администрации сельсовета, в федерал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ной государственной информационной системе «Единый портал государс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венных и муниципальных услуг (функций)» и региональной государстве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ной информационной системе «Портал государственных услуг Курской о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5434FB">
        <w:rPr>
          <w:rFonts w:ascii="Times New Roman" w:hAnsi="Times New Roman" w:cs="Times New Roman"/>
          <w:color w:val="000000"/>
          <w:sz w:val="28"/>
          <w:szCs w:val="28"/>
        </w:rPr>
        <w:t>ласти».</w:t>
      </w:r>
    </w:p>
    <w:p w:rsidR="00EC5882" w:rsidRPr="005434FB" w:rsidRDefault="00EC5882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EC5882" w:rsidRDefault="00EC5882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2343E" w:rsidRDefault="0022343E" w:rsidP="009A76F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EC5882" w:rsidRPr="005434FB" w:rsidRDefault="00EC5882" w:rsidP="00BA4204">
      <w:pPr>
        <w:pStyle w:val="a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sz w:val="28"/>
          <w:szCs w:val="28"/>
        </w:rPr>
        <w:t>Приложение №1</w:t>
      </w:r>
    </w:p>
    <w:p w:rsidR="00EC5882" w:rsidRPr="005434FB" w:rsidRDefault="00EC5882" w:rsidP="00BA4204">
      <w:pPr>
        <w:suppressAutoHyphens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  <w:r w:rsidRPr="005434FB">
        <w:rPr>
          <w:rFonts w:ascii="Times New Roman" w:hAnsi="Times New Roman" w:cs="Times New Roman"/>
          <w:lang w:eastAsia="ar-SA"/>
        </w:rPr>
        <w:t>к Административному регламенту</w:t>
      </w:r>
    </w:p>
    <w:p w:rsidR="00EC5882" w:rsidRPr="005434FB" w:rsidRDefault="00EC5882" w:rsidP="00BA4204">
      <w:pPr>
        <w:suppressAutoHyphens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  <w:r w:rsidRPr="005434FB">
        <w:rPr>
          <w:rFonts w:ascii="Times New Roman" w:hAnsi="Times New Roman" w:cs="Times New Roman"/>
          <w:lang w:eastAsia="ar-SA"/>
        </w:rPr>
        <w:t>предоставлени</w:t>
      </w:r>
      <w:r>
        <w:rPr>
          <w:rFonts w:ascii="Times New Roman" w:hAnsi="Times New Roman" w:cs="Times New Roman"/>
          <w:lang w:eastAsia="ar-SA"/>
        </w:rPr>
        <w:t>я</w:t>
      </w:r>
      <w:r w:rsidRPr="005434FB">
        <w:rPr>
          <w:rFonts w:ascii="Times New Roman" w:hAnsi="Times New Roman" w:cs="Times New Roman"/>
          <w:lang w:eastAsia="ar-SA"/>
        </w:rPr>
        <w:t xml:space="preserve"> муниципальной услуги</w:t>
      </w:r>
    </w:p>
    <w:p w:rsidR="00EC5882" w:rsidRPr="005434FB" w:rsidRDefault="00EC5882" w:rsidP="00BA420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«Предоставление земельных участков, находящихся в государственной</w:t>
      </w:r>
    </w:p>
    <w:p w:rsidR="00EC5882" w:rsidRPr="005434FB" w:rsidRDefault="00EC5882" w:rsidP="00BA420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или муниципальной собственности, и (или) государственная собственность </w:t>
      </w:r>
    </w:p>
    <w:p w:rsidR="00EC5882" w:rsidRPr="005434FB" w:rsidRDefault="00EC5882" w:rsidP="00BA420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на которые не разграничена, на территории сельского поселения </w:t>
      </w:r>
    </w:p>
    <w:p w:rsidR="00EC5882" w:rsidRPr="005434FB" w:rsidRDefault="00EC5882" w:rsidP="00BA420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отдельным категориям граждан в собственность бесплатно»</w:t>
      </w:r>
    </w:p>
    <w:p w:rsidR="00EC5882" w:rsidRPr="005434FB" w:rsidRDefault="00EC5882" w:rsidP="009A76F8">
      <w:pPr>
        <w:pStyle w:val="p4"/>
        <w:shd w:val="clear" w:color="auto" w:fill="FFFFFF"/>
        <w:jc w:val="center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5882" w:rsidRPr="005434FB" w:rsidRDefault="00EC5882" w:rsidP="009A76F8">
      <w:pPr>
        <w:pStyle w:val="p4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о местонахождении администрации сельсовета, графике работы, телефоны, адрес электронной почты, официального сайта а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министрации </w:t>
      </w:r>
      <w:r w:rsidR="00BB6656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Шевелевского </w:t>
      </w:r>
      <w:r w:rsidRPr="005434F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сельсовета</w:t>
      </w:r>
      <w:r w:rsidR="00BB6656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Обоянского района Курской области.</w:t>
      </w:r>
    </w:p>
    <w:p w:rsidR="003C40D4" w:rsidRDefault="00856B46" w:rsidP="003C40D4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местонахождения администрации </w:t>
      </w:r>
      <w:r w:rsidR="00540AD0">
        <w:rPr>
          <w:rFonts w:ascii="Times New Roman" w:hAnsi="Times New Roman" w:cs="Times New Roman"/>
          <w:sz w:val="28"/>
          <w:szCs w:val="28"/>
        </w:rPr>
        <w:t>Шевелевского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40AD0">
        <w:rPr>
          <w:rFonts w:ascii="Times New Roman" w:hAnsi="Times New Roman" w:cs="Times New Roman"/>
          <w:sz w:val="28"/>
          <w:szCs w:val="28"/>
        </w:rPr>
        <w:t xml:space="preserve">Обоянского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Курской области: </w:t>
      </w:r>
      <w:r w:rsidR="00B7273F">
        <w:rPr>
          <w:rFonts w:ascii="Times New Roman" w:hAnsi="Times New Roman" w:cs="Times New Roman"/>
          <w:sz w:val="28"/>
          <w:szCs w:val="28"/>
        </w:rPr>
        <w:t>306268</w:t>
      </w:r>
      <w:r w:rsidRPr="00570778">
        <w:rPr>
          <w:rFonts w:ascii="Times New Roman" w:hAnsi="Times New Roman" w:cs="Times New Roman"/>
          <w:sz w:val="28"/>
          <w:szCs w:val="28"/>
        </w:rPr>
        <w:t xml:space="preserve"> Курская область,</w:t>
      </w:r>
      <w:r w:rsidR="00B7273F">
        <w:rPr>
          <w:rFonts w:ascii="Times New Roman" w:hAnsi="Times New Roman" w:cs="Times New Roman"/>
          <w:sz w:val="28"/>
          <w:szCs w:val="28"/>
        </w:rPr>
        <w:t xml:space="preserve"> Обоянский  район, с.Шевелево, ул</w:t>
      </w:r>
      <w:r w:rsidRPr="00570778">
        <w:rPr>
          <w:rFonts w:ascii="Times New Roman" w:hAnsi="Times New Roman" w:cs="Times New Roman"/>
          <w:sz w:val="28"/>
          <w:szCs w:val="28"/>
        </w:rPr>
        <w:t>.</w:t>
      </w:r>
      <w:r w:rsidR="00B7273F">
        <w:rPr>
          <w:rFonts w:ascii="Times New Roman" w:hAnsi="Times New Roman" w:cs="Times New Roman"/>
          <w:sz w:val="28"/>
          <w:szCs w:val="28"/>
        </w:rPr>
        <w:t>Молодежная ,18</w:t>
      </w:r>
    </w:p>
    <w:p w:rsidR="00856B46" w:rsidRPr="00570778" w:rsidRDefault="00D12AEA" w:rsidP="003C40D4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8(471</w:t>
      </w:r>
      <w:r w:rsidR="00B7273F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)3-24-35; 3-24-12</w:t>
      </w:r>
    </w:p>
    <w:p w:rsidR="003C40D4" w:rsidRPr="0022343E" w:rsidRDefault="003C40D4" w:rsidP="0022343E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6B4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856B46" w:rsidRPr="00570778">
        <w:rPr>
          <w:rFonts w:ascii="Arial" w:hAnsi="Arial" w:cs="Arial"/>
          <w:sz w:val="24"/>
          <w:szCs w:val="24"/>
        </w:rPr>
        <w:t xml:space="preserve"> </w:t>
      </w:r>
      <w:r w:rsidR="009C43DA">
        <w:rPr>
          <w:rFonts w:ascii="Times New Roman" w:hAnsi="Times New Roman" w:cs="Times New Roman"/>
          <w:sz w:val="28"/>
          <w:szCs w:val="28"/>
        </w:rPr>
        <w:t>32435</w:t>
      </w:r>
      <w:r w:rsidR="009C43DA">
        <w:rPr>
          <w:rFonts w:ascii="Times New Roman" w:hAnsi="Times New Roman" w:cs="Times New Roman"/>
          <w:sz w:val="28"/>
          <w:szCs w:val="28"/>
          <w:lang w:val="en-US"/>
        </w:rPr>
        <w:t>sovet</w:t>
      </w:r>
      <w:r w:rsidR="009C43DA" w:rsidRPr="00F363DF">
        <w:rPr>
          <w:rFonts w:ascii="Times New Roman" w:hAnsi="Times New Roman" w:cs="Times New Roman"/>
          <w:sz w:val="28"/>
          <w:szCs w:val="28"/>
        </w:rPr>
        <w:t xml:space="preserve">@ </w:t>
      </w:r>
      <w:r w:rsidR="009C43DA">
        <w:rPr>
          <w:rFonts w:ascii="Times New Roman" w:hAnsi="Times New Roman" w:cs="Times New Roman"/>
          <w:sz w:val="28"/>
          <w:szCs w:val="28"/>
          <w:lang w:val="en-US"/>
        </w:rPr>
        <w:t>maul</w:t>
      </w:r>
      <w:r w:rsidR="009C43DA" w:rsidRPr="002D2E6C">
        <w:rPr>
          <w:rFonts w:ascii="Times New Roman" w:hAnsi="Times New Roman" w:cs="Times New Roman"/>
          <w:sz w:val="28"/>
          <w:szCs w:val="28"/>
        </w:rPr>
        <w:t>.</w:t>
      </w:r>
      <w:r w:rsidR="009C43DA" w:rsidRPr="002D2E6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856B46" w:rsidRPr="001011CC" w:rsidRDefault="0022343E" w:rsidP="00856B46">
      <w:pPr>
        <w:pStyle w:val="af4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40D4">
        <w:rPr>
          <w:rFonts w:ascii="Times New Roman" w:hAnsi="Times New Roman" w:cs="Times New Roman"/>
          <w:sz w:val="28"/>
          <w:szCs w:val="28"/>
        </w:rPr>
        <w:t xml:space="preserve">  </w:t>
      </w:r>
      <w:r w:rsidR="00856B46">
        <w:rPr>
          <w:rFonts w:ascii="Times New Roman" w:hAnsi="Times New Roman" w:cs="Times New Roman"/>
          <w:sz w:val="28"/>
          <w:szCs w:val="28"/>
        </w:rPr>
        <w:t>Адрес сайта:</w:t>
      </w:r>
      <w:r w:rsidR="00856B46" w:rsidRPr="001011CC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="001011CC" w:rsidRPr="001011C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1011CC" w:rsidRPr="001011C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1011CC" w:rsidRPr="001011C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shevesk</w:t>
        </w:r>
        <w:r w:rsidR="001011CC" w:rsidRPr="001011C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011CC" w:rsidRPr="001011C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rkursk</w:t>
        </w:r>
        <w:r w:rsidR="001011CC" w:rsidRPr="001011C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011CC" w:rsidRPr="001011C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856B46" w:rsidRDefault="003C40D4" w:rsidP="00856B46">
      <w:pPr>
        <w:pStyle w:val="af4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6B46">
        <w:rPr>
          <w:rFonts w:ascii="Times New Roman" w:hAnsi="Times New Roman" w:cs="Times New Roman"/>
          <w:sz w:val="28"/>
          <w:szCs w:val="28"/>
        </w:rPr>
        <w:t xml:space="preserve">Часы работы:  понедельник-пятница с 9-00 до  17-00 часов, </w:t>
      </w:r>
    </w:p>
    <w:p w:rsidR="00540AD0" w:rsidRPr="003C40D4" w:rsidRDefault="003C40D4" w:rsidP="003C40D4">
      <w:pPr>
        <w:pStyle w:val="af4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6B46">
        <w:rPr>
          <w:rFonts w:ascii="Times New Roman" w:hAnsi="Times New Roman" w:cs="Times New Roman"/>
          <w:sz w:val="28"/>
          <w:szCs w:val="28"/>
        </w:rPr>
        <w:t>перерыв с 13-00  до 13-48 часов</w:t>
      </w:r>
    </w:p>
    <w:p w:rsidR="00EC5882" w:rsidRDefault="00EC5882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2343E" w:rsidRDefault="0022343E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2343E" w:rsidRDefault="0022343E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2343E" w:rsidRDefault="0022343E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2343E" w:rsidRDefault="0022343E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2343E" w:rsidRDefault="0022343E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2343E" w:rsidRDefault="0022343E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2343E" w:rsidRDefault="0022343E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2343E" w:rsidRDefault="0022343E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2343E" w:rsidRDefault="0022343E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2343E" w:rsidRPr="005434FB" w:rsidRDefault="0022343E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EC5882" w:rsidRPr="005434FB" w:rsidRDefault="00EC5882" w:rsidP="00BA4204">
      <w:pPr>
        <w:pStyle w:val="a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sz w:val="28"/>
          <w:szCs w:val="28"/>
        </w:rPr>
        <w:t>Приложение №2</w:t>
      </w:r>
    </w:p>
    <w:p w:rsidR="00EC5882" w:rsidRPr="005434FB" w:rsidRDefault="00EC5882" w:rsidP="00BA4204">
      <w:pPr>
        <w:suppressAutoHyphens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  <w:r w:rsidRPr="005434FB">
        <w:rPr>
          <w:rFonts w:ascii="Times New Roman" w:hAnsi="Times New Roman" w:cs="Times New Roman"/>
          <w:lang w:eastAsia="ar-SA"/>
        </w:rPr>
        <w:t>к Административному регламенту</w:t>
      </w:r>
    </w:p>
    <w:p w:rsidR="00EC5882" w:rsidRPr="005434FB" w:rsidRDefault="00EC5882" w:rsidP="00BA4204">
      <w:pPr>
        <w:suppressAutoHyphens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  <w:r w:rsidRPr="005434FB">
        <w:rPr>
          <w:rFonts w:ascii="Times New Roman" w:hAnsi="Times New Roman" w:cs="Times New Roman"/>
          <w:lang w:eastAsia="ar-SA"/>
        </w:rPr>
        <w:t>предоставлени</w:t>
      </w:r>
      <w:r>
        <w:rPr>
          <w:rFonts w:ascii="Times New Roman" w:hAnsi="Times New Roman" w:cs="Times New Roman"/>
          <w:lang w:eastAsia="ar-SA"/>
        </w:rPr>
        <w:t>я</w:t>
      </w:r>
      <w:r w:rsidRPr="005434FB">
        <w:rPr>
          <w:rFonts w:ascii="Times New Roman" w:hAnsi="Times New Roman" w:cs="Times New Roman"/>
          <w:lang w:eastAsia="ar-SA"/>
        </w:rPr>
        <w:t xml:space="preserve"> муниципальной услуги</w:t>
      </w:r>
    </w:p>
    <w:p w:rsidR="00EC5882" w:rsidRPr="005434FB" w:rsidRDefault="00EC5882" w:rsidP="00BA420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«Предоставление земельных участков, находящихся в государственной</w:t>
      </w:r>
    </w:p>
    <w:p w:rsidR="00EC5882" w:rsidRPr="005434FB" w:rsidRDefault="00EC5882" w:rsidP="00BA420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или муниципальной собственности, и (или) государственная собственность </w:t>
      </w:r>
    </w:p>
    <w:p w:rsidR="00EC5882" w:rsidRPr="005434FB" w:rsidRDefault="00EC5882" w:rsidP="00BA420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на которые не разграничена, на территории сельского поселения </w:t>
      </w:r>
    </w:p>
    <w:p w:rsidR="00EC5882" w:rsidRPr="005434FB" w:rsidRDefault="00EC5882" w:rsidP="00BA420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отдельным категориям граждан в собственность бесплатно»</w:t>
      </w:r>
    </w:p>
    <w:p w:rsidR="00EC5882" w:rsidRPr="005434FB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Pr="005434FB" w:rsidRDefault="00EC5882" w:rsidP="009A76F8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434FB">
        <w:rPr>
          <w:rFonts w:ascii="Times New Roman" w:hAnsi="Times New Roman" w:cs="Times New Roman"/>
          <w:sz w:val="28"/>
          <w:szCs w:val="28"/>
          <w:lang w:eastAsia="ar-SA"/>
        </w:rPr>
        <w:t>БЛОК-СХЕМА</w:t>
      </w:r>
    </w:p>
    <w:p w:rsidR="00EC5882" w:rsidRPr="005434FB" w:rsidRDefault="00EC5882" w:rsidP="009A76F8">
      <w:pPr>
        <w:suppressAutoHyphens/>
        <w:jc w:val="center"/>
        <w:rPr>
          <w:rFonts w:ascii="Times New Roman" w:hAnsi="Times New Roman" w:cs="Times New Roman"/>
          <w:lang w:eastAsia="ar-SA"/>
        </w:rPr>
      </w:pPr>
      <w:r w:rsidRPr="005434FB">
        <w:rPr>
          <w:rFonts w:ascii="Times New Roman" w:hAnsi="Times New Roman" w:cs="Times New Roman"/>
          <w:lang w:eastAsia="ar-SA"/>
        </w:rPr>
        <w:t>предоставления муниципальной услуги</w:t>
      </w:r>
    </w:p>
    <w:p w:rsidR="00EC5882" w:rsidRPr="005434FB" w:rsidRDefault="00EC5882" w:rsidP="006F382A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«Предоставление земельных участков, находящихся в государственной</w:t>
      </w:r>
    </w:p>
    <w:p w:rsidR="00EC5882" w:rsidRPr="005434FB" w:rsidRDefault="00EC5882" w:rsidP="006F382A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или муниципальной собственности, и (или) государственная собственность</w:t>
      </w:r>
    </w:p>
    <w:p w:rsidR="00EC5882" w:rsidRPr="005434FB" w:rsidRDefault="00EC5882" w:rsidP="00ED6E8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на которые не разграничена, на территории сельского поселения отдельным категориям граждан в собственность бесплатно»</w:t>
      </w:r>
    </w:p>
    <w:p w:rsidR="00EC5882" w:rsidRPr="005434FB" w:rsidRDefault="00EC5882" w:rsidP="009A76F8">
      <w:pPr>
        <w:suppressAutoHyphens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16646D" w:rsidRPr="0016646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pt;margin-top:3.3pt;width:396.85pt;height:36pt;z-index:1;mso-wrap-distance-left:9.05pt;mso-wrap-distance-right:9.05pt;mso-position-horizontal-relative:text;mso-position-vertical-relative:text" strokeweight=".5pt">
            <v:fill color2="black"/>
            <v:textbox style="mso-next-textbox:#_x0000_s1026" inset="7.45pt,3.85pt,7.45pt,3.85pt">
              <w:txbxContent>
                <w:p w:rsidR="006544B1" w:rsidRPr="00ED6E88" w:rsidRDefault="006544B1" w:rsidP="009A76F8">
                  <w:pPr>
                    <w:jc w:val="center"/>
                  </w:pPr>
                  <w:r w:rsidRPr="00ED6E88">
                    <w:t>прием и регистрация заявления с документами, необходимыми для предоста</w:t>
                  </w:r>
                  <w:r w:rsidRPr="00ED6E88">
                    <w:t>в</w:t>
                  </w:r>
                  <w:r w:rsidRPr="00ED6E88">
                    <w:t>ления муниципальной услуги</w:t>
                  </w:r>
                </w:p>
              </w:txbxContent>
            </v:textbox>
          </v:shape>
        </w:pict>
      </w:r>
    </w:p>
    <w:p w:rsidR="00EC5882" w:rsidRPr="005434FB" w:rsidRDefault="0016646D" w:rsidP="009A76F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16646D">
        <w:rPr>
          <w:noProof/>
        </w:rPr>
        <w:pict>
          <v:line id="_x0000_s1027" style="position:absolute;left:0;text-align:left;z-index:15" from="234pt,7pt" to="234pt,31.2pt" strokeweight=".26mm">
            <v:stroke endarrow="block" joinstyle="miter"/>
          </v:line>
        </w:pict>
      </w:r>
    </w:p>
    <w:p w:rsidR="00EC5882" w:rsidRPr="005434FB" w:rsidRDefault="0016646D" w:rsidP="009A76F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16646D">
        <w:rPr>
          <w:noProof/>
        </w:rPr>
        <w:pict>
          <v:shape id="_x0000_s1028" type="#_x0000_t202" style="position:absolute;left:0;text-align:left;margin-left:45pt;margin-top:16pt;width:396.85pt;height:50.15pt;z-index:14;mso-wrap-distance-left:9.05pt;mso-wrap-distance-right:9.05pt" strokeweight=".5pt">
            <v:fill color2="black"/>
            <v:textbox style="mso-next-textbox:#_x0000_s1028" inset="7.45pt,3.85pt,7.45pt,3.85pt">
              <w:txbxContent>
                <w:p w:rsidR="006544B1" w:rsidRPr="00ED6E88" w:rsidRDefault="006544B1" w:rsidP="009A76F8">
                  <w:pPr>
                    <w:jc w:val="center"/>
                  </w:pPr>
                  <w:r w:rsidRPr="00ED6E88">
                    <w:t>направление  межведомственных запросов в органы, участвующие в предо</w:t>
                  </w:r>
                  <w:r w:rsidRPr="00ED6E88">
                    <w:t>с</w:t>
                  </w:r>
                  <w:r w:rsidRPr="00ED6E88">
                    <w:t>тавлении муниципальной услуги</w:t>
                  </w:r>
                </w:p>
              </w:txbxContent>
            </v:textbox>
          </v:shape>
        </w:pict>
      </w:r>
    </w:p>
    <w:p w:rsidR="00EC5882" w:rsidRPr="005434FB" w:rsidRDefault="00EC5882" w:rsidP="009A76F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16646D" w:rsidP="009A76F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16646D">
        <w:rPr>
          <w:noProof/>
        </w:rPr>
        <w:pict>
          <v:line id="_x0000_s1029" style="position:absolute;left:0;text-align:left;z-index:2" from="234pt,14.3pt" to="234pt,38.5pt" strokeweight=".26mm">
            <v:stroke endarrow="block" joinstyle="miter"/>
          </v:line>
        </w:pict>
      </w:r>
    </w:p>
    <w:p w:rsidR="00EC5882" w:rsidRPr="005434FB" w:rsidRDefault="0016646D" w:rsidP="009A76F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16646D">
        <w:rPr>
          <w:noProof/>
        </w:rPr>
        <w:pict>
          <v:shape id="_x0000_s1030" type="#_x0000_t202" style="position:absolute;left:0;text-align:left;margin-left:378pt;margin-top:14.1pt;width:117pt;height:92.1pt;z-index:10;mso-wrap-distance-left:9.05pt;mso-wrap-distance-right:9.05pt" strokeweight=".5pt">
            <v:fill color2="black"/>
            <v:textbox style="mso-next-textbox:#_x0000_s1030" inset="7.45pt,3.85pt,7.45pt,3.85pt">
              <w:txbxContent>
                <w:p w:rsidR="006544B1" w:rsidRPr="00ED6E88" w:rsidRDefault="006544B1" w:rsidP="009A76F8">
                  <w:pPr>
                    <w:jc w:val="center"/>
                  </w:pPr>
                  <w:r w:rsidRPr="00ED6E88">
                    <w:t>Подготовка и н</w:t>
                  </w:r>
                  <w:r w:rsidRPr="00ED6E88">
                    <w:t>а</w:t>
                  </w:r>
                  <w:r w:rsidRPr="00ED6E88">
                    <w:t>правление уведо</w:t>
                  </w:r>
                  <w:r w:rsidRPr="00ED6E88">
                    <w:t>м</w:t>
                  </w:r>
                  <w:r w:rsidRPr="00ED6E88">
                    <w:t>ления о приостано</w:t>
                  </w:r>
                  <w:r w:rsidRPr="00ED6E88">
                    <w:t>в</w:t>
                  </w:r>
                  <w:r w:rsidRPr="00ED6E88">
                    <w:t>лении, при непо</w:t>
                  </w:r>
                  <w:r w:rsidRPr="00ED6E88">
                    <w:t>л</w:t>
                  </w:r>
                  <w:r w:rsidRPr="00ED6E88">
                    <w:t>ном пакете</w:t>
                  </w:r>
                </w:p>
                <w:p w:rsidR="006544B1" w:rsidRDefault="006544B1" w:rsidP="009A76F8"/>
              </w:txbxContent>
            </v:textbox>
          </v:shape>
        </w:pict>
      </w:r>
      <w:r w:rsidRPr="0016646D">
        <w:rPr>
          <w:noProof/>
        </w:rPr>
        <w:pict>
          <v:shape id="_x0000_s1031" type="#_x0000_t202" style="position:absolute;left:0;text-align:left;margin-left:297pt;margin-top:19.65pt;width:45pt;height:21.8pt;z-index:8;mso-wrap-distance-left:9.05pt;mso-wrap-distance-right:9.05pt" strokeweight=".5pt">
            <v:fill color2="black"/>
            <v:textbox style="mso-next-textbox:#_x0000_s1031" inset="7.45pt,3.85pt,7.45pt,3.85pt">
              <w:txbxContent>
                <w:p w:rsidR="006544B1" w:rsidRPr="00ED6E88" w:rsidRDefault="006544B1" w:rsidP="009A76F8">
                  <w:pPr>
                    <w:jc w:val="center"/>
                  </w:pPr>
                  <w:r w:rsidRPr="00ED6E88">
                    <w:t>нет</w:t>
                  </w:r>
                </w:p>
              </w:txbxContent>
            </v:textbox>
          </v:shape>
        </w:pict>
      </w:r>
      <w:r w:rsidRPr="0016646D">
        <w:rPr>
          <w:noProof/>
        </w:rPr>
        <w:pict>
          <v:shape id="_x0000_s1032" type="#_x0000_t202" style="position:absolute;left:0;text-align:left;margin-left:45pt;margin-top:5.4pt;width:234pt;height:1in;z-index:3;mso-wrap-distance-left:9.05pt;mso-wrap-distance-right:9.05pt" strokeweight=".5pt">
            <v:fill color2="black"/>
            <v:textbox style="mso-next-textbox:#_x0000_s1032" inset="7.45pt,3.85pt,7.45pt,3.85pt">
              <w:txbxContent>
                <w:p w:rsidR="006544B1" w:rsidRPr="00ED6E88" w:rsidRDefault="006544B1" w:rsidP="009A76F8">
                  <w:pPr>
                    <w:jc w:val="center"/>
                  </w:pPr>
                  <w:r w:rsidRPr="00ED6E88">
                    <w:t>принятие решения о предоставлении (отказе в предоставлении) муниципальной  услуги и</w:t>
                  </w:r>
                  <w:r w:rsidRPr="00ED6E88">
                    <w:rPr>
                      <w:sz w:val="28"/>
                      <w:szCs w:val="28"/>
                    </w:rPr>
                    <w:t xml:space="preserve"> </w:t>
                  </w:r>
                  <w:r w:rsidRPr="00ED6E88">
                    <w:t>оформление результатов</w:t>
                  </w:r>
                  <w:r w:rsidRPr="00ED6E88">
                    <w:rPr>
                      <w:sz w:val="28"/>
                      <w:szCs w:val="28"/>
                    </w:rPr>
                    <w:t xml:space="preserve"> </w:t>
                  </w:r>
                  <w:r w:rsidRPr="00ED6E88">
                    <w:t>муниципальной у</w:t>
                  </w:r>
                  <w:r w:rsidRPr="00ED6E88">
                    <w:t>с</w:t>
                  </w:r>
                  <w:r w:rsidRPr="00ED6E88">
                    <w:t>луги</w:t>
                  </w:r>
                </w:p>
              </w:txbxContent>
            </v:textbox>
          </v:shape>
        </w:pict>
      </w:r>
      <w:r w:rsidRPr="0016646D">
        <w:rPr>
          <w:noProof/>
        </w:rPr>
        <w:pict>
          <v:shape id="_x0000_s1033" type="#_x0000_t202" style="position:absolute;left:0;text-align:left;margin-left:-27pt;margin-top:14.4pt;width:36pt;height:25.75pt;z-index:5;mso-wrap-distance-left:9.05pt;mso-wrap-distance-right:9.05pt" strokeweight=".5pt">
            <v:fill color2="black"/>
            <v:textbox style="mso-next-textbox:#_x0000_s1033" inset="7.45pt,3.85pt,7.45pt,3.85pt">
              <w:txbxContent>
                <w:p w:rsidR="006544B1" w:rsidRPr="00ED6E88" w:rsidRDefault="006544B1" w:rsidP="009A76F8">
                  <w:pPr>
                    <w:jc w:val="center"/>
                  </w:pPr>
                  <w:r w:rsidRPr="00ED6E88">
                    <w:t>да</w:t>
                  </w:r>
                </w:p>
              </w:txbxContent>
            </v:textbox>
          </v:shape>
        </w:pict>
      </w:r>
      <w:r w:rsidRPr="0016646D">
        <w:rPr>
          <w:noProof/>
        </w:rPr>
        <w:pict>
          <v:line id="_x0000_s1034" style="position:absolute;left:0;text-align:left;flip:x;z-index:4" from="0,23.4pt" to="44.95pt,23.45pt" strokeweight=".26mm">
            <v:stroke joinstyle="miter"/>
          </v:line>
        </w:pict>
      </w:r>
    </w:p>
    <w:p w:rsidR="00EC5882" w:rsidRPr="005434FB" w:rsidRDefault="0016646D" w:rsidP="009A76F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16646D">
        <w:rPr>
          <w:noProof/>
        </w:rPr>
        <w:pict>
          <v:line id="_x0000_s1035" style="position:absolute;left:0;text-align:left;z-index:9" from="342pt,1.8pt" to="378pt,1.85pt" strokeweight=".26mm">
            <v:stroke endarrow="block" joinstyle="miter"/>
          </v:line>
        </w:pict>
      </w:r>
      <w:r w:rsidRPr="0016646D">
        <w:rPr>
          <w:noProof/>
        </w:rPr>
        <w:pict>
          <v:line id="_x0000_s1036" style="position:absolute;left:0;text-align:left;z-index:7" from="279pt,1.8pt" to="297pt,1.85pt" strokeweight=".26mm">
            <v:stroke joinstyle="miter"/>
          </v:line>
        </w:pict>
      </w:r>
      <w:r w:rsidRPr="0016646D">
        <w:rPr>
          <w:noProof/>
        </w:rPr>
        <w:pict>
          <v:line id="_x0000_s1037" style="position:absolute;left:0;text-align:left;z-index:13" from="333pt,14.85pt" to="333pt,70.2pt" strokeweight=".26mm">
            <v:stroke endarrow="block" joinstyle="miter"/>
          </v:line>
        </w:pict>
      </w:r>
      <w:r w:rsidRPr="0016646D">
        <w:rPr>
          <w:noProof/>
        </w:rPr>
        <w:pict>
          <v:line id="_x0000_s1038" style="position:absolute;left:0;text-align:left;z-index:6" from="-18pt,14.85pt" to="-17.95pt,50.9pt" strokeweight=".26mm">
            <v:stroke endarrow="block" joinstyle="miter"/>
          </v:line>
        </w:pict>
      </w:r>
    </w:p>
    <w:p w:rsidR="00EC5882" w:rsidRPr="005434FB" w:rsidRDefault="00EC5882" w:rsidP="009A76F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16646D" w:rsidP="009A76F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16646D">
        <w:rPr>
          <w:noProof/>
        </w:rPr>
        <w:pict>
          <v:shape id="_x0000_s1039" type="#_x0000_t202" style="position:absolute;left:0;text-align:left;margin-left:-27pt;margin-top:3.95pt;width:261.85pt;height:175.05pt;z-index:11;mso-wrap-distance-left:9.05pt;mso-wrap-distance-right:9.05pt" strokeweight=".5pt">
            <v:fill color2="black"/>
            <v:textbox style="mso-next-textbox:#_x0000_s1039" inset="7.45pt,3.85pt,7.45pt,3.85pt">
              <w:txbxContent>
                <w:p w:rsidR="006544B1" w:rsidRPr="00ED6E88" w:rsidRDefault="006544B1" w:rsidP="00ED6E88">
                  <w:pPr>
                    <w:spacing w:after="0"/>
                    <w:jc w:val="both"/>
                  </w:pPr>
                  <w:r w:rsidRPr="00ED6E88">
                    <w:t>Подготовка необходимых документов для обесп</w:t>
                  </w:r>
                  <w:r w:rsidRPr="00ED6E88">
                    <w:t>е</w:t>
                  </w:r>
                  <w:r w:rsidRPr="00ED6E88">
                    <w:t>чения принятия решения о предоставлении з</w:t>
                  </w:r>
                  <w:r w:rsidRPr="00ED6E88">
                    <w:t>е</w:t>
                  </w:r>
                  <w:r w:rsidRPr="00ED6E88">
                    <w:t>мельного участка:</w:t>
                  </w:r>
                </w:p>
                <w:p w:rsidR="006544B1" w:rsidRPr="00ED6E88" w:rsidRDefault="006544B1" w:rsidP="00ED6E88">
                  <w:pPr>
                    <w:spacing w:after="0"/>
                    <w:jc w:val="both"/>
                  </w:pPr>
                  <w:r>
                    <w:t xml:space="preserve">          </w:t>
                  </w:r>
                  <w:r w:rsidRPr="00ED6E88">
                    <w:t>рассмотрение заявления и прилагаемого п</w:t>
                  </w:r>
                  <w:r w:rsidRPr="00ED6E88">
                    <w:t>а</w:t>
                  </w:r>
                  <w:r w:rsidRPr="00ED6E88">
                    <w:t>кета документов на комиссии по рассмотрению з</w:t>
                  </w:r>
                  <w:r w:rsidRPr="00ED6E88">
                    <w:t>а</w:t>
                  </w:r>
                  <w:r w:rsidRPr="00ED6E88">
                    <w:t>явлений граждан, имеющих право на льготное пр</w:t>
                  </w:r>
                  <w:r w:rsidRPr="00ED6E88">
                    <w:t>е</w:t>
                  </w:r>
                  <w:r w:rsidRPr="00ED6E88">
                    <w:t>доставление в собственность земельных участков;</w:t>
                  </w:r>
                </w:p>
                <w:p w:rsidR="006544B1" w:rsidRDefault="006544B1" w:rsidP="00ED6E88">
                  <w:pPr>
                    <w:spacing w:after="0"/>
                    <w:ind w:firstLine="567"/>
                    <w:jc w:val="both"/>
                  </w:pPr>
                  <w:r w:rsidRPr="00ED6E88">
                    <w:t>подготовка, согласование, подписание прое</w:t>
                  </w:r>
                  <w:r w:rsidRPr="00ED6E88">
                    <w:t>к</w:t>
                  </w:r>
                  <w:r w:rsidRPr="00ED6E88">
                    <w:t>та постановления о предоставлении земельного</w:t>
                  </w:r>
                  <w:r w:rsidRPr="007A37CE">
                    <w:rPr>
                      <w:b/>
                      <w:bCs/>
                      <w:i/>
                      <w:iCs/>
                      <w:color w:val="FF00FF"/>
                    </w:rPr>
                    <w:t xml:space="preserve"> </w:t>
                  </w:r>
                  <w:r w:rsidRPr="00ED6E88">
                    <w:t>участка</w:t>
                  </w:r>
                </w:p>
              </w:txbxContent>
            </v:textbox>
          </v:shape>
        </w:pict>
      </w:r>
      <w:r w:rsidRPr="0016646D">
        <w:rPr>
          <w:noProof/>
        </w:rPr>
        <w:pict>
          <v:shape id="_x0000_s1040" type="#_x0000_t202" style="position:absolute;left:0;text-align:left;margin-left:270pt;margin-top:6.35pt;width:144.9pt;height:90pt;z-index:12;mso-wrap-distance-left:9.05pt;mso-wrap-distance-right:9.05pt" strokeweight=".5pt">
            <v:fill color2="black"/>
            <v:textbox inset="7.45pt,3.85pt,7.45pt,3.85pt">
              <w:txbxContent>
                <w:p w:rsidR="006544B1" w:rsidRPr="00ED6E88" w:rsidRDefault="006544B1" w:rsidP="009A76F8">
                  <w:pPr>
                    <w:jc w:val="center"/>
                  </w:pPr>
                  <w:r w:rsidRPr="00ED6E88">
                    <w:t>Подготовка и направление письменного отказа в св</w:t>
                  </w:r>
                  <w:r w:rsidRPr="00ED6E88">
                    <w:t>я</w:t>
                  </w:r>
                  <w:r w:rsidRPr="00ED6E88">
                    <w:t>зи с несоответствием д</w:t>
                  </w:r>
                  <w:r w:rsidRPr="00ED6E88">
                    <w:t>о</w:t>
                  </w:r>
                  <w:r w:rsidRPr="00ED6E88">
                    <w:t>кументов</w:t>
                  </w:r>
                </w:p>
                <w:p w:rsidR="006544B1" w:rsidRDefault="006544B1" w:rsidP="009A76F8"/>
              </w:txbxContent>
            </v:textbox>
          </v:shape>
        </w:pict>
      </w:r>
    </w:p>
    <w:p w:rsidR="00EC5882" w:rsidRPr="005434FB" w:rsidRDefault="00EC5882" w:rsidP="009A76F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EC5882" w:rsidP="009A76F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EC5882" w:rsidP="009A76F8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Pr="005434FB" w:rsidRDefault="00EC5882" w:rsidP="009A76F8">
      <w:pPr>
        <w:rPr>
          <w:rFonts w:ascii="Times New Roman" w:hAnsi="Times New Roman" w:cs="Times New Roman"/>
        </w:rPr>
      </w:pPr>
    </w:p>
    <w:p w:rsidR="00EC5882" w:rsidRPr="005434FB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Pr="005434FB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Pr="005434FB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Pr="005434FB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Pr="005434FB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Pr="005434FB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Pr="005434FB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Pr="005434FB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Pr="005434FB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Pr="005434FB" w:rsidRDefault="00EC5882" w:rsidP="009A76F8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Pr="005434FB" w:rsidRDefault="00EC5882" w:rsidP="00ED6E88">
      <w:pPr>
        <w:pStyle w:val="a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sz w:val="28"/>
          <w:szCs w:val="28"/>
        </w:rPr>
        <w:t>Приложение №3</w:t>
      </w:r>
    </w:p>
    <w:p w:rsidR="00EC5882" w:rsidRPr="005434FB" w:rsidRDefault="00EC5882" w:rsidP="00ED6E88">
      <w:pPr>
        <w:suppressAutoHyphens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  <w:r w:rsidRPr="005434FB">
        <w:rPr>
          <w:rFonts w:ascii="Times New Roman" w:hAnsi="Times New Roman" w:cs="Times New Roman"/>
          <w:lang w:eastAsia="ar-SA"/>
        </w:rPr>
        <w:t>к Административному регламенту</w:t>
      </w:r>
    </w:p>
    <w:p w:rsidR="00EC5882" w:rsidRPr="005434FB" w:rsidRDefault="00EC5882" w:rsidP="00ED6E88">
      <w:pPr>
        <w:suppressAutoHyphens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  <w:r w:rsidRPr="005434FB">
        <w:rPr>
          <w:rFonts w:ascii="Times New Roman" w:hAnsi="Times New Roman" w:cs="Times New Roman"/>
          <w:lang w:eastAsia="ar-SA"/>
        </w:rPr>
        <w:t>предоставлени</w:t>
      </w:r>
      <w:r>
        <w:rPr>
          <w:rFonts w:ascii="Times New Roman" w:hAnsi="Times New Roman" w:cs="Times New Roman"/>
          <w:lang w:eastAsia="ar-SA"/>
        </w:rPr>
        <w:t>я</w:t>
      </w:r>
      <w:r w:rsidRPr="005434FB">
        <w:rPr>
          <w:rFonts w:ascii="Times New Roman" w:hAnsi="Times New Roman" w:cs="Times New Roman"/>
          <w:lang w:eastAsia="ar-SA"/>
        </w:rPr>
        <w:t xml:space="preserve"> муниципальной услуги</w:t>
      </w:r>
    </w:p>
    <w:p w:rsidR="00EC5882" w:rsidRPr="005434FB" w:rsidRDefault="00EC5882" w:rsidP="00ED6E8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«Предоставление земельных участков, находящихся в государственной</w:t>
      </w:r>
    </w:p>
    <w:p w:rsidR="00EC5882" w:rsidRPr="005434FB" w:rsidRDefault="00EC5882" w:rsidP="00ED6E8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или муниципальной собственности, и (или) государственная собственность </w:t>
      </w:r>
    </w:p>
    <w:p w:rsidR="00EC5882" w:rsidRPr="005434FB" w:rsidRDefault="00EC5882" w:rsidP="00ED6E8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на которые не разграничена, на территории сельского поселения </w:t>
      </w:r>
    </w:p>
    <w:p w:rsidR="00EC5882" w:rsidRPr="005434FB" w:rsidRDefault="00EC5882" w:rsidP="00ED6E8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отдельным категориям граждан в собственность бесплатно»</w:t>
      </w:r>
    </w:p>
    <w:p w:rsidR="00EC5882" w:rsidRPr="005434FB" w:rsidRDefault="00EC5882" w:rsidP="009A76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EC5882" w:rsidP="009A76F8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         </w:t>
      </w:r>
      <w:r w:rsidR="00203E09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</w:t>
      </w:r>
      <w:r w:rsidRPr="005434FB">
        <w:rPr>
          <w:rFonts w:ascii="Times New Roman" w:hAnsi="Times New Roman" w:cs="Times New Roman"/>
          <w:b/>
          <w:bCs/>
          <w:i/>
          <w:iCs/>
        </w:rPr>
        <w:t xml:space="preserve">     _________________________________________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              </w:t>
      </w:r>
      <w:r w:rsidR="00203E09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</w:t>
      </w:r>
      <w:r w:rsidRPr="005434FB">
        <w:rPr>
          <w:rFonts w:ascii="Times New Roman" w:hAnsi="Times New Roman" w:cs="Times New Roman"/>
          <w:b/>
          <w:bCs/>
          <w:i/>
          <w:iCs/>
        </w:rPr>
        <w:t xml:space="preserve">      (наименование исполнительного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                 </w:t>
      </w:r>
      <w:r w:rsidR="00203E09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</w:t>
      </w:r>
      <w:r w:rsidRPr="005434FB">
        <w:rPr>
          <w:rFonts w:ascii="Times New Roman" w:hAnsi="Times New Roman" w:cs="Times New Roman"/>
          <w:b/>
          <w:bCs/>
          <w:i/>
          <w:iCs/>
        </w:rPr>
        <w:t xml:space="preserve">   органа государственной власти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              </w:t>
      </w:r>
      <w:r w:rsidR="00203E09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</w:t>
      </w:r>
      <w:r w:rsidRPr="005434FB">
        <w:rPr>
          <w:rFonts w:ascii="Times New Roman" w:hAnsi="Times New Roman" w:cs="Times New Roman"/>
          <w:b/>
          <w:bCs/>
          <w:i/>
          <w:iCs/>
        </w:rPr>
        <w:t xml:space="preserve">  (или: органа местного самоуправления))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           </w:t>
      </w:r>
      <w:r w:rsidR="00203E09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</w:t>
      </w:r>
      <w:r w:rsidRPr="005434FB">
        <w:rPr>
          <w:rFonts w:ascii="Times New Roman" w:hAnsi="Times New Roman" w:cs="Times New Roman"/>
          <w:b/>
          <w:bCs/>
          <w:i/>
          <w:iCs/>
        </w:rPr>
        <w:t xml:space="preserve"> адрес: ____________________________________</w:t>
      </w:r>
    </w:p>
    <w:p w:rsidR="00EC5882" w:rsidRPr="005434FB" w:rsidRDefault="00EC5882" w:rsidP="00203E09">
      <w:pPr>
        <w:pStyle w:val="ConsPlusNonformat"/>
        <w:jc w:val="both"/>
        <w:outlineLvl w:val="0"/>
        <w:rPr>
          <w:rFonts w:ascii="Times New Roman" w:hAnsi="Times New Roman" w:cs="Times New Roman"/>
          <w:b/>
          <w:bCs/>
          <w:i/>
          <w:iCs/>
        </w:rPr>
      </w:pP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       </w:t>
      </w:r>
      <w:r w:rsidR="00203E09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</w:t>
      </w:r>
      <w:r w:rsidRPr="005434FB">
        <w:rPr>
          <w:rFonts w:ascii="Times New Roman" w:hAnsi="Times New Roman" w:cs="Times New Roman"/>
          <w:b/>
          <w:bCs/>
          <w:i/>
          <w:iCs/>
        </w:rPr>
        <w:t xml:space="preserve">     от ________________________________________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        </w:t>
      </w:r>
      <w:r w:rsidR="00203E09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</w:t>
      </w: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(наименование или Ф.И.О.)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        </w:t>
      </w:r>
      <w:r w:rsidR="00203E09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</w:t>
      </w:r>
      <w:r w:rsidRPr="005434FB">
        <w:rPr>
          <w:rFonts w:ascii="Times New Roman" w:hAnsi="Times New Roman" w:cs="Times New Roman"/>
          <w:b/>
          <w:bCs/>
          <w:i/>
          <w:iCs/>
        </w:rPr>
        <w:t xml:space="preserve">    адрес: ___________________________________,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     </w:t>
      </w:r>
      <w:r w:rsidR="00203E09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</w:t>
      </w:r>
      <w:r w:rsidRPr="005434FB">
        <w:rPr>
          <w:rFonts w:ascii="Times New Roman" w:hAnsi="Times New Roman" w:cs="Times New Roman"/>
          <w:b/>
          <w:bCs/>
          <w:i/>
          <w:iCs/>
        </w:rPr>
        <w:t xml:space="preserve">       телефон: _______________, факс: __________,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   </w:t>
      </w:r>
      <w:r w:rsidR="00203E09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</w:t>
      </w: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адрес электронной почты: __________________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EC5882" w:rsidRPr="005434FB" w:rsidRDefault="00EC5882" w:rsidP="00203E09">
      <w:pPr>
        <w:pStyle w:val="ConsPlusNonformat"/>
        <w:jc w:val="center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Заявление</w:t>
      </w:r>
    </w:p>
    <w:p w:rsidR="00EC5882" w:rsidRPr="005434FB" w:rsidRDefault="00EC5882" w:rsidP="00203E09">
      <w:pPr>
        <w:pStyle w:val="ConsPlusNonformat"/>
        <w:jc w:val="center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о предварительном согласовании</w:t>
      </w:r>
    </w:p>
    <w:p w:rsidR="00EC5882" w:rsidRPr="005434FB" w:rsidRDefault="00EC5882" w:rsidP="00203E09">
      <w:pPr>
        <w:pStyle w:val="ConsPlusNonformat"/>
        <w:jc w:val="center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предоставления земельного участка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На   основании   </w:t>
      </w:r>
      <w:hyperlink r:id="rId35" w:history="1">
        <w:r w:rsidRPr="005434FB">
          <w:rPr>
            <w:rFonts w:ascii="Times New Roman" w:hAnsi="Times New Roman" w:cs="Times New Roman"/>
            <w:b/>
            <w:bCs/>
            <w:i/>
            <w:iCs/>
          </w:rPr>
          <w:t>ст.  39.15</w:t>
        </w:r>
      </w:hyperlink>
      <w:r w:rsidRPr="005434FB">
        <w:rPr>
          <w:rFonts w:ascii="Times New Roman" w:hAnsi="Times New Roman" w:cs="Times New Roman"/>
          <w:b/>
          <w:bCs/>
          <w:i/>
          <w:iCs/>
        </w:rPr>
        <w:t xml:space="preserve">  Земельного   кодекса  Российской Федерации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______________________ просит о предварительном согласовании предоставления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(наименование или Ф.И.О.)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без проведения торгов земельного участка размером ________________________,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расположенного по адресу: ____________________________________, кадастровый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номер __________ (если границы такого земельного участка подлежат уточнению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в  соответствии  с   Федеральным   </w:t>
      </w:r>
      <w:hyperlink r:id="rId36" w:history="1">
        <w:r w:rsidRPr="005434FB">
          <w:rPr>
            <w:rFonts w:ascii="Times New Roman" w:hAnsi="Times New Roman" w:cs="Times New Roman"/>
            <w:b/>
            <w:bCs/>
            <w:i/>
            <w:iCs/>
          </w:rPr>
          <w:t>законом</w:t>
        </w:r>
      </w:hyperlink>
      <w:r w:rsidRPr="005434FB">
        <w:rPr>
          <w:rFonts w:ascii="Times New Roman" w:hAnsi="Times New Roman" w:cs="Times New Roman"/>
          <w:b/>
          <w:bCs/>
          <w:i/>
          <w:iCs/>
        </w:rPr>
        <w:t xml:space="preserve">   от   24.07.2007   N 221-ФЗ  "О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государственном кадастре недвижимости").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(Вариант: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На   основании   </w:t>
      </w:r>
      <w:hyperlink r:id="rId37" w:history="1">
        <w:r w:rsidRPr="005434FB">
          <w:rPr>
            <w:rFonts w:ascii="Times New Roman" w:hAnsi="Times New Roman" w:cs="Times New Roman"/>
            <w:b/>
            <w:bCs/>
            <w:i/>
            <w:iCs/>
          </w:rPr>
          <w:t>ст.   39.15</w:t>
        </w:r>
      </w:hyperlink>
      <w:r w:rsidRPr="005434FB">
        <w:rPr>
          <w:rFonts w:ascii="Times New Roman" w:hAnsi="Times New Roman" w:cs="Times New Roman"/>
          <w:b/>
          <w:bCs/>
          <w:i/>
          <w:iCs/>
        </w:rPr>
        <w:t xml:space="preserve">   Земельного  кодекса Российской Федерации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______________________ просит о предварительном согласовании предоставления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(наименование или Ф.И.О.)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без проведения торгов земельного участка размером ________________________,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расположенного по адресу: ____________________________________, образование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которого предусмотрено Решением ___________________________________________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            (наименование органа исполнительной власти,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             уполномоченного в области государственного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             кадастрового учета недвижимого имущества и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        ведения государственного кадастра недвижимости)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от "___"_________ ____ г. N ___.)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Основание  предоставления  земельного  участка  без  проведения торгов: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__________________________________________________________________________.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(указать основания в соответствии с </w:t>
      </w:r>
      <w:hyperlink r:id="rId38" w:history="1">
        <w:r w:rsidRPr="005434FB">
          <w:rPr>
            <w:rFonts w:ascii="Times New Roman" w:hAnsi="Times New Roman" w:cs="Times New Roman"/>
            <w:b/>
            <w:bCs/>
            <w:i/>
            <w:iCs/>
          </w:rPr>
          <w:t>п. 2 ст. 39.3</w:t>
        </w:r>
      </w:hyperlink>
      <w:r w:rsidRPr="005434FB">
        <w:rPr>
          <w:rFonts w:ascii="Times New Roman" w:hAnsi="Times New Roman" w:cs="Times New Roman"/>
          <w:b/>
          <w:bCs/>
          <w:i/>
          <w:iCs/>
        </w:rPr>
        <w:t xml:space="preserve"> (или: </w:t>
      </w:r>
      <w:hyperlink r:id="rId39" w:history="1">
        <w:r w:rsidRPr="005434FB">
          <w:rPr>
            <w:rFonts w:ascii="Times New Roman" w:hAnsi="Times New Roman" w:cs="Times New Roman"/>
            <w:b/>
            <w:bCs/>
            <w:i/>
            <w:iCs/>
          </w:rPr>
          <w:t>ст. 39.5</w:t>
        </w:r>
      </w:hyperlink>
      <w:r w:rsidRPr="005434FB">
        <w:rPr>
          <w:rFonts w:ascii="Times New Roman" w:hAnsi="Times New Roman" w:cs="Times New Roman"/>
          <w:b/>
          <w:bCs/>
          <w:i/>
          <w:iCs/>
        </w:rPr>
        <w:t>/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</w:t>
      </w:r>
      <w:hyperlink r:id="rId40" w:history="1">
        <w:r w:rsidRPr="005434FB">
          <w:rPr>
            <w:rFonts w:ascii="Times New Roman" w:hAnsi="Times New Roman" w:cs="Times New Roman"/>
            <w:b/>
            <w:bCs/>
            <w:i/>
            <w:iCs/>
          </w:rPr>
          <w:t>п. 2 ст. 39.6</w:t>
        </w:r>
      </w:hyperlink>
      <w:r w:rsidRPr="005434FB">
        <w:rPr>
          <w:rFonts w:ascii="Times New Roman" w:hAnsi="Times New Roman" w:cs="Times New Roman"/>
          <w:b/>
          <w:bCs/>
          <w:i/>
          <w:iCs/>
        </w:rPr>
        <w:t>/</w:t>
      </w:r>
      <w:hyperlink r:id="rId41" w:history="1">
        <w:r w:rsidRPr="005434FB">
          <w:rPr>
            <w:rFonts w:ascii="Times New Roman" w:hAnsi="Times New Roman" w:cs="Times New Roman"/>
            <w:b/>
            <w:bCs/>
            <w:i/>
            <w:iCs/>
          </w:rPr>
          <w:t>п. 2 ст. 39.10</w:t>
        </w:r>
      </w:hyperlink>
      <w:r w:rsidRPr="005434FB">
        <w:rPr>
          <w:rFonts w:ascii="Times New Roman" w:hAnsi="Times New Roman" w:cs="Times New Roman"/>
          <w:b/>
          <w:bCs/>
          <w:i/>
          <w:iCs/>
        </w:rPr>
        <w:t>) Земельного кодекса Российской Федерации)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__________________________ желает приобрести земельный участок на праве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(наименование или Ф.И.О.)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lastRenderedPageBreak/>
        <w:t>______________________ для использования в целях _________________________.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(Вариант: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Земельный участок __________________________ просит предоставить взамен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   (наименование или Ф.И.О.)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земельного  участка,  изымаемого  для  государственных (или: муниципальных)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нужд, на основании Решения _____________________ от "__"______ ___ г. N _.)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       (наименование органа)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(Вариант: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Земельный участок __________________ просит предоставить для размещения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(наименование или Ф.И.О.)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объектов,  предусмотренных   проектом   территориального   планирования, на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>основании Решения ________________________ от "___"________ ____ г. N ___.)</w:t>
      </w:r>
    </w:p>
    <w:p w:rsidR="00EC5882" w:rsidRPr="005434FB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           (наименование органа)</w:t>
      </w:r>
    </w:p>
    <w:p w:rsidR="00EC5882" w:rsidRPr="005434FB" w:rsidRDefault="00EC5882" w:rsidP="00203E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Приложения:</w:t>
      </w: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ции федеральным органом исполнительной власти.</w:t>
      </w: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Схема расположения земельного участка в случае, если испраш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ваемый земельный участок предстоит образовать и отсутствует пр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ект межевания территории, в границах которой предстоит образовать такой земельный участок.</w:t>
      </w: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нии предоставления лесного участка.</w:t>
      </w: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Документ, подтверждающий полномочия представителя заяв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теля, в случае, если с заявлением о предварительном согласовании пр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доставления земельного участка обращается представитель заявителя.</w:t>
      </w: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Заверенный перевод на русский язык документов о государстве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ной регистрации юридического лица в соответствии с законодательс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вом иностранного государства в случае, если заявителем является ин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странное юридическое лицо.</w:t>
      </w: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Подготовленные некоммерческой организацией, созданной гра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данами, списки ее членов в случае, если подано заявление о предвар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тельном согласовании предоставления земельного участка или о пр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"___"________ ____ г.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___________________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(подпись)</w:t>
      </w: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C5882" w:rsidRPr="005434FB" w:rsidRDefault="00EC5882" w:rsidP="009A76F8">
      <w:pPr>
        <w:pStyle w:val="p22"/>
        <w:shd w:val="clear" w:color="auto" w:fill="FFFFFF"/>
        <w:ind w:firstLine="674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EC5882" w:rsidP="009A76F8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                 (наименование исполнительного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                  органа государственной власти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              (или: органа местного самоуправления))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           адрес: ____________________________________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           от ________________________________________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                     (наименование или Ф.И.О.)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           адрес: ___________________________________,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           телефон: _______________, факс: __________,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           адрес электронной почты: __________________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            Заявление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о предоставлении земельного участка,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 находящегося в государственной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(или: муниципальной) собственности,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      без проведения торгов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На   основании   </w:t>
      </w:r>
      <w:hyperlink r:id="rId42" w:history="1">
        <w:r w:rsidRPr="005434FB">
          <w:rPr>
            <w:rFonts w:ascii="Times New Roman" w:hAnsi="Times New Roman" w:cs="Times New Roman"/>
          </w:rPr>
          <w:t>ст.   39.17</w:t>
        </w:r>
      </w:hyperlink>
      <w:r w:rsidRPr="005434FB">
        <w:rPr>
          <w:rFonts w:ascii="Times New Roman" w:hAnsi="Times New Roman" w:cs="Times New Roman"/>
        </w:rPr>
        <w:t xml:space="preserve">   Земельного  кодекса Российской Федерации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____________________________ просит предоставить земельный участок размером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(наименование или Ф.И.О.)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___________________, расположенный по адресу: ____________________________,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кадастровый номер __________________________.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Основание  предоставления  земельного  участка  без  проведения торгов: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__________________________________________________________________________.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(указать  основания в  соответствии с </w:t>
      </w:r>
      <w:hyperlink r:id="rId43" w:history="1">
        <w:r w:rsidRPr="005434FB">
          <w:rPr>
            <w:rFonts w:ascii="Times New Roman" w:hAnsi="Times New Roman" w:cs="Times New Roman"/>
          </w:rPr>
          <w:t>п. 2 ст. 39.3</w:t>
        </w:r>
      </w:hyperlink>
      <w:r w:rsidRPr="005434FB">
        <w:rPr>
          <w:rFonts w:ascii="Times New Roman" w:hAnsi="Times New Roman" w:cs="Times New Roman"/>
        </w:rPr>
        <w:t xml:space="preserve"> (или: </w:t>
      </w:r>
      <w:hyperlink r:id="rId44" w:history="1">
        <w:r w:rsidRPr="005434FB">
          <w:rPr>
            <w:rFonts w:ascii="Times New Roman" w:hAnsi="Times New Roman" w:cs="Times New Roman"/>
          </w:rPr>
          <w:t>ст. 39.5</w:t>
        </w:r>
      </w:hyperlink>
      <w:r w:rsidRPr="005434FB">
        <w:rPr>
          <w:rFonts w:ascii="Times New Roman" w:hAnsi="Times New Roman" w:cs="Times New Roman"/>
        </w:rPr>
        <w:t>/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</w:t>
      </w:r>
      <w:hyperlink r:id="rId45" w:history="1">
        <w:r w:rsidRPr="005434FB">
          <w:rPr>
            <w:rFonts w:ascii="Times New Roman" w:hAnsi="Times New Roman" w:cs="Times New Roman"/>
          </w:rPr>
          <w:t>п. 2 ст. 39.6</w:t>
        </w:r>
      </w:hyperlink>
      <w:r w:rsidRPr="005434FB">
        <w:rPr>
          <w:rFonts w:ascii="Times New Roman" w:hAnsi="Times New Roman" w:cs="Times New Roman"/>
        </w:rPr>
        <w:t>/</w:t>
      </w:r>
      <w:hyperlink r:id="rId46" w:history="1">
        <w:r w:rsidRPr="005434FB">
          <w:rPr>
            <w:rFonts w:ascii="Times New Roman" w:hAnsi="Times New Roman" w:cs="Times New Roman"/>
          </w:rPr>
          <w:t>п. 2 ст. 39.10</w:t>
        </w:r>
      </w:hyperlink>
      <w:r w:rsidRPr="005434FB">
        <w:rPr>
          <w:rFonts w:ascii="Times New Roman" w:hAnsi="Times New Roman" w:cs="Times New Roman"/>
        </w:rPr>
        <w:t>) Земельного кодекса Российской Федерации)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______________________________ желает приобрести земельный участок на праве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(наименование или Ф.И.О.)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_____________________ для использования в целях __________________________.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(Вариант: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Земельный участок __________________________ просит предоставить взамен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 (наименование или Ф.И.О.)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земельного  участка,  изымаемого  для  государственных (или: муниципальных)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нужд, на основании Решения ______________________ от "__"_____ __ г. N __.)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      (наименование органа)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(Вариант: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Земельный участок _____________________________ просит предоставить для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   (наименование или Ф.И.О.)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размещения   объектов,    предусмотренных    документом  и   (или) проектом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территориального  планирования (и (или) проектом планировки территории), на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основании Решения ___________________________ от "___"_____ ____ г. N ___.)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       (наименование органа)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(Вариант: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Земельный участок образовывался или его границы уточнялись на основании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>Решения _________________________________ от "___"_________ ____ г. N ___ о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t xml:space="preserve">              (наименование органа)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</w:rPr>
      </w:pPr>
      <w:r w:rsidRPr="005434FB">
        <w:rPr>
          <w:rFonts w:ascii="Times New Roman" w:hAnsi="Times New Roman" w:cs="Times New Roman"/>
        </w:rPr>
        <w:lastRenderedPageBreak/>
        <w:t>предварительном согласовании предоставления земельного участка.</w:t>
      </w: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Приложения:</w:t>
      </w: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Документы, подтверждающие право заявителя на приобретение земельного участка без проведения торгов, и предусмотренные перечнем, установленным уполномоченным Правительством Российской Федер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ции федеральным органом исполнительной власти.</w:t>
      </w: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Документ, подтверждающий полномочия представителя заяв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теля, в случае, если с заявлением о предварительном согласовании пр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доставления земельного участка обращается представитель заявителя.</w:t>
      </w: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Заверенный перевод на русский язык документов о государстве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ной регистрации юридического лица в соответствии с законодательс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вом иностранного государства в случае, если заявителем является ин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странное юридическое лицо.</w:t>
      </w: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Подготовленные некоммерческой организацией, созданной гра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данами, списки ее членов в случае, если подано заявление о предвар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тельном согласовании предоставления земельного участка или о пр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4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"___"________ ____ г.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___________________</w:t>
      </w:r>
    </w:p>
    <w:p w:rsidR="00EC5882" w:rsidRPr="005434FB" w:rsidRDefault="00EC5882" w:rsidP="009A76F8">
      <w:pPr>
        <w:pStyle w:val="ConsPlusNonformat"/>
        <w:rPr>
          <w:rFonts w:ascii="Times New Roman" w:hAnsi="Times New Roman" w:cs="Times New Roman"/>
          <w:b/>
          <w:bCs/>
          <w:i/>
          <w:iCs/>
        </w:rPr>
      </w:pPr>
      <w:r w:rsidRPr="005434FB">
        <w:rPr>
          <w:rFonts w:ascii="Times New Roman" w:hAnsi="Times New Roman" w:cs="Times New Roman"/>
          <w:b/>
          <w:bCs/>
          <w:i/>
          <w:iCs/>
        </w:rPr>
        <w:t xml:space="preserve">         (подпись)</w:t>
      </w: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C5882" w:rsidRPr="005434FB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C5882" w:rsidRPr="005434FB" w:rsidRDefault="00EC5882" w:rsidP="009A76F8">
      <w:pPr>
        <w:pStyle w:val="p22"/>
        <w:shd w:val="clear" w:color="auto" w:fill="FFFFFF"/>
        <w:ind w:firstLine="67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C5882" w:rsidRPr="005434FB" w:rsidRDefault="00EC5882" w:rsidP="009A76F8">
      <w:pPr>
        <w:pStyle w:val="p22"/>
        <w:shd w:val="clear" w:color="auto" w:fill="FFFFFF"/>
        <w:ind w:firstLine="674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EC5882" w:rsidP="009A76F8">
      <w:pPr>
        <w:pStyle w:val="p22"/>
        <w:shd w:val="clear" w:color="auto" w:fill="FFFFFF"/>
        <w:ind w:firstLine="674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EC5882" w:rsidP="009A76F8">
      <w:pPr>
        <w:pStyle w:val="p22"/>
        <w:shd w:val="clear" w:color="auto" w:fill="FFFFFF"/>
        <w:ind w:firstLine="674"/>
        <w:rPr>
          <w:rFonts w:ascii="Times New Roman" w:hAnsi="Times New Roman" w:cs="Times New Roman"/>
          <w:sz w:val="28"/>
          <w:szCs w:val="28"/>
        </w:rPr>
      </w:pPr>
    </w:p>
    <w:p w:rsidR="00EC5882" w:rsidRPr="005434FB" w:rsidRDefault="00EC5882" w:rsidP="009A76F8">
      <w:pPr>
        <w:pStyle w:val="p22"/>
        <w:shd w:val="clear" w:color="auto" w:fill="FFFFFF"/>
        <w:ind w:firstLine="674"/>
        <w:rPr>
          <w:rFonts w:ascii="Times New Roman" w:hAnsi="Times New Roman" w:cs="Times New Roman"/>
          <w:sz w:val="28"/>
          <w:szCs w:val="28"/>
        </w:rPr>
      </w:pPr>
    </w:p>
    <w:sectPr w:rsidR="00EC5882" w:rsidRPr="005434FB" w:rsidSect="002220D6">
      <w:headerReference w:type="default" r:id="rId47"/>
      <w:footerReference w:type="default" r:id="rId48"/>
      <w:footerReference w:type="first" r:id="rId49"/>
      <w:pgSz w:w="11906" w:h="16838"/>
      <w:pgMar w:top="1134" w:right="1134" w:bottom="124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1BA" w:rsidRDefault="005E21BA" w:rsidP="00C14FF5">
      <w:pPr>
        <w:spacing w:after="0" w:line="240" w:lineRule="auto"/>
      </w:pPr>
      <w:r>
        <w:separator/>
      </w:r>
    </w:p>
  </w:endnote>
  <w:endnote w:type="continuationSeparator" w:id="1">
    <w:p w:rsidR="005E21BA" w:rsidRDefault="005E21BA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1" w:rsidRDefault="006544B1" w:rsidP="0089670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1" w:rsidRDefault="006544B1">
    <w:pPr>
      <w:pStyle w:val="a5"/>
      <w:jc w:val="center"/>
    </w:pPr>
  </w:p>
  <w:p w:rsidR="006544B1" w:rsidRDefault="006544B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1BA" w:rsidRDefault="005E21BA" w:rsidP="00C14FF5">
      <w:pPr>
        <w:spacing w:after="0" w:line="240" w:lineRule="auto"/>
      </w:pPr>
      <w:r>
        <w:separator/>
      </w:r>
    </w:p>
  </w:footnote>
  <w:footnote w:type="continuationSeparator" w:id="1">
    <w:p w:rsidR="005E21BA" w:rsidRDefault="005E21BA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1" w:rsidRPr="005B6AA1" w:rsidRDefault="0016646D" w:rsidP="005B6AA1">
    <w:pPr>
      <w:pStyle w:val="a8"/>
      <w:framePr w:wrap="auto" w:vAnchor="text" w:hAnchor="margin" w:xAlign="center" w:y="1"/>
      <w:widowControl w:val="0"/>
      <w:jc w:val="center"/>
      <w:rPr>
        <w:rStyle w:val="a7"/>
        <w:sz w:val="20"/>
        <w:szCs w:val="20"/>
      </w:rPr>
    </w:pPr>
    <w:r w:rsidRPr="005B6AA1">
      <w:rPr>
        <w:rStyle w:val="a7"/>
        <w:sz w:val="20"/>
        <w:szCs w:val="20"/>
      </w:rPr>
      <w:fldChar w:fldCharType="begin"/>
    </w:r>
    <w:r w:rsidR="006544B1" w:rsidRPr="005B6AA1">
      <w:rPr>
        <w:rStyle w:val="a7"/>
        <w:sz w:val="20"/>
        <w:szCs w:val="20"/>
      </w:rPr>
      <w:instrText xml:space="preserve">PAGE  </w:instrText>
    </w:r>
    <w:r w:rsidRPr="005B6AA1">
      <w:rPr>
        <w:rStyle w:val="a7"/>
        <w:sz w:val="20"/>
        <w:szCs w:val="20"/>
      </w:rPr>
      <w:fldChar w:fldCharType="separate"/>
    </w:r>
    <w:r w:rsidR="009B742A">
      <w:rPr>
        <w:rStyle w:val="a7"/>
        <w:noProof/>
        <w:sz w:val="20"/>
        <w:szCs w:val="20"/>
      </w:rPr>
      <w:t>2</w:t>
    </w:r>
    <w:r w:rsidRPr="005B6AA1">
      <w:rPr>
        <w:rStyle w:val="a7"/>
        <w:sz w:val="20"/>
        <w:szCs w:val="20"/>
      </w:rPr>
      <w:fldChar w:fldCharType="end"/>
    </w:r>
  </w:p>
  <w:p w:rsidR="006544B1" w:rsidRDefault="006544B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5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8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9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5"/>
  </w:num>
  <w:num w:numId="6">
    <w:abstractNumId w:val="12"/>
  </w:num>
  <w:num w:numId="7">
    <w:abstractNumId w:val="18"/>
  </w:num>
  <w:num w:numId="8">
    <w:abstractNumId w:val="17"/>
  </w:num>
  <w:num w:numId="9">
    <w:abstractNumId w:val="19"/>
  </w:num>
  <w:num w:numId="10">
    <w:abstractNumId w:val="6"/>
  </w:num>
  <w:num w:numId="11">
    <w:abstractNumId w:val="14"/>
  </w:num>
  <w:num w:numId="12">
    <w:abstractNumId w:val="1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FF5"/>
    <w:rsid w:val="000000D7"/>
    <w:rsid w:val="0001160A"/>
    <w:rsid w:val="00021229"/>
    <w:rsid w:val="00037239"/>
    <w:rsid w:val="00045EA3"/>
    <w:rsid w:val="00046527"/>
    <w:rsid w:val="000469FB"/>
    <w:rsid w:val="000471C3"/>
    <w:rsid w:val="000513A3"/>
    <w:rsid w:val="00051A34"/>
    <w:rsid w:val="00056E4C"/>
    <w:rsid w:val="000571E6"/>
    <w:rsid w:val="00066F6F"/>
    <w:rsid w:val="000675BB"/>
    <w:rsid w:val="00073C2A"/>
    <w:rsid w:val="00075CB1"/>
    <w:rsid w:val="0007656F"/>
    <w:rsid w:val="000808C9"/>
    <w:rsid w:val="00084B70"/>
    <w:rsid w:val="00090793"/>
    <w:rsid w:val="00094DF5"/>
    <w:rsid w:val="00095D33"/>
    <w:rsid w:val="00096D62"/>
    <w:rsid w:val="000A639D"/>
    <w:rsid w:val="000B7E4B"/>
    <w:rsid w:val="000C28E6"/>
    <w:rsid w:val="000C4476"/>
    <w:rsid w:val="000C5770"/>
    <w:rsid w:val="000C6AD6"/>
    <w:rsid w:val="000C7822"/>
    <w:rsid w:val="000D01CE"/>
    <w:rsid w:val="000D68F0"/>
    <w:rsid w:val="000E0509"/>
    <w:rsid w:val="000E7FE4"/>
    <w:rsid w:val="000F04D3"/>
    <w:rsid w:val="000F0893"/>
    <w:rsid w:val="001011CC"/>
    <w:rsid w:val="00103A97"/>
    <w:rsid w:val="00105C5F"/>
    <w:rsid w:val="00106784"/>
    <w:rsid w:val="00111554"/>
    <w:rsid w:val="00120D22"/>
    <w:rsid w:val="00121825"/>
    <w:rsid w:val="00133A2C"/>
    <w:rsid w:val="00137632"/>
    <w:rsid w:val="00152C8D"/>
    <w:rsid w:val="0016019B"/>
    <w:rsid w:val="00163C3A"/>
    <w:rsid w:val="00165B05"/>
    <w:rsid w:val="0016646D"/>
    <w:rsid w:val="0017184B"/>
    <w:rsid w:val="00176B44"/>
    <w:rsid w:val="00177059"/>
    <w:rsid w:val="0018266E"/>
    <w:rsid w:val="00186CE4"/>
    <w:rsid w:val="0018753C"/>
    <w:rsid w:val="001A76C0"/>
    <w:rsid w:val="001B3E8E"/>
    <w:rsid w:val="001B4D4A"/>
    <w:rsid w:val="001C1F59"/>
    <w:rsid w:val="001C29E6"/>
    <w:rsid w:val="001C6505"/>
    <w:rsid w:val="001D2CA5"/>
    <w:rsid w:val="001D50BC"/>
    <w:rsid w:val="001E05A8"/>
    <w:rsid w:val="001E18AF"/>
    <w:rsid w:val="001E232B"/>
    <w:rsid w:val="001E34F2"/>
    <w:rsid w:val="001E5268"/>
    <w:rsid w:val="001E5F63"/>
    <w:rsid w:val="001E6D94"/>
    <w:rsid w:val="001E725B"/>
    <w:rsid w:val="001F1BEB"/>
    <w:rsid w:val="00201FCB"/>
    <w:rsid w:val="00203E09"/>
    <w:rsid w:val="00210019"/>
    <w:rsid w:val="002111F4"/>
    <w:rsid w:val="00213A01"/>
    <w:rsid w:val="00217EFA"/>
    <w:rsid w:val="002220D6"/>
    <w:rsid w:val="0022343E"/>
    <w:rsid w:val="00234D10"/>
    <w:rsid w:val="002446FF"/>
    <w:rsid w:val="00247638"/>
    <w:rsid w:val="002500C0"/>
    <w:rsid w:val="002528BF"/>
    <w:rsid w:val="00261F36"/>
    <w:rsid w:val="002661B0"/>
    <w:rsid w:val="00271E39"/>
    <w:rsid w:val="00276476"/>
    <w:rsid w:val="00277BE1"/>
    <w:rsid w:val="002A1401"/>
    <w:rsid w:val="002A1802"/>
    <w:rsid w:val="002A4ECC"/>
    <w:rsid w:val="002A5FEF"/>
    <w:rsid w:val="002A6EA5"/>
    <w:rsid w:val="002B0E65"/>
    <w:rsid w:val="002C06B3"/>
    <w:rsid w:val="002D5013"/>
    <w:rsid w:val="002E107D"/>
    <w:rsid w:val="002E2322"/>
    <w:rsid w:val="002E261D"/>
    <w:rsid w:val="002E35C3"/>
    <w:rsid w:val="002E43C1"/>
    <w:rsid w:val="002F084B"/>
    <w:rsid w:val="002F0B73"/>
    <w:rsid w:val="002F4570"/>
    <w:rsid w:val="00304166"/>
    <w:rsid w:val="0031724C"/>
    <w:rsid w:val="00322DD4"/>
    <w:rsid w:val="00324DEE"/>
    <w:rsid w:val="00334496"/>
    <w:rsid w:val="00336FD5"/>
    <w:rsid w:val="00337569"/>
    <w:rsid w:val="003401DA"/>
    <w:rsid w:val="00346E32"/>
    <w:rsid w:val="0035453B"/>
    <w:rsid w:val="00355356"/>
    <w:rsid w:val="0035584D"/>
    <w:rsid w:val="0036373B"/>
    <w:rsid w:val="003656A2"/>
    <w:rsid w:val="00365763"/>
    <w:rsid w:val="00366496"/>
    <w:rsid w:val="003877A2"/>
    <w:rsid w:val="00392CFD"/>
    <w:rsid w:val="003974E7"/>
    <w:rsid w:val="003A0D99"/>
    <w:rsid w:val="003A39C4"/>
    <w:rsid w:val="003B1D26"/>
    <w:rsid w:val="003B5590"/>
    <w:rsid w:val="003B6916"/>
    <w:rsid w:val="003C2F8B"/>
    <w:rsid w:val="003C40D4"/>
    <w:rsid w:val="003D3DB3"/>
    <w:rsid w:val="003D729D"/>
    <w:rsid w:val="003E45C2"/>
    <w:rsid w:val="003E646C"/>
    <w:rsid w:val="003E6631"/>
    <w:rsid w:val="00402C14"/>
    <w:rsid w:val="00406D60"/>
    <w:rsid w:val="004073C4"/>
    <w:rsid w:val="00411152"/>
    <w:rsid w:val="004124DE"/>
    <w:rsid w:val="00416366"/>
    <w:rsid w:val="0042132C"/>
    <w:rsid w:val="00421CE0"/>
    <w:rsid w:val="004332A6"/>
    <w:rsid w:val="00436D37"/>
    <w:rsid w:val="00450D17"/>
    <w:rsid w:val="004518E6"/>
    <w:rsid w:val="00451B59"/>
    <w:rsid w:val="00470E2E"/>
    <w:rsid w:val="00473A47"/>
    <w:rsid w:val="00476819"/>
    <w:rsid w:val="00481B2A"/>
    <w:rsid w:val="00481C52"/>
    <w:rsid w:val="00481EB1"/>
    <w:rsid w:val="0048252C"/>
    <w:rsid w:val="00483E4C"/>
    <w:rsid w:val="00486437"/>
    <w:rsid w:val="00491A93"/>
    <w:rsid w:val="00491B02"/>
    <w:rsid w:val="0049290F"/>
    <w:rsid w:val="0049402B"/>
    <w:rsid w:val="004A2605"/>
    <w:rsid w:val="004A2976"/>
    <w:rsid w:val="004A3301"/>
    <w:rsid w:val="004A669C"/>
    <w:rsid w:val="004B6753"/>
    <w:rsid w:val="004B69B5"/>
    <w:rsid w:val="004C5B3C"/>
    <w:rsid w:val="004C5C6E"/>
    <w:rsid w:val="004D02F6"/>
    <w:rsid w:val="004D7895"/>
    <w:rsid w:val="004E3565"/>
    <w:rsid w:val="004E62F5"/>
    <w:rsid w:val="004E668F"/>
    <w:rsid w:val="004F1627"/>
    <w:rsid w:val="004F30F0"/>
    <w:rsid w:val="004F452D"/>
    <w:rsid w:val="004F4549"/>
    <w:rsid w:val="004F5172"/>
    <w:rsid w:val="0050214B"/>
    <w:rsid w:val="00505206"/>
    <w:rsid w:val="005053D8"/>
    <w:rsid w:val="00515CB6"/>
    <w:rsid w:val="00516DD0"/>
    <w:rsid w:val="005234D2"/>
    <w:rsid w:val="00532D12"/>
    <w:rsid w:val="00532EBA"/>
    <w:rsid w:val="005331ED"/>
    <w:rsid w:val="00534F32"/>
    <w:rsid w:val="00540AD0"/>
    <w:rsid w:val="005434FB"/>
    <w:rsid w:val="0054396A"/>
    <w:rsid w:val="00543FAD"/>
    <w:rsid w:val="005510CD"/>
    <w:rsid w:val="0055220D"/>
    <w:rsid w:val="005532CA"/>
    <w:rsid w:val="0055362A"/>
    <w:rsid w:val="00555517"/>
    <w:rsid w:val="00555D35"/>
    <w:rsid w:val="00557C61"/>
    <w:rsid w:val="0056009B"/>
    <w:rsid w:val="0056502D"/>
    <w:rsid w:val="00574FCA"/>
    <w:rsid w:val="00582ADD"/>
    <w:rsid w:val="00585A40"/>
    <w:rsid w:val="00587373"/>
    <w:rsid w:val="00590638"/>
    <w:rsid w:val="005916A2"/>
    <w:rsid w:val="00592C23"/>
    <w:rsid w:val="005A110C"/>
    <w:rsid w:val="005A1927"/>
    <w:rsid w:val="005A6AC3"/>
    <w:rsid w:val="005B32A5"/>
    <w:rsid w:val="005B54D9"/>
    <w:rsid w:val="005B6AA1"/>
    <w:rsid w:val="005C11C8"/>
    <w:rsid w:val="005C2AF2"/>
    <w:rsid w:val="005C6ED7"/>
    <w:rsid w:val="005D1E6F"/>
    <w:rsid w:val="005D5C1D"/>
    <w:rsid w:val="005D60A5"/>
    <w:rsid w:val="005D6D4B"/>
    <w:rsid w:val="005D741C"/>
    <w:rsid w:val="005D7A95"/>
    <w:rsid w:val="005D7E5C"/>
    <w:rsid w:val="005E04AD"/>
    <w:rsid w:val="005E21BA"/>
    <w:rsid w:val="005F390E"/>
    <w:rsid w:val="005F6DA0"/>
    <w:rsid w:val="00600DEE"/>
    <w:rsid w:val="00616BE6"/>
    <w:rsid w:val="0061757F"/>
    <w:rsid w:val="00620E18"/>
    <w:rsid w:val="0062559A"/>
    <w:rsid w:val="00632D21"/>
    <w:rsid w:val="00634412"/>
    <w:rsid w:val="00644345"/>
    <w:rsid w:val="006447F0"/>
    <w:rsid w:val="006544B1"/>
    <w:rsid w:val="00654F80"/>
    <w:rsid w:val="00656D03"/>
    <w:rsid w:val="006720EE"/>
    <w:rsid w:val="00674CAB"/>
    <w:rsid w:val="00682419"/>
    <w:rsid w:val="00685074"/>
    <w:rsid w:val="00697F2A"/>
    <w:rsid w:val="006A007C"/>
    <w:rsid w:val="006A2E1E"/>
    <w:rsid w:val="006A56B9"/>
    <w:rsid w:val="006B19C0"/>
    <w:rsid w:val="006B483D"/>
    <w:rsid w:val="006B6EBC"/>
    <w:rsid w:val="006C3F3B"/>
    <w:rsid w:val="006C6A8D"/>
    <w:rsid w:val="006D16BC"/>
    <w:rsid w:val="006D1F73"/>
    <w:rsid w:val="006D345F"/>
    <w:rsid w:val="006D4BFA"/>
    <w:rsid w:val="006D6819"/>
    <w:rsid w:val="006E097D"/>
    <w:rsid w:val="006F1EE1"/>
    <w:rsid w:val="006F27EE"/>
    <w:rsid w:val="006F382A"/>
    <w:rsid w:val="006F3B53"/>
    <w:rsid w:val="006F5E5C"/>
    <w:rsid w:val="00705312"/>
    <w:rsid w:val="0070722E"/>
    <w:rsid w:val="0070727E"/>
    <w:rsid w:val="007126FD"/>
    <w:rsid w:val="007146B7"/>
    <w:rsid w:val="00721959"/>
    <w:rsid w:val="007323D6"/>
    <w:rsid w:val="00735926"/>
    <w:rsid w:val="00736C7B"/>
    <w:rsid w:val="00741C1D"/>
    <w:rsid w:val="007428FE"/>
    <w:rsid w:val="007544D1"/>
    <w:rsid w:val="007570B3"/>
    <w:rsid w:val="0076106D"/>
    <w:rsid w:val="00761F48"/>
    <w:rsid w:val="00764CB2"/>
    <w:rsid w:val="00771FC8"/>
    <w:rsid w:val="00772868"/>
    <w:rsid w:val="0077301E"/>
    <w:rsid w:val="00777351"/>
    <w:rsid w:val="0078402D"/>
    <w:rsid w:val="007845FC"/>
    <w:rsid w:val="0078765E"/>
    <w:rsid w:val="00795AAC"/>
    <w:rsid w:val="007A1B8B"/>
    <w:rsid w:val="007A223E"/>
    <w:rsid w:val="007A2676"/>
    <w:rsid w:val="007A37CE"/>
    <w:rsid w:val="007A5509"/>
    <w:rsid w:val="007B01C5"/>
    <w:rsid w:val="007B0349"/>
    <w:rsid w:val="007B0C9E"/>
    <w:rsid w:val="007B22F5"/>
    <w:rsid w:val="007C03A8"/>
    <w:rsid w:val="007D2E90"/>
    <w:rsid w:val="007D5BFF"/>
    <w:rsid w:val="007D6641"/>
    <w:rsid w:val="007F0B95"/>
    <w:rsid w:val="007F0C77"/>
    <w:rsid w:val="008017C7"/>
    <w:rsid w:val="008047C8"/>
    <w:rsid w:val="008068CA"/>
    <w:rsid w:val="00820FED"/>
    <w:rsid w:val="00822C27"/>
    <w:rsid w:val="00823EA7"/>
    <w:rsid w:val="0083266F"/>
    <w:rsid w:val="00836005"/>
    <w:rsid w:val="00837105"/>
    <w:rsid w:val="00845899"/>
    <w:rsid w:val="00851328"/>
    <w:rsid w:val="00851926"/>
    <w:rsid w:val="00851931"/>
    <w:rsid w:val="00856B16"/>
    <w:rsid w:val="00856B46"/>
    <w:rsid w:val="008626D1"/>
    <w:rsid w:val="00865E79"/>
    <w:rsid w:val="008703C0"/>
    <w:rsid w:val="008742E0"/>
    <w:rsid w:val="00880C18"/>
    <w:rsid w:val="00885190"/>
    <w:rsid w:val="00886BDF"/>
    <w:rsid w:val="00896700"/>
    <w:rsid w:val="008A0262"/>
    <w:rsid w:val="008A289A"/>
    <w:rsid w:val="008B2636"/>
    <w:rsid w:val="008B48D1"/>
    <w:rsid w:val="008C7820"/>
    <w:rsid w:val="008C786B"/>
    <w:rsid w:val="008D76F0"/>
    <w:rsid w:val="008E53B8"/>
    <w:rsid w:val="008E6459"/>
    <w:rsid w:val="008F020D"/>
    <w:rsid w:val="008F2CB1"/>
    <w:rsid w:val="008F38DA"/>
    <w:rsid w:val="0090314B"/>
    <w:rsid w:val="00907EA1"/>
    <w:rsid w:val="0091035A"/>
    <w:rsid w:val="009122AD"/>
    <w:rsid w:val="0091442A"/>
    <w:rsid w:val="00916689"/>
    <w:rsid w:val="00921F46"/>
    <w:rsid w:val="0092601B"/>
    <w:rsid w:val="00930FDF"/>
    <w:rsid w:val="00933E5B"/>
    <w:rsid w:val="00941B66"/>
    <w:rsid w:val="00946B8D"/>
    <w:rsid w:val="00964A7E"/>
    <w:rsid w:val="009668A9"/>
    <w:rsid w:val="00970FE3"/>
    <w:rsid w:val="00976C5A"/>
    <w:rsid w:val="00977C4F"/>
    <w:rsid w:val="00982AEF"/>
    <w:rsid w:val="00983C2F"/>
    <w:rsid w:val="00985E19"/>
    <w:rsid w:val="00987B63"/>
    <w:rsid w:val="0099086B"/>
    <w:rsid w:val="00994F70"/>
    <w:rsid w:val="009958F7"/>
    <w:rsid w:val="009A5994"/>
    <w:rsid w:val="009A76F8"/>
    <w:rsid w:val="009B3A22"/>
    <w:rsid w:val="009B742A"/>
    <w:rsid w:val="009C1449"/>
    <w:rsid w:val="009C3A6A"/>
    <w:rsid w:val="009C43DA"/>
    <w:rsid w:val="00A02FE0"/>
    <w:rsid w:val="00A14394"/>
    <w:rsid w:val="00A1598A"/>
    <w:rsid w:val="00A25327"/>
    <w:rsid w:val="00A351C2"/>
    <w:rsid w:val="00A407AC"/>
    <w:rsid w:val="00A41A97"/>
    <w:rsid w:val="00A4289B"/>
    <w:rsid w:val="00A53941"/>
    <w:rsid w:val="00A54123"/>
    <w:rsid w:val="00A55A5D"/>
    <w:rsid w:val="00A66E64"/>
    <w:rsid w:val="00A70FA8"/>
    <w:rsid w:val="00A76B37"/>
    <w:rsid w:val="00A834CB"/>
    <w:rsid w:val="00A83DE5"/>
    <w:rsid w:val="00A83E76"/>
    <w:rsid w:val="00A8539C"/>
    <w:rsid w:val="00A900FD"/>
    <w:rsid w:val="00A90939"/>
    <w:rsid w:val="00A953B6"/>
    <w:rsid w:val="00A96A71"/>
    <w:rsid w:val="00A97148"/>
    <w:rsid w:val="00A97223"/>
    <w:rsid w:val="00AA31A0"/>
    <w:rsid w:val="00AB1B51"/>
    <w:rsid w:val="00AB5AB2"/>
    <w:rsid w:val="00AB758C"/>
    <w:rsid w:val="00AC2DB8"/>
    <w:rsid w:val="00AC3C47"/>
    <w:rsid w:val="00AD18B5"/>
    <w:rsid w:val="00AD5090"/>
    <w:rsid w:val="00AD60A4"/>
    <w:rsid w:val="00AE43E8"/>
    <w:rsid w:val="00AF2FBE"/>
    <w:rsid w:val="00B060F9"/>
    <w:rsid w:val="00B063F7"/>
    <w:rsid w:val="00B16A1A"/>
    <w:rsid w:val="00B2325D"/>
    <w:rsid w:val="00B31E27"/>
    <w:rsid w:val="00B412CE"/>
    <w:rsid w:val="00B45F34"/>
    <w:rsid w:val="00B53BE2"/>
    <w:rsid w:val="00B55C23"/>
    <w:rsid w:val="00B646EC"/>
    <w:rsid w:val="00B65ECB"/>
    <w:rsid w:val="00B7273F"/>
    <w:rsid w:val="00B818C2"/>
    <w:rsid w:val="00B8310F"/>
    <w:rsid w:val="00B90A6F"/>
    <w:rsid w:val="00B90D45"/>
    <w:rsid w:val="00B943E2"/>
    <w:rsid w:val="00B95B3D"/>
    <w:rsid w:val="00B95E0B"/>
    <w:rsid w:val="00BA1CBE"/>
    <w:rsid w:val="00BA4204"/>
    <w:rsid w:val="00BB2499"/>
    <w:rsid w:val="00BB4584"/>
    <w:rsid w:val="00BB46A4"/>
    <w:rsid w:val="00BB6346"/>
    <w:rsid w:val="00BB6466"/>
    <w:rsid w:val="00BB6656"/>
    <w:rsid w:val="00BC21F4"/>
    <w:rsid w:val="00BC36C7"/>
    <w:rsid w:val="00BC3711"/>
    <w:rsid w:val="00BD04B8"/>
    <w:rsid w:val="00BD1915"/>
    <w:rsid w:val="00BD212C"/>
    <w:rsid w:val="00BD7E0A"/>
    <w:rsid w:val="00BF07E3"/>
    <w:rsid w:val="00BF322A"/>
    <w:rsid w:val="00BF5560"/>
    <w:rsid w:val="00C03138"/>
    <w:rsid w:val="00C13E71"/>
    <w:rsid w:val="00C14FF5"/>
    <w:rsid w:val="00C32CB6"/>
    <w:rsid w:val="00C33229"/>
    <w:rsid w:val="00C378D7"/>
    <w:rsid w:val="00C40252"/>
    <w:rsid w:val="00C4181C"/>
    <w:rsid w:val="00C55580"/>
    <w:rsid w:val="00C57368"/>
    <w:rsid w:val="00C75759"/>
    <w:rsid w:val="00C83E07"/>
    <w:rsid w:val="00C94243"/>
    <w:rsid w:val="00C95D81"/>
    <w:rsid w:val="00CB11E9"/>
    <w:rsid w:val="00CB2654"/>
    <w:rsid w:val="00CC0033"/>
    <w:rsid w:val="00CC0631"/>
    <w:rsid w:val="00CC1409"/>
    <w:rsid w:val="00CC50D0"/>
    <w:rsid w:val="00CD0726"/>
    <w:rsid w:val="00CD1D20"/>
    <w:rsid w:val="00CD57F9"/>
    <w:rsid w:val="00CD5A90"/>
    <w:rsid w:val="00CD5B4B"/>
    <w:rsid w:val="00CE563C"/>
    <w:rsid w:val="00CE7BC2"/>
    <w:rsid w:val="00CF3B2A"/>
    <w:rsid w:val="00CF4962"/>
    <w:rsid w:val="00CF7382"/>
    <w:rsid w:val="00D004AF"/>
    <w:rsid w:val="00D030A7"/>
    <w:rsid w:val="00D06F26"/>
    <w:rsid w:val="00D12AEA"/>
    <w:rsid w:val="00D141CA"/>
    <w:rsid w:val="00D31EC1"/>
    <w:rsid w:val="00D332CA"/>
    <w:rsid w:val="00D33D3D"/>
    <w:rsid w:val="00D35360"/>
    <w:rsid w:val="00D37E67"/>
    <w:rsid w:val="00D45C31"/>
    <w:rsid w:val="00D53F94"/>
    <w:rsid w:val="00D5442F"/>
    <w:rsid w:val="00D54E49"/>
    <w:rsid w:val="00D55762"/>
    <w:rsid w:val="00D563A5"/>
    <w:rsid w:val="00D738BF"/>
    <w:rsid w:val="00D73E00"/>
    <w:rsid w:val="00D75B23"/>
    <w:rsid w:val="00D82EF7"/>
    <w:rsid w:val="00D8645F"/>
    <w:rsid w:val="00D90B32"/>
    <w:rsid w:val="00D92061"/>
    <w:rsid w:val="00DA2F47"/>
    <w:rsid w:val="00DA34CC"/>
    <w:rsid w:val="00DA6032"/>
    <w:rsid w:val="00DB2CC1"/>
    <w:rsid w:val="00DB3B09"/>
    <w:rsid w:val="00DB7B74"/>
    <w:rsid w:val="00DC169A"/>
    <w:rsid w:val="00DC4947"/>
    <w:rsid w:val="00DC733F"/>
    <w:rsid w:val="00DD123A"/>
    <w:rsid w:val="00DD3405"/>
    <w:rsid w:val="00DD35BC"/>
    <w:rsid w:val="00DD4B3A"/>
    <w:rsid w:val="00DD506F"/>
    <w:rsid w:val="00DE365E"/>
    <w:rsid w:val="00DF0DF0"/>
    <w:rsid w:val="00E005AA"/>
    <w:rsid w:val="00E02AF8"/>
    <w:rsid w:val="00E02F76"/>
    <w:rsid w:val="00E06388"/>
    <w:rsid w:val="00E11EE6"/>
    <w:rsid w:val="00E134F2"/>
    <w:rsid w:val="00E14F66"/>
    <w:rsid w:val="00E22968"/>
    <w:rsid w:val="00E26B68"/>
    <w:rsid w:val="00E34ACC"/>
    <w:rsid w:val="00E37103"/>
    <w:rsid w:val="00E416EB"/>
    <w:rsid w:val="00E42727"/>
    <w:rsid w:val="00E43DDB"/>
    <w:rsid w:val="00E51F13"/>
    <w:rsid w:val="00E53DD0"/>
    <w:rsid w:val="00E55AED"/>
    <w:rsid w:val="00E56419"/>
    <w:rsid w:val="00E628CF"/>
    <w:rsid w:val="00E70BF1"/>
    <w:rsid w:val="00E73E3D"/>
    <w:rsid w:val="00E74973"/>
    <w:rsid w:val="00E80BDA"/>
    <w:rsid w:val="00E80C39"/>
    <w:rsid w:val="00E80E16"/>
    <w:rsid w:val="00EA231C"/>
    <w:rsid w:val="00EA332A"/>
    <w:rsid w:val="00EA4811"/>
    <w:rsid w:val="00EB10B3"/>
    <w:rsid w:val="00EC0F4A"/>
    <w:rsid w:val="00EC1EB2"/>
    <w:rsid w:val="00EC2874"/>
    <w:rsid w:val="00EC4344"/>
    <w:rsid w:val="00EC5882"/>
    <w:rsid w:val="00ED413E"/>
    <w:rsid w:val="00ED6E88"/>
    <w:rsid w:val="00EE2697"/>
    <w:rsid w:val="00EF265A"/>
    <w:rsid w:val="00EF2C18"/>
    <w:rsid w:val="00EF2FA0"/>
    <w:rsid w:val="00EF3CA2"/>
    <w:rsid w:val="00EF6B3A"/>
    <w:rsid w:val="00EF75CB"/>
    <w:rsid w:val="00F00446"/>
    <w:rsid w:val="00F00C0A"/>
    <w:rsid w:val="00F02A2A"/>
    <w:rsid w:val="00F041D9"/>
    <w:rsid w:val="00F0525D"/>
    <w:rsid w:val="00F10755"/>
    <w:rsid w:val="00F10989"/>
    <w:rsid w:val="00F1356B"/>
    <w:rsid w:val="00F231CF"/>
    <w:rsid w:val="00F304F8"/>
    <w:rsid w:val="00F30DDA"/>
    <w:rsid w:val="00F363DF"/>
    <w:rsid w:val="00F36B9E"/>
    <w:rsid w:val="00F36D9B"/>
    <w:rsid w:val="00F3751F"/>
    <w:rsid w:val="00F405F2"/>
    <w:rsid w:val="00F52F94"/>
    <w:rsid w:val="00F53C74"/>
    <w:rsid w:val="00F54A41"/>
    <w:rsid w:val="00F57C7B"/>
    <w:rsid w:val="00F60CBE"/>
    <w:rsid w:val="00F70A9B"/>
    <w:rsid w:val="00F714E8"/>
    <w:rsid w:val="00F740D2"/>
    <w:rsid w:val="00F8085A"/>
    <w:rsid w:val="00F9022D"/>
    <w:rsid w:val="00F93D7E"/>
    <w:rsid w:val="00F94675"/>
    <w:rsid w:val="00FA0473"/>
    <w:rsid w:val="00FA17CE"/>
    <w:rsid w:val="00FA6DF2"/>
    <w:rsid w:val="00FC0DE8"/>
    <w:rsid w:val="00FC53C4"/>
    <w:rsid w:val="00FD2018"/>
    <w:rsid w:val="00FD52DA"/>
    <w:rsid w:val="00FD6263"/>
    <w:rsid w:val="00FD7843"/>
    <w:rsid w:val="00FE4A39"/>
    <w:rsid w:val="00FF0DFC"/>
    <w:rsid w:val="00FF371D"/>
    <w:rsid w:val="00FF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8753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77059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basedOn w:val="a0"/>
    <w:uiPriority w:val="99"/>
    <w:rsid w:val="00C14FF5"/>
    <w:rPr>
      <w:color w:val="800080"/>
      <w:u w:val="single"/>
    </w:rPr>
  </w:style>
  <w:style w:type="character" w:styleId="a4">
    <w:name w:val="Hyperlink"/>
    <w:basedOn w:val="a0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header"/>
    <w:basedOn w:val="a"/>
    <w:link w:val="a9"/>
    <w:uiPriority w:val="99"/>
    <w:semiHidden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szCs w:val="22"/>
      <w:lang w:val="ru-RU" w:eastAsia="ru-RU" w:bidi="ar-SA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92601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92601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B95E0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86437"/>
  </w:style>
  <w:style w:type="character" w:customStyle="1" w:styleId="apple-converted-space">
    <w:name w:val="apple-converted-space"/>
    <w:basedOn w:val="a0"/>
    <w:uiPriority w:val="99"/>
    <w:rsid w:val="00486437"/>
  </w:style>
  <w:style w:type="paragraph" w:customStyle="1" w:styleId="p13">
    <w:name w:val="p13"/>
    <w:basedOn w:val="a"/>
    <w:uiPriority w:val="99"/>
    <w:rsid w:val="0048643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86437"/>
  </w:style>
  <w:style w:type="paragraph" w:customStyle="1" w:styleId="p17">
    <w:name w:val="p17"/>
    <w:basedOn w:val="a"/>
    <w:uiPriority w:val="99"/>
    <w:rsid w:val="001C1F5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1C1F59"/>
  </w:style>
  <w:style w:type="paragraph" w:customStyle="1" w:styleId="p8">
    <w:name w:val="p8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uiPriority w:val="99"/>
    <w:rsid w:val="009A76F8"/>
  </w:style>
  <w:style w:type="paragraph" w:customStyle="1" w:styleId="af4">
    <w:name w:val="Базовый"/>
    <w:uiPriority w:val="99"/>
    <w:rsid w:val="009A76F8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paragraph" w:customStyle="1" w:styleId="p3">
    <w:name w:val="p3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2">
    <w:name w:val="s2"/>
    <w:basedOn w:val="a0"/>
    <w:uiPriority w:val="99"/>
    <w:rsid w:val="009A76F8"/>
  </w:style>
  <w:style w:type="character" w:customStyle="1" w:styleId="s3">
    <w:name w:val="s3"/>
    <w:basedOn w:val="a0"/>
    <w:uiPriority w:val="99"/>
    <w:rsid w:val="009A76F8"/>
  </w:style>
  <w:style w:type="character" w:customStyle="1" w:styleId="s4">
    <w:name w:val="s4"/>
    <w:basedOn w:val="a0"/>
    <w:uiPriority w:val="99"/>
    <w:rsid w:val="009A76F8"/>
  </w:style>
  <w:style w:type="paragraph" w:customStyle="1" w:styleId="p9">
    <w:name w:val="p9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0">
    <w:name w:val="p10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1">
    <w:name w:val="p11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6">
    <w:name w:val="s6"/>
    <w:basedOn w:val="a0"/>
    <w:uiPriority w:val="99"/>
    <w:rsid w:val="009A76F8"/>
  </w:style>
  <w:style w:type="paragraph" w:customStyle="1" w:styleId="p12">
    <w:name w:val="p12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7">
    <w:name w:val="s7"/>
    <w:basedOn w:val="a0"/>
    <w:uiPriority w:val="99"/>
    <w:rsid w:val="009A76F8"/>
  </w:style>
  <w:style w:type="paragraph" w:customStyle="1" w:styleId="p14">
    <w:name w:val="p14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5">
    <w:name w:val="p15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0">
    <w:name w:val="s10"/>
    <w:basedOn w:val="a0"/>
    <w:uiPriority w:val="99"/>
    <w:rsid w:val="009A76F8"/>
  </w:style>
  <w:style w:type="paragraph" w:customStyle="1" w:styleId="p16">
    <w:name w:val="p16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1">
    <w:name w:val="s11"/>
    <w:basedOn w:val="a0"/>
    <w:uiPriority w:val="99"/>
    <w:rsid w:val="009A76F8"/>
  </w:style>
  <w:style w:type="paragraph" w:customStyle="1" w:styleId="p18">
    <w:name w:val="p18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9">
    <w:name w:val="p19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20">
    <w:name w:val="p20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3">
    <w:name w:val="s13"/>
    <w:basedOn w:val="a0"/>
    <w:uiPriority w:val="99"/>
    <w:rsid w:val="009A76F8"/>
  </w:style>
  <w:style w:type="paragraph" w:customStyle="1" w:styleId="p22">
    <w:name w:val="p22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9A76F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uiPriority w:val="99"/>
    <w:rsid w:val="00DC169A"/>
    <w:pPr>
      <w:widowControl w:val="0"/>
      <w:suppressAutoHyphens/>
      <w:textAlignment w:val="baseline"/>
    </w:pPr>
    <w:rPr>
      <w:rFonts w:cs="Calibri"/>
      <w:color w:val="000000"/>
      <w:kern w:val="1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4619@m07.r46.nalog.ru" TargetMode="External"/><Relationship Id="rId18" Type="http://schemas.openxmlformats.org/officeDocument/2006/relationships/hyperlink" Target="consultantplus://offline/ref=3A8ACF2087978E010CD451B7EE6EADD1F83C0AC7A4FA51C13BA188C6C775C63F696470863DC3DFEEzBzEM" TargetMode="External"/><Relationship Id="rId26" Type="http://schemas.openxmlformats.org/officeDocument/2006/relationships/hyperlink" Target="consultantplus://offline/ref=3A8ACF2087978E010CD44FBAF802F7DDFE3057C8AFFE599265FED39B907CCC682E2B29C479CEDDEAB9615BzEz1M" TargetMode="External"/><Relationship Id="rId39" Type="http://schemas.openxmlformats.org/officeDocument/2006/relationships/hyperlink" Target="consultantplus://offline/ref=A142FBC4032CA93C8E93F6B8D78B4E945559831BEE84B760FC3F52810FB0C8022603734F323DxF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A8ACF2087978E010CD44FBAF802F7DDFE3057C8A8FD5C9767FED39B907CCC682E2B29C479CEDDEAB9615BzEz5M" TargetMode="External"/><Relationship Id="rId34" Type="http://schemas.openxmlformats.org/officeDocument/2006/relationships/hyperlink" Target="http://shevesk.rkursk.ru" TargetMode="External"/><Relationship Id="rId42" Type="http://schemas.openxmlformats.org/officeDocument/2006/relationships/hyperlink" Target="consultantplus://offline/ref=B5CF0D05DDF95BB3813AEA3040E1CA5BC16BAAC87631ABECE84F897C9ED03FED0B7894A4EDR628K" TargetMode="Externa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hyperlink" Target="http://shevesk.rkursk.ru" TargetMode="External"/><Relationship Id="rId12" Type="http://schemas.openxmlformats.org/officeDocument/2006/relationships/hyperlink" Target="http://www.nalog.ru/" TargetMode="External"/><Relationship Id="rId17" Type="http://schemas.openxmlformats.org/officeDocument/2006/relationships/hyperlink" Target="consultantplus://offline/ref=3A8ACF2087978E010CD44FBAF802F7DDFE3057C8A8FD5C9767FED39B907CCC682E2B29C479CEDDEAB96158zEz8M" TargetMode="External"/><Relationship Id="rId25" Type="http://schemas.openxmlformats.org/officeDocument/2006/relationships/hyperlink" Target="consultantplus://offline/ref=3A8ACF2087978E010CD44FBAF802F7DDFE3057C8AFF6589366FED39B907CCC68z2zEM" TargetMode="External"/><Relationship Id="rId33" Type="http://schemas.openxmlformats.org/officeDocument/2006/relationships/hyperlink" Target="consultantplus://offline/ref=3A8ACF2087978E010CD44FBAF802F7DDFE3057C8A8FD5F9261FED39B907CCC682E2B29C479CEDDEAB9615BzEz0M" TargetMode="External"/><Relationship Id="rId38" Type="http://schemas.openxmlformats.org/officeDocument/2006/relationships/hyperlink" Target="consultantplus://offline/ref=A142FBC4032CA93C8E93F6B8D78B4E945559831BEE84B760FC3F52810FB0C8022603734F343DxFK" TargetMode="External"/><Relationship Id="rId46" Type="http://schemas.openxmlformats.org/officeDocument/2006/relationships/hyperlink" Target="consultantplus://offline/ref=B5CF0D05DDF95BB3813AEA3040E1CA5BC16BAAC87631ABECE84F897C9ED03FED0B7894A9E9R62A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viewer.yandex.ru/r.xml?sk=438ae66a3a32ece308dc38b9557d81ff&amp;url=consultantplus%3A%2F%2Foffline%2Fref%3DE3DAC22588B73EECA051EE360981F504854263E00CA77D594C16FC4BE5CAFBC981F03AA4724B4D85D4F7B7F54DK" TargetMode="External"/><Relationship Id="rId20" Type="http://schemas.openxmlformats.org/officeDocument/2006/relationships/hyperlink" Target="consultantplus://offline/ref=3A8ACF2087978E010CD44FBAF802F7DDFE3057C8AFFE599265FED39B907CCC682E2B29C479CEDDEAB96158zEz8M" TargetMode="External"/><Relationship Id="rId29" Type="http://schemas.openxmlformats.org/officeDocument/2006/relationships/hyperlink" Target="consultantplus://offline/ref=3A8ACF2087978E010CD44FBAF802F7DDFE3057C8A8FD5F9261FED39B907CCC682E2B29C479CEDDEAB96158zEz8M" TargetMode="External"/><Relationship Id="rId41" Type="http://schemas.openxmlformats.org/officeDocument/2006/relationships/hyperlink" Target="consultantplus://offline/ref=A142FBC4032CA93C8E93F6B8D78B4E945559831BEE84B760FC3F52810FB0C8022603734E303DxF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46.rosreestr.ru/" TargetMode="External"/><Relationship Id="rId24" Type="http://schemas.openxmlformats.org/officeDocument/2006/relationships/hyperlink" Target="consultantplus://offline/ref=3A8ACF2087978E010CD451B7EE6EADD1F83C0AC7A4FA51C13BA188C6C7z7z5M" TargetMode="External"/><Relationship Id="rId32" Type="http://schemas.openxmlformats.org/officeDocument/2006/relationships/hyperlink" Target="consultantplus://offline/ref=3A8ACF2087978E010CD44FBAF802F7DDFE3057C8A8FD5C9767FED39B907CCC682E2B29C479CEDDEAB9615BzEz3M" TargetMode="External"/><Relationship Id="rId37" Type="http://schemas.openxmlformats.org/officeDocument/2006/relationships/hyperlink" Target="consultantplus://offline/ref=A142FBC4032CA93C8E93F6B8D78B4E945559831BEE84B760FC3F52810FB0C8022603734C333Dx3K" TargetMode="External"/><Relationship Id="rId40" Type="http://schemas.openxmlformats.org/officeDocument/2006/relationships/hyperlink" Target="consultantplus://offline/ref=A142FBC4032CA93C8E93F6B8D78B4E945559831BEE84B760FC3F52810FB0C8022603734F313DxDK" TargetMode="External"/><Relationship Id="rId45" Type="http://schemas.openxmlformats.org/officeDocument/2006/relationships/hyperlink" Target="consultantplus://offline/ref=B5CF0D05DDF95BB3813AEA3040E1CA5BC16BAAC87631ABECE84F897C9ED03FED0B7894A8E8R628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boyan-archiv@mail.ru" TargetMode="External"/><Relationship Id="rId23" Type="http://schemas.openxmlformats.org/officeDocument/2006/relationships/hyperlink" Target="consultantplus://offline/ref=3A8ACF2087978E010CD44FBAF802F7DDFE3057C8AFFB5B9564FED39B907CCC682E2B29C479CEDDEAB96158zEz3M" TargetMode="External"/><Relationship Id="rId28" Type="http://schemas.openxmlformats.org/officeDocument/2006/relationships/hyperlink" Target="consultantplus://offline/ref=3A8ACF2087978E010CD44FBAF802F7DDFE3057C8A8FD5F9261FED39B907CCC682E2B29C479CEDDEAB96158zEz6M" TargetMode="External"/><Relationship Id="rId36" Type="http://schemas.openxmlformats.org/officeDocument/2006/relationships/hyperlink" Target="consultantplus://offline/ref=A142FBC4032CA93C8E93F6B8D78B4E9455588D1AEC8CB760FC3F52810F3Bx0K" TargetMode="External"/><Relationship Id="rId49" Type="http://schemas.openxmlformats.org/officeDocument/2006/relationships/footer" Target="footer2.xml"/><Relationship Id="rId10" Type="http://schemas.openxmlformats.org/officeDocument/2006/relationships/hyperlink" Target="mailto:fil16@req.kurskcity.ru" TargetMode="External"/><Relationship Id="rId19" Type="http://schemas.openxmlformats.org/officeDocument/2006/relationships/hyperlink" Target="consultantplus://offline/ref=3A8ACF2087978E010CD44FBAF802F7DDFE3057C8AFF6589366FED39B907CCC68z2zEM" TargetMode="External"/><Relationship Id="rId31" Type="http://schemas.openxmlformats.org/officeDocument/2006/relationships/hyperlink" Target="consultantplus://offline/ref=3A8ACF2087978E010CD44FBAF802F7DDFE3057C8A8FD5C9767FED39B907CCC682E2B29C479CEDDEAB9615BzEz0M" TargetMode="External"/><Relationship Id="rId44" Type="http://schemas.openxmlformats.org/officeDocument/2006/relationships/hyperlink" Target="consultantplus://offline/ref=B5CF0D05DDF95BB3813AEA3040E1CA5BC16BAAC87631ABECE84F897C9ED03FED0B7894A8EBR62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46.rosreestr.ru/" TargetMode="External"/><Relationship Id="rId14" Type="http://schemas.openxmlformats.org/officeDocument/2006/relationships/hyperlink" Target="http://oboyan.rkursk.ru/" TargetMode="External"/><Relationship Id="rId22" Type="http://schemas.openxmlformats.org/officeDocument/2006/relationships/hyperlink" Target="consultantplus://offline/ref=3A8ACF2087978E010CD44FBAF802F7DDFE3057C8A8FD5C9767FED39B907CCC682E2B29C479CEDDEAB96158zEz8M" TargetMode="External"/><Relationship Id="rId27" Type="http://schemas.openxmlformats.org/officeDocument/2006/relationships/hyperlink" Target="consultantplus://offline/ref=3A8ACF2087978E010CD44FBAF802F7DDFE3057C8AFFB5B9564FED39B907CCC682E2B29C479CEDDEAB96158zEz2M" TargetMode="External"/><Relationship Id="rId30" Type="http://schemas.openxmlformats.org/officeDocument/2006/relationships/hyperlink" Target="consultantplus://offline/ref=3A8ACF2087978E010CD44FBAF802F7DDFE3057C8A8FD5C9767FED39B907CCC682E2B29C479CEDDEAB9615BzEz1M" TargetMode="External"/><Relationship Id="rId35" Type="http://schemas.openxmlformats.org/officeDocument/2006/relationships/hyperlink" Target="consultantplus://offline/ref=A142FBC4032CA93C8E93F6B8D78B4E945559831BEE84B760FC3F52810FB0C8022603734C333Dx3K" TargetMode="External"/><Relationship Id="rId43" Type="http://schemas.openxmlformats.org/officeDocument/2006/relationships/hyperlink" Target="consultantplus://offline/ref=B5CF0D05DDF95BB3813AEA3040E1CA5BC16BAAC87631ABECE84F897C9ED03FED0B7894A8EDR62AK" TargetMode="External"/><Relationship Id="rId48" Type="http://schemas.openxmlformats.org/officeDocument/2006/relationships/footer" Target="footer1.xml"/><Relationship Id="rId8" Type="http://schemas.openxmlformats.org/officeDocument/2006/relationships/hyperlink" Target="mailto:4611@mfc-kursk.ru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41</Pages>
  <Words>11870</Words>
  <Characters>67659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Курского района</Company>
  <LinksUpToDate>false</LinksUpToDate>
  <CharactersWithSpaces>79371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Dshon</dc:creator>
  <cp:keywords/>
  <dc:description/>
  <cp:lastModifiedBy>ШЕВЕЛЕВО</cp:lastModifiedBy>
  <cp:revision>121</cp:revision>
  <cp:lastPrinted>2014-03-25T12:48:00Z</cp:lastPrinted>
  <dcterms:created xsi:type="dcterms:W3CDTF">2015-03-31T07:42:00Z</dcterms:created>
  <dcterms:modified xsi:type="dcterms:W3CDTF">2015-07-16T10:14:00Z</dcterms:modified>
</cp:coreProperties>
</file>