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960" w:rsidRDefault="00B15960" w:rsidP="00B15960">
      <w:pPr>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ПРОЕКТ</w:t>
      </w:r>
    </w:p>
    <w:p w:rsidR="00B15960" w:rsidRDefault="00B15960" w:rsidP="00C47717">
      <w:pPr>
        <w:spacing w:after="0" w:line="240" w:lineRule="auto"/>
        <w:jc w:val="center"/>
        <w:rPr>
          <w:rFonts w:ascii="Arial" w:eastAsia="Times New Roman" w:hAnsi="Arial" w:cs="Arial"/>
          <w:b/>
          <w:sz w:val="32"/>
          <w:szCs w:val="32"/>
          <w:lang w:eastAsia="ru-RU"/>
        </w:rPr>
      </w:pPr>
    </w:p>
    <w:p w:rsidR="00C47717" w:rsidRPr="00C47717" w:rsidRDefault="00C47717" w:rsidP="00C47717">
      <w:pPr>
        <w:spacing w:after="0" w:line="240" w:lineRule="auto"/>
        <w:jc w:val="center"/>
        <w:rPr>
          <w:rFonts w:ascii="Arial" w:eastAsia="Times New Roman" w:hAnsi="Arial" w:cs="Arial"/>
          <w:b/>
          <w:sz w:val="32"/>
          <w:szCs w:val="32"/>
          <w:lang w:eastAsia="ru-RU"/>
        </w:rPr>
      </w:pPr>
      <w:r w:rsidRPr="00C47717">
        <w:rPr>
          <w:rFonts w:ascii="Arial" w:eastAsia="Times New Roman" w:hAnsi="Arial" w:cs="Arial"/>
          <w:b/>
          <w:sz w:val="32"/>
          <w:szCs w:val="32"/>
          <w:lang w:eastAsia="ru-RU"/>
        </w:rPr>
        <w:t>АДМИНИСТРАЦИЯ</w:t>
      </w:r>
    </w:p>
    <w:p w:rsidR="00C47717" w:rsidRPr="00C47717" w:rsidRDefault="00C47717" w:rsidP="00C47717">
      <w:pPr>
        <w:spacing w:after="0" w:line="240" w:lineRule="auto"/>
        <w:jc w:val="center"/>
        <w:rPr>
          <w:rFonts w:ascii="Arial" w:eastAsia="Times New Roman" w:hAnsi="Arial" w:cs="Arial"/>
          <w:b/>
          <w:sz w:val="32"/>
          <w:szCs w:val="32"/>
          <w:lang w:eastAsia="ru-RU"/>
        </w:rPr>
      </w:pPr>
      <w:r w:rsidRPr="00C47717">
        <w:rPr>
          <w:rFonts w:ascii="Arial" w:eastAsia="Times New Roman" w:hAnsi="Arial" w:cs="Arial"/>
          <w:b/>
          <w:sz w:val="32"/>
          <w:szCs w:val="32"/>
          <w:lang w:eastAsia="ru-RU"/>
        </w:rPr>
        <w:t>ШЕВЕЛЕВСКОГО СЕЛЬСОВЕТА</w:t>
      </w:r>
    </w:p>
    <w:p w:rsidR="00C47717" w:rsidRPr="00C47717" w:rsidRDefault="00C47717" w:rsidP="00C47717">
      <w:pPr>
        <w:spacing w:after="0" w:line="240" w:lineRule="auto"/>
        <w:jc w:val="center"/>
        <w:rPr>
          <w:rFonts w:ascii="Arial" w:eastAsia="Times New Roman" w:hAnsi="Arial" w:cs="Arial"/>
          <w:b/>
          <w:sz w:val="32"/>
          <w:szCs w:val="32"/>
          <w:lang w:eastAsia="ru-RU"/>
        </w:rPr>
      </w:pPr>
      <w:r w:rsidRPr="00C47717">
        <w:rPr>
          <w:rFonts w:ascii="Arial" w:eastAsia="Times New Roman" w:hAnsi="Arial" w:cs="Arial"/>
          <w:b/>
          <w:sz w:val="32"/>
          <w:szCs w:val="32"/>
          <w:lang w:eastAsia="ru-RU"/>
        </w:rPr>
        <w:t>ОБОЯНСКОГО РАЙОНА</w:t>
      </w:r>
    </w:p>
    <w:p w:rsidR="00C47717" w:rsidRPr="00C47717" w:rsidRDefault="00C47717" w:rsidP="00C47717">
      <w:pPr>
        <w:spacing w:after="0" w:line="240" w:lineRule="auto"/>
        <w:jc w:val="center"/>
        <w:rPr>
          <w:rFonts w:ascii="Arial" w:eastAsia="Times New Roman" w:hAnsi="Arial" w:cs="Arial"/>
          <w:b/>
          <w:sz w:val="32"/>
          <w:szCs w:val="32"/>
          <w:lang w:eastAsia="ru-RU"/>
        </w:rPr>
      </w:pPr>
    </w:p>
    <w:p w:rsidR="00C47717" w:rsidRPr="00C47717" w:rsidRDefault="00C47717" w:rsidP="00C47717">
      <w:pPr>
        <w:spacing w:after="0" w:line="240" w:lineRule="auto"/>
        <w:jc w:val="center"/>
        <w:rPr>
          <w:rFonts w:ascii="Arial" w:eastAsia="Times New Roman" w:hAnsi="Arial" w:cs="Arial"/>
          <w:b/>
          <w:sz w:val="32"/>
          <w:szCs w:val="32"/>
          <w:lang w:eastAsia="ru-RU"/>
        </w:rPr>
      </w:pPr>
      <w:r w:rsidRPr="00C47717">
        <w:rPr>
          <w:rFonts w:ascii="Arial" w:eastAsia="Times New Roman" w:hAnsi="Arial" w:cs="Arial"/>
          <w:b/>
          <w:sz w:val="32"/>
          <w:szCs w:val="32"/>
          <w:lang w:eastAsia="ru-RU"/>
        </w:rPr>
        <w:t>ПОСТАНОВЛЕНИЕ</w:t>
      </w:r>
    </w:p>
    <w:p w:rsidR="00C47717" w:rsidRPr="00C47717" w:rsidRDefault="00C47717" w:rsidP="00C47717">
      <w:pPr>
        <w:widowControl w:val="0"/>
        <w:autoSpaceDE w:val="0"/>
        <w:autoSpaceDN w:val="0"/>
        <w:adjustRightInd w:val="0"/>
        <w:spacing w:after="0" w:line="240" w:lineRule="auto"/>
        <w:ind w:firstLine="720"/>
        <w:jc w:val="center"/>
        <w:rPr>
          <w:rFonts w:ascii="Arial" w:eastAsia="Times New Roman" w:hAnsi="Arial" w:cs="Arial"/>
          <w:b/>
          <w:sz w:val="32"/>
          <w:szCs w:val="32"/>
          <w:lang w:eastAsia="ru-RU"/>
        </w:rPr>
      </w:pPr>
    </w:p>
    <w:p w:rsidR="00C47717" w:rsidRPr="00C47717" w:rsidRDefault="00C47717" w:rsidP="00C47717">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C47717">
        <w:rPr>
          <w:rFonts w:ascii="Arial" w:eastAsia="Times New Roman" w:hAnsi="Arial" w:cs="Arial"/>
          <w:b/>
          <w:sz w:val="32"/>
          <w:szCs w:val="32"/>
          <w:lang w:eastAsia="ru-RU"/>
        </w:rPr>
        <w:t xml:space="preserve">от </w:t>
      </w:r>
      <w:r w:rsidR="00B15960">
        <w:rPr>
          <w:rFonts w:ascii="Arial" w:eastAsia="Times New Roman" w:hAnsi="Arial" w:cs="Arial"/>
          <w:b/>
          <w:sz w:val="32"/>
          <w:szCs w:val="32"/>
          <w:lang w:eastAsia="ru-RU"/>
        </w:rPr>
        <w:t>___________</w:t>
      </w:r>
      <w:r w:rsidRPr="00C47717">
        <w:rPr>
          <w:rFonts w:ascii="Arial" w:eastAsia="Times New Roman" w:hAnsi="Arial" w:cs="Arial"/>
          <w:b/>
          <w:sz w:val="32"/>
          <w:szCs w:val="32"/>
          <w:lang w:eastAsia="ru-RU"/>
        </w:rPr>
        <w:t xml:space="preserve"> № </w:t>
      </w:r>
      <w:r w:rsidR="00B15960">
        <w:rPr>
          <w:rFonts w:ascii="Arial" w:eastAsia="Times New Roman" w:hAnsi="Arial" w:cs="Arial"/>
          <w:b/>
          <w:sz w:val="32"/>
          <w:szCs w:val="32"/>
          <w:lang w:eastAsia="ru-RU"/>
        </w:rPr>
        <w:t>____</w:t>
      </w:r>
    </w:p>
    <w:p w:rsidR="00C47717" w:rsidRPr="00C47717" w:rsidRDefault="00C47717" w:rsidP="00C47717">
      <w:pPr>
        <w:shd w:val="clear" w:color="auto" w:fill="FFFFFF"/>
        <w:spacing w:after="0" w:line="240" w:lineRule="auto"/>
        <w:jc w:val="center"/>
        <w:rPr>
          <w:rFonts w:ascii="Arial" w:eastAsia="Times New Roman" w:hAnsi="Arial" w:cs="Arial"/>
          <w:b/>
          <w:sz w:val="32"/>
          <w:szCs w:val="32"/>
          <w:lang w:eastAsia="ru-RU"/>
        </w:rPr>
      </w:pPr>
      <w:r w:rsidRPr="00C47717">
        <w:rPr>
          <w:rFonts w:ascii="Arial" w:eastAsia="Times New Roman" w:hAnsi="Arial" w:cs="Arial"/>
          <w:b/>
          <w:sz w:val="32"/>
          <w:szCs w:val="32"/>
          <w:lang w:eastAsia="ru-RU"/>
        </w:rPr>
        <w:t xml:space="preserve">с. </w:t>
      </w:r>
      <w:proofErr w:type="spellStart"/>
      <w:r w:rsidRPr="00C47717">
        <w:rPr>
          <w:rFonts w:ascii="Arial" w:eastAsia="Times New Roman" w:hAnsi="Arial" w:cs="Arial"/>
          <w:b/>
          <w:sz w:val="32"/>
          <w:szCs w:val="32"/>
          <w:lang w:eastAsia="ru-RU"/>
        </w:rPr>
        <w:t>Шевелево</w:t>
      </w:r>
      <w:proofErr w:type="spellEnd"/>
    </w:p>
    <w:p w:rsidR="00665D2D" w:rsidRDefault="00665D2D" w:rsidP="00665D2D"/>
    <w:p w:rsidR="00665D2D" w:rsidRPr="00C47717" w:rsidRDefault="00665D2D" w:rsidP="00C47717">
      <w:pPr>
        <w:spacing w:after="0" w:line="240" w:lineRule="auto"/>
        <w:jc w:val="center"/>
        <w:rPr>
          <w:rFonts w:ascii="Arial" w:hAnsi="Arial" w:cs="Arial"/>
          <w:b/>
          <w:sz w:val="32"/>
          <w:szCs w:val="32"/>
        </w:rPr>
      </w:pPr>
      <w:r w:rsidRPr="00C47717">
        <w:rPr>
          <w:rFonts w:ascii="Arial" w:hAnsi="Arial" w:cs="Arial"/>
          <w:b/>
          <w:sz w:val="32"/>
          <w:szCs w:val="32"/>
        </w:rPr>
        <w:t>Об утверждении Положения о порядке использования земель или земельных участков, находящихся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65D2D" w:rsidRPr="00C47717" w:rsidRDefault="00665D2D" w:rsidP="00C47717">
      <w:pPr>
        <w:spacing w:after="0" w:line="240" w:lineRule="auto"/>
        <w:jc w:val="both"/>
        <w:rPr>
          <w:rFonts w:ascii="Arial" w:hAnsi="Arial" w:cs="Arial"/>
          <w:sz w:val="24"/>
          <w:szCs w:val="24"/>
        </w:rPr>
      </w:pPr>
    </w:p>
    <w:p w:rsidR="00665D2D" w:rsidRPr="00C47717" w:rsidRDefault="00665D2D" w:rsidP="00C47717">
      <w:pPr>
        <w:spacing w:after="0" w:line="240" w:lineRule="auto"/>
        <w:jc w:val="both"/>
        <w:rPr>
          <w:rFonts w:ascii="Arial" w:hAnsi="Arial" w:cs="Arial"/>
          <w:sz w:val="24"/>
          <w:szCs w:val="24"/>
        </w:rPr>
      </w:pPr>
      <w:r w:rsidRPr="00C47717">
        <w:rPr>
          <w:rFonts w:ascii="Arial" w:hAnsi="Arial" w:cs="Arial"/>
          <w:sz w:val="24"/>
          <w:szCs w:val="24"/>
        </w:rPr>
        <w:t xml:space="preserve"> </w:t>
      </w:r>
    </w:p>
    <w:p w:rsidR="00665D2D" w:rsidRPr="00C47717" w:rsidRDefault="00665D2D" w:rsidP="00C47717">
      <w:pPr>
        <w:spacing w:after="0" w:line="240" w:lineRule="auto"/>
        <w:jc w:val="both"/>
        <w:rPr>
          <w:rFonts w:ascii="Arial" w:hAnsi="Arial" w:cs="Arial"/>
          <w:sz w:val="24"/>
          <w:szCs w:val="24"/>
        </w:rPr>
      </w:pPr>
    </w:p>
    <w:p w:rsidR="00C47717" w:rsidRPr="00C47717" w:rsidRDefault="00665D2D" w:rsidP="00B15960">
      <w:pPr>
        <w:ind w:firstLine="851"/>
        <w:jc w:val="both"/>
        <w:rPr>
          <w:rFonts w:ascii="Arial" w:eastAsia="Times New Roman" w:hAnsi="Arial" w:cs="Arial"/>
          <w:b/>
          <w:sz w:val="24"/>
          <w:szCs w:val="24"/>
        </w:rPr>
      </w:pPr>
      <w:r w:rsidRPr="00C47717">
        <w:rPr>
          <w:rFonts w:ascii="Arial" w:hAnsi="Arial" w:cs="Arial"/>
          <w:sz w:val="24"/>
          <w:szCs w:val="24"/>
        </w:rPr>
        <w:t>В соответствии с пунктом 1, подпунктом 2 пункта 2 статьи 39.36-1 Земельно</w:t>
      </w:r>
      <w:r w:rsidR="00C47717">
        <w:rPr>
          <w:rFonts w:ascii="Arial" w:hAnsi="Arial" w:cs="Arial"/>
          <w:sz w:val="24"/>
          <w:szCs w:val="24"/>
        </w:rPr>
        <w:t>го кодекса Российской Федерации</w:t>
      </w:r>
      <w:r w:rsidRPr="00C47717">
        <w:rPr>
          <w:rFonts w:ascii="Arial" w:hAnsi="Arial" w:cs="Arial"/>
          <w:sz w:val="24"/>
          <w:szCs w:val="24"/>
        </w:rPr>
        <w:t xml:space="preserve">, частью 8 статьи 15 Федерального закона от 24.11.1995 N 181-ФЗ "О социальной защите инвалидов в Российской Федерации", </w:t>
      </w:r>
      <w:r w:rsidR="00C47717" w:rsidRPr="00C47717">
        <w:rPr>
          <w:rFonts w:ascii="Arial" w:eastAsia="Times New Roman" w:hAnsi="Arial" w:cs="Arial"/>
          <w:sz w:val="24"/>
          <w:szCs w:val="24"/>
        </w:rPr>
        <w:t xml:space="preserve">Администрация </w:t>
      </w:r>
      <w:proofErr w:type="spellStart"/>
      <w:r w:rsidR="00C47717" w:rsidRPr="00C47717">
        <w:rPr>
          <w:rFonts w:ascii="Arial" w:eastAsia="Times New Roman" w:hAnsi="Arial" w:cs="Arial"/>
          <w:sz w:val="24"/>
          <w:szCs w:val="24"/>
        </w:rPr>
        <w:t>Шевелевского</w:t>
      </w:r>
      <w:proofErr w:type="spellEnd"/>
      <w:r w:rsidR="00C47717" w:rsidRPr="00C47717">
        <w:rPr>
          <w:rFonts w:ascii="Arial" w:eastAsia="Times New Roman" w:hAnsi="Arial" w:cs="Arial"/>
          <w:sz w:val="24"/>
          <w:szCs w:val="24"/>
        </w:rPr>
        <w:t xml:space="preserve"> сельсовета </w:t>
      </w:r>
      <w:proofErr w:type="spellStart"/>
      <w:r w:rsidR="00C47717" w:rsidRPr="00C47717">
        <w:rPr>
          <w:rFonts w:ascii="Arial" w:eastAsia="Times New Roman" w:hAnsi="Arial" w:cs="Arial"/>
          <w:sz w:val="24"/>
          <w:szCs w:val="24"/>
        </w:rPr>
        <w:t>Обоянского</w:t>
      </w:r>
      <w:proofErr w:type="spellEnd"/>
      <w:r w:rsidR="00C47717" w:rsidRPr="00C47717">
        <w:rPr>
          <w:rFonts w:ascii="Arial" w:eastAsia="Times New Roman" w:hAnsi="Arial" w:cs="Arial"/>
          <w:sz w:val="24"/>
          <w:szCs w:val="24"/>
        </w:rPr>
        <w:t xml:space="preserve"> района </w:t>
      </w:r>
      <w:r w:rsidR="00C47717" w:rsidRPr="00C47717">
        <w:rPr>
          <w:rFonts w:ascii="Arial" w:eastAsia="Times New Roman" w:hAnsi="Arial" w:cs="Arial"/>
          <w:b/>
          <w:sz w:val="24"/>
          <w:szCs w:val="24"/>
        </w:rPr>
        <w:t>ПОСТАНОВЛЯЕТ:</w:t>
      </w:r>
    </w:p>
    <w:p w:rsidR="00665D2D" w:rsidRPr="00C47717" w:rsidRDefault="00EA34F0" w:rsidP="00B15960">
      <w:pPr>
        <w:spacing w:after="0" w:line="240" w:lineRule="auto"/>
        <w:ind w:firstLine="851"/>
        <w:jc w:val="both"/>
        <w:rPr>
          <w:rFonts w:ascii="Arial" w:hAnsi="Arial" w:cs="Arial"/>
          <w:sz w:val="24"/>
          <w:szCs w:val="24"/>
        </w:rPr>
      </w:pPr>
      <w:r>
        <w:rPr>
          <w:rFonts w:ascii="Arial" w:hAnsi="Arial" w:cs="Arial"/>
          <w:sz w:val="24"/>
          <w:szCs w:val="24"/>
        </w:rPr>
        <w:t xml:space="preserve">1. Утвердить </w:t>
      </w:r>
      <w:r w:rsidR="00665D2D" w:rsidRPr="00C47717">
        <w:rPr>
          <w:rFonts w:ascii="Arial" w:hAnsi="Arial" w:cs="Arial"/>
          <w:sz w:val="24"/>
          <w:szCs w:val="24"/>
        </w:rPr>
        <w:t>Положение о порядке использования земель или зем</w:t>
      </w:r>
      <w:r>
        <w:rPr>
          <w:rFonts w:ascii="Arial" w:hAnsi="Arial" w:cs="Arial"/>
          <w:sz w:val="24"/>
          <w:szCs w:val="24"/>
        </w:rPr>
        <w:t xml:space="preserve">ельных участков, находящихся в </w:t>
      </w:r>
      <w:r w:rsidR="00665D2D" w:rsidRPr="00C47717">
        <w:rPr>
          <w:rFonts w:ascii="Arial" w:hAnsi="Arial" w:cs="Arial"/>
          <w:sz w:val="24"/>
          <w:szCs w:val="24"/>
        </w:rPr>
        <w:t xml:space="preserve">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proofErr w:type="gramStart"/>
      <w:r w:rsidR="00665D2D" w:rsidRPr="00C47717">
        <w:rPr>
          <w:rFonts w:ascii="Arial" w:hAnsi="Arial" w:cs="Arial"/>
          <w:sz w:val="24"/>
          <w:szCs w:val="24"/>
        </w:rPr>
        <w:t>согласно приложени</w:t>
      </w:r>
      <w:r>
        <w:rPr>
          <w:rFonts w:ascii="Arial" w:hAnsi="Arial" w:cs="Arial"/>
          <w:sz w:val="24"/>
          <w:szCs w:val="24"/>
        </w:rPr>
        <w:t>я</w:t>
      </w:r>
      <w:proofErr w:type="gramEnd"/>
      <w:r>
        <w:rPr>
          <w:rFonts w:ascii="Arial" w:hAnsi="Arial" w:cs="Arial"/>
          <w:sz w:val="24"/>
          <w:szCs w:val="24"/>
        </w:rPr>
        <w:t xml:space="preserve"> № 1</w:t>
      </w:r>
      <w:r w:rsidR="00665D2D" w:rsidRPr="00C47717">
        <w:rPr>
          <w:rFonts w:ascii="Arial" w:hAnsi="Arial" w:cs="Arial"/>
          <w:sz w:val="24"/>
          <w:szCs w:val="24"/>
        </w:rPr>
        <w:t>.</w:t>
      </w:r>
    </w:p>
    <w:p w:rsidR="00C47717" w:rsidRPr="00C47717" w:rsidRDefault="00C47717" w:rsidP="00C47717">
      <w:pPr>
        <w:spacing w:after="0"/>
        <w:ind w:firstLine="851"/>
        <w:jc w:val="both"/>
        <w:rPr>
          <w:rFonts w:ascii="Arial" w:eastAsia="Times New Roman" w:hAnsi="Arial" w:cs="Arial"/>
          <w:sz w:val="24"/>
          <w:szCs w:val="24"/>
          <w:lang w:eastAsia="ru-RU"/>
        </w:rPr>
      </w:pPr>
      <w:r w:rsidRPr="00C47717">
        <w:rPr>
          <w:rFonts w:ascii="Arial" w:eastAsia="Times New Roman" w:hAnsi="Arial" w:cs="Arial"/>
          <w:sz w:val="24"/>
          <w:szCs w:val="24"/>
          <w:lang w:eastAsia="ru-RU"/>
        </w:rPr>
        <w:t xml:space="preserve">2. </w:t>
      </w:r>
      <w:proofErr w:type="gramStart"/>
      <w:r w:rsidRPr="00C47717">
        <w:rPr>
          <w:rFonts w:ascii="Arial" w:eastAsia="Times New Roman" w:hAnsi="Arial" w:cs="Arial"/>
          <w:sz w:val="24"/>
          <w:szCs w:val="24"/>
          <w:lang w:eastAsia="ru-RU"/>
        </w:rPr>
        <w:t>Контроль за</w:t>
      </w:r>
      <w:proofErr w:type="gramEnd"/>
      <w:r w:rsidRPr="00C47717">
        <w:rPr>
          <w:rFonts w:ascii="Arial" w:eastAsia="Times New Roman" w:hAnsi="Arial" w:cs="Arial"/>
          <w:sz w:val="24"/>
          <w:szCs w:val="24"/>
          <w:lang w:eastAsia="ru-RU"/>
        </w:rPr>
        <w:t xml:space="preserve"> выполнением настоящего постановления оставляю за собой.</w:t>
      </w:r>
    </w:p>
    <w:p w:rsidR="00C47717" w:rsidRPr="00C47717" w:rsidRDefault="00C47717" w:rsidP="00C47717">
      <w:pPr>
        <w:widowControl w:val="0"/>
        <w:suppressAutoHyphens/>
        <w:spacing w:after="0" w:line="240" w:lineRule="auto"/>
        <w:ind w:firstLine="851"/>
        <w:jc w:val="both"/>
        <w:rPr>
          <w:rFonts w:ascii="Arial" w:eastAsia="Times New Roman" w:hAnsi="Arial" w:cs="Arial"/>
          <w:kern w:val="1"/>
          <w:sz w:val="24"/>
          <w:szCs w:val="24"/>
        </w:rPr>
      </w:pPr>
      <w:r w:rsidRPr="00C47717">
        <w:rPr>
          <w:rFonts w:ascii="Arial" w:eastAsia="Times New Roman" w:hAnsi="Arial" w:cs="Arial"/>
          <w:kern w:val="1"/>
          <w:sz w:val="24"/>
          <w:szCs w:val="24"/>
        </w:rPr>
        <w:t>3. Настоящее постановление вступает в силу со дня его подписания и подлежит размещению на официальном сайте муниципального образования «</w:t>
      </w:r>
      <w:proofErr w:type="spellStart"/>
      <w:r w:rsidRPr="00C47717">
        <w:rPr>
          <w:rFonts w:ascii="Arial" w:eastAsia="Times New Roman" w:hAnsi="Arial" w:cs="Arial"/>
          <w:kern w:val="1"/>
          <w:sz w:val="24"/>
          <w:szCs w:val="24"/>
        </w:rPr>
        <w:t>Шевелевский</w:t>
      </w:r>
      <w:proofErr w:type="spellEnd"/>
      <w:r w:rsidRPr="00C47717">
        <w:rPr>
          <w:rFonts w:ascii="Arial" w:eastAsia="Times New Roman" w:hAnsi="Arial" w:cs="Arial"/>
          <w:kern w:val="1"/>
          <w:sz w:val="24"/>
          <w:szCs w:val="24"/>
        </w:rPr>
        <w:t xml:space="preserve"> сельсовет» </w:t>
      </w:r>
      <w:proofErr w:type="spellStart"/>
      <w:r w:rsidRPr="00C47717">
        <w:rPr>
          <w:rFonts w:ascii="Arial" w:eastAsia="Times New Roman" w:hAnsi="Arial" w:cs="Arial"/>
          <w:kern w:val="1"/>
          <w:sz w:val="24"/>
          <w:szCs w:val="24"/>
        </w:rPr>
        <w:t>Обоянского</w:t>
      </w:r>
      <w:proofErr w:type="spellEnd"/>
      <w:r w:rsidRPr="00C47717">
        <w:rPr>
          <w:rFonts w:ascii="Arial" w:eastAsia="Times New Roman" w:hAnsi="Arial" w:cs="Arial"/>
          <w:kern w:val="1"/>
          <w:sz w:val="24"/>
          <w:szCs w:val="24"/>
        </w:rPr>
        <w:t xml:space="preserve"> района в сети Интернет.</w:t>
      </w:r>
    </w:p>
    <w:p w:rsidR="00665D2D" w:rsidRPr="00C47717" w:rsidRDefault="00665D2D" w:rsidP="00C47717">
      <w:pPr>
        <w:spacing w:after="0" w:line="240" w:lineRule="auto"/>
        <w:jc w:val="both"/>
        <w:rPr>
          <w:rFonts w:ascii="Arial" w:hAnsi="Arial" w:cs="Arial"/>
          <w:sz w:val="24"/>
          <w:szCs w:val="24"/>
        </w:rPr>
      </w:pPr>
      <w:r w:rsidRPr="00C47717">
        <w:rPr>
          <w:rFonts w:ascii="Arial" w:hAnsi="Arial" w:cs="Arial"/>
          <w:sz w:val="24"/>
          <w:szCs w:val="24"/>
        </w:rPr>
        <w:t xml:space="preserve"> </w:t>
      </w:r>
    </w:p>
    <w:p w:rsidR="00665D2D" w:rsidRDefault="00665D2D" w:rsidP="00C47717">
      <w:pPr>
        <w:spacing w:after="0" w:line="240" w:lineRule="auto"/>
        <w:jc w:val="both"/>
        <w:rPr>
          <w:rFonts w:ascii="Arial" w:hAnsi="Arial" w:cs="Arial"/>
          <w:sz w:val="24"/>
          <w:szCs w:val="24"/>
        </w:rPr>
      </w:pPr>
    </w:p>
    <w:p w:rsidR="00B15960" w:rsidRPr="00C47717" w:rsidRDefault="00B15960" w:rsidP="00C47717">
      <w:pPr>
        <w:spacing w:after="0" w:line="240" w:lineRule="auto"/>
        <w:jc w:val="both"/>
        <w:rPr>
          <w:rFonts w:ascii="Arial" w:hAnsi="Arial" w:cs="Arial"/>
          <w:sz w:val="24"/>
          <w:szCs w:val="24"/>
        </w:rPr>
      </w:pPr>
    </w:p>
    <w:p w:rsidR="00B15960" w:rsidRPr="00B15960" w:rsidRDefault="00B15960" w:rsidP="00B15960">
      <w:pPr>
        <w:keepNext/>
        <w:widowControl w:val="0"/>
        <w:suppressAutoHyphens/>
        <w:spacing w:after="0" w:line="240" w:lineRule="auto"/>
        <w:jc w:val="both"/>
        <w:outlineLvl w:val="4"/>
        <w:rPr>
          <w:rFonts w:ascii="Arial" w:eastAsia="Times New Roman" w:hAnsi="Arial" w:cs="Arial"/>
          <w:b/>
          <w:bCs/>
          <w:i/>
          <w:iCs/>
          <w:sz w:val="24"/>
          <w:szCs w:val="24"/>
          <w:lang w:eastAsia="ru-RU"/>
        </w:rPr>
      </w:pPr>
      <w:r w:rsidRPr="00B15960">
        <w:rPr>
          <w:rFonts w:ascii="Arial" w:eastAsia="Times New Roman" w:hAnsi="Arial" w:cs="Arial"/>
          <w:bCs/>
          <w:iCs/>
          <w:sz w:val="24"/>
          <w:szCs w:val="24"/>
          <w:lang w:eastAsia="ru-RU"/>
        </w:rPr>
        <w:t xml:space="preserve">Глава </w:t>
      </w:r>
      <w:proofErr w:type="spellStart"/>
      <w:r w:rsidRPr="00B15960">
        <w:rPr>
          <w:rFonts w:ascii="Arial" w:eastAsia="Times New Roman" w:hAnsi="Arial" w:cs="Arial"/>
          <w:bCs/>
          <w:iCs/>
          <w:sz w:val="24"/>
          <w:szCs w:val="24"/>
          <w:lang w:eastAsia="ru-RU"/>
        </w:rPr>
        <w:t>Шевелевского</w:t>
      </w:r>
      <w:proofErr w:type="spellEnd"/>
      <w:r w:rsidRPr="00B15960">
        <w:rPr>
          <w:rFonts w:ascii="Arial" w:eastAsia="Times New Roman" w:hAnsi="Arial" w:cs="Arial"/>
          <w:bCs/>
          <w:iCs/>
          <w:sz w:val="24"/>
          <w:szCs w:val="24"/>
          <w:lang w:eastAsia="ru-RU"/>
        </w:rPr>
        <w:t xml:space="preserve"> сельсовета  </w:t>
      </w:r>
    </w:p>
    <w:p w:rsidR="00B15960" w:rsidRPr="00B15960" w:rsidRDefault="00B15960" w:rsidP="00B15960">
      <w:pPr>
        <w:keepNext/>
        <w:widowControl w:val="0"/>
        <w:suppressAutoHyphens/>
        <w:spacing w:after="0" w:line="240" w:lineRule="auto"/>
        <w:jc w:val="both"/>
        <w:outlineLvl w:val="4"/>
        <w:rPr>
          <w:rFonts w:ascii="Arial" w:eastAsia="Times New Roman" w:hAnsi="Arial" w:cs="Arial"/>
          <w:b/>
          <w:bCs/>
          <w:i/>
          <w:iCs/>
          <w:sz w:val="24"/>
          <w:szCs w:val="24"/>
          <w:lang w:eastAsia="ru-RU"/>
        </w:rPr>
      </w:pPr>
      <w:proofErr w:type="spellStart"/>
      <w:r w:rsidRPr="00B15960">
        <w:rPr>
          <w:rFonts w:ascii="Arial" w:eastAsia="Times New Roman" w:hAnsi="Arial" w:cs="Arial"/>
          <w:bCs/>
          <w:iCs/>
          <w:sz w:val="24"/>
          <w:szCs w:val="24"/>
          <w:lang w:eastAsia="ru-RU"/>
        </w:rPr>
        <w:t>Обоянского</w:t>
      </w:r>
      <w:proofErr w:type="spellEnd"/>
      <w:r w:rsidRPr="00B15960">
        <w:rPr>
          <w:rFonts w:ascii="Arial" w:eastAsia="Times New Roman" w:hAnsi="Arial" w:cs="Arial"/>
          <w:bCs/>
          <w:iCs/>
          <w:sz w:val="24"/>
          <w:szCs w:val="24"/>
          <w:lang w:eastAsia="ru-RU"/>
        </w:rPr>
        <w:t xml:space="preserve"> района                                                                              С. Н Филипских</w:t>
      </w:r>
    </w:p>
    <w:p w:rsidR="00665D2D" w:rsidRPr="00C47717" w:rsidRDefault="00665D2D" w:rsidP="00C47717">
      <w:pPr>
        <w:spacing w:after="0" w:line="240" w:lineRule="auto"/>
        <w:jc w:val="both"/>
        <w:rPr>
          <w:rFonts w:ascii="Arial" w:hAnsi="Arial" w:cs="Arial"/>
          <w:sz w:val="24"/>
          <w:szCs w:val="24"/>
        </w:rPr>
      </w:pPr>
    </w:p>
    <w:p w:rsidR="00665D2D" w:rsidRPr="00C47717" w:rsidRDefault="00665D2D" w:rsidP="00C47717">
      <w:pPr>
        <w:spacing w:after="0" w:line="240" w:lineRule="auto"/>
        <w:jc w:val="both"/>
        <w:rPr>
          <w:rFonts w:ascii="Arial" w:hAnsi="Arial" w:cs="Arial"/>
          <w:sz w:val="24"/>
          <w:szCs w:val="24"/>
        </w:rPr>
      </w:pPr>
      <w:r w:rsidRPr="00C47717">
        <w:rPr>
          <w:rFonts w:ascii="Arial" w:hAnsi="Arial" w:cs="Arial"/>
          <w:sz w:val="24"/>
          <w:szCs w:val="24"/>
        </w:rPr>
        <w:t xml:space="preserve"> </w:t>
      </w:r>
    </w:p>
    <w:p w:rsidR="00665D2D" w:rsidRPr="00C47717" w:rsidRDefault="00665D2D" w:rsidP="00C47717">
      <w:pPr>
        <w:spacing w:after="0" w:line="240" w:lineRule="auto"/>
        <w:jc w:val="both"/>
        <w:rPr>
          <w:rFonts w:ascii="Arial" w:hAnsi="Arial" w:cs="Arial"/>
          <w:sz w:val="24"/>
          <w:szCs w:val="24"/>
        </w:rPr>
      </w:pPr>
    </w:p>
    <w:p w:rsidR="00665D2D" w:rsidRPr="00C47717" w:rsidRDefault="00665D2D" w:rsidP="00C47717">
      <w:pPr>
        <w:spacing w:after="0" w:line="240" w:lineRule="auto"/>
        <w:jc w:val="both"/>
        <w:rPr>
          <w:rFonts w:ascii="Arial" w:hAnsi="Arial" w:cs="Arial"/>
          <w:sz w:val="24"/>
          <w:szCs w:val="24"/>
        </w:rPr>
      </w:pPr>
      <w:r w:rsidRPr="00C47717">
        <w:rPr>
          <w:rFonts w:ascii="Arial" w:hAnsi="Arial" w:cs="Arial"/>
          <w:sz w:val="24"/>
          <w:szCs w:val="24"/>
        </w:rPr>
        <w:lastRenderedPageBreak/>
        <w:t xml:space="preserve"> </w:t>
      </w:r>
    </w:p>
    <w:p w:rsidR="00B15960" w:rsidRPr="00B15960" w:rsidRDefault="00B15960" w:rsidP="00B15960">
      <w:pPr>
        <w:widowControl w:val="0"/>
        <w:autoSpaceDE w:val="0"/>
        <w:autoSpaceDN w:val="0"/>
        <w:adjustRightInd w:val="0"/>
        <w:spacing w:after="0" w:line="240" w:lineRule="auto"/>
        <w:ind w:firstLine="559"/>
        <w:jc w:val="right"/>
        <w:rPr>
          <w:rFonts w:ascii="Arial" w:eastAsia="Times New Roman" w:hAnsi="Arial" w:cs="Arial"/>
          <w:sz w:val="24"/>
          <w:szCs w:val="24"/>
          <w:lang w:eastAsia="ru-RU"/>
        </w:rPr>
      </w:pPr>
      <w:r w:rsidRPr="00B15960">
        <w:rPr>
          <w:rFonts w:ascii="Arial" w:eastAsia="Times New Roman" w:hAnsi="Arial" w:cs="Arial"/>
          <w:sz w:val="24"/>
          <w:szCs w:val="24"/>
          <w:lang w:eastAsia="ru-RU"/>
        </w:rPr>
        <w:t>Приложение N 1</w:t>
      </w:r>
    </w:p>
    <w:p w:rsidR="00B15960" w:rsidRPr="00B15960" w:rsidRDefault="00B15960" w:rsidP="00B15960">
      <w:pPr>
        <w:widowControl w:val="0"/>
        <w:autoSpaceDE w:val="0"/>
        <w:autoSpaceDN w:val="0"/>
        <w:adjustRightInd w:val="0"/>
        <w:spacing w:after="0" w:line="240" w:lineRule="auto"/>
        <w:ind w:firstLine="559"/>
        <w:jc w:val="right"/>
        <w:rPr>
          <w:rFonts w:ascii="Arial" w:eastAsia="Times New Roman" w:hAnsi="Arial" w:cs="Arial"/>
          <w:sz w:val="24"/>
          <w:szCs w:val="24"/>
          <w:lang w:eastAsia="ru-RU"/>
        </w:rPr>
      </w:pPr>
      <w:r w:rsidRPr="00B15960">
        <w:rPr>
          <w:rFonts w:ascii="Arial" w:eastAsia="Times New Roman" w:hAnsi="Arial" w:cs="Arial"/>
          <w:sz w:val="24"/>
          <w:szCs w:val="24"/>
          <w:lang w:eastAsia="ru-RU"/>
        </w:rPr>
        <w:t>к постановлению администрации</w:t>
      </w:r>
    </w:p>
    <w:p w:rsidR="00B15960" w:rsidRDefault="00B15960" w:rsidP="00B15960">
      <w:pPr>
        <w:widowControl w:val="0"/>
        <w:autoSpaceDE w:val="0"/>
        <w:autoSpaceDN w:val="0"/>
        <w:adjustRightInd w:val="0"/>
        <w:spacing w:after="0" w:line="240" w:lineRule="auto"/>
        <w:ind w:firstLine="559"/>
        <w:jc w:val="right"/>
        <w:rPr>
          <w:rFonts w:ascii="Arial" w:eastAsia="Times New Roman" w:hAnsi="Arial" w:cs="Arial"/>
          <w:sz w:val="24"/>
          <w:szCs w:val="24"/>
          <w:lang w:eastAsia="ru-RU"/>
        </w:rPr>
      </w:pPr>
      <w:proofErr w:type="spellStart"/>
      <w:r w:rsidRPr="00B15960">
        <w:rPr>
          <w:rFonts w:ascii="Arial" w:eastAsia="Times New Roman" w:hAnsi="Arial" w:cs="Arial"/>
          <w:sz w:val="24"/>
          <w:szCs w:val="24"/>
          <w:lang w:eastAsia="ru-RU"/>
        </w:rPr>
        <w:t>Шевелевского</w:t>
      </w:r>
      <w:proofErr w:type="spellEnd"/>
      <w:r w:rsidRPr="00B15960">
        <w:rPr>
          <w:rFonts w:ascii="Arial" w:eastAsia="Times New Roman" w:hAnsi="Arial" w:cs="Arial"/>
          <w:sz w:val="24"/>
          <w:szCs w:val="24"/>
          <w:lang w:eastAsia="ru-RU"/>
        </w:rPr>
        <w:t xml:space="preserve"> сельсовета</w:t>
      </w:r>
    </w:p>
    <w:p w:rsidR="00B15960" w:rsidRPr="00B15960" w:rsidRDefault="00B15960" w:rsidP="00B15960">
      <w:pPr>
        <w:widowControl w:val="0"/>
        <w:autoSpaceDE w:val="0"/>
        <w:autoSpaceDN w:val="0"/>
        <w:adjustRightInd w:val="0"/>
        <w:spacing w:after="0" w:line="240" w:lineRule="auto"/>
        <w:ind w:firstLine="559"/>
        <w:jc w:val="right"/>
        <w:rPr>
          <w:rFonts w:ascii="Arial" w:eastAsia="Times New Roman" w:hAnsi="Arial" w:cs="Arial"/>
          <w:sz w:val="24"/>
          <w:szCs w:val="24"/>
          <w:lang w:eastAsia="ru-RU"/>
        </w:rPr>
      </w:pPr>
      <w:r w:rsidRPr="00B15960">
        <w:rPr>
          <w:rFonts w:ascii="Arial" w:eastAsia="Times New Roman" w:hAnsi="Arial" w:cs="Arial"/>
          <w:sz w:val="24"/>
          <w:szCs w:val="24"/>
          <w:lang w:eastAsia="ru-RU"/>
        </w:rPr>
        <w:t xml:space="preserve"> </w:t>
      </w:r>
      <w:proofErr w:type="spellStart"/>
      <w:r w:rsidRPr="00B15960">
        <w:rPr>
          <w:rFonts w:ascii="Arial" w:eastAsia="Times New Roman" w:hAnsi="Arial" w:cs="Arial"/>
          <w:sz w:val="24"/>
          <w:szCs w:val="24"/>
          <w:lang w:eastAsia="ru-RU"/>
        </w:rPr>
        <w:t>Обоянского</w:t>
      </w:r>
      <w:proofErr w:type="spellEnd"/>
      <w:r w:rsidRPr="00B15960">
        <w:rPr>
          <w:rFonts w:ascii="Arial" w:eastAsia="Times New Roman" w:hAnsi="Arial" w:cs="Arial"/>
          <w:sz w:val="24"/>
          <w:szCs w:val="24"/>
          <w:lang w:eastAsia="ru-RU"/>
        </w:rPr>
        <w:t xml:space="preserve"> района </w:t>
      </w:r>
    </w:p>
    <w:p w:rsidR="00665D2D" w:rsidRPr="00C47717" w:rsidRDefault="00B15960" w:rsidP="00B15960">
      <w:pPr>
        <w:spacing w:after="0" w:line="240" w:lineRule="auto"/>
        <w:jc w:val="right"/>
        <w:rPr>
          <w:rFonts w:ascii="Arial" w:hAnsi="Arial" w:cs="Arial"/>
          <w:sz w:val="24"/>
          <w:szCs w:val="24"/>
        </w:rPr>
      </w:pPr>
      <w:r w:rsidRPr="00B15960">
        <w:rPr>
          <w:rFonts w:ascii="Arial" w:eastAsia="Times New Roman" w:hAnsi="Arial" w:cs="Arial"/>
          <w:sz w:val="24"/>
          <w:szCs w:val="24"/>
          <w:lang w:eastAsia="ru-RU"/>
        </w:rPr>
        <w:t xml:space="preserve">от </w:t>
      </w:r>
      <w:r>
        <w:rPr>
          <w:rFonts w:ascii="Arial" w:eastAsia="Times New Roman" w:hAnsi="Arial" w:cs="Arial"/>
          <w:sz w:val="24"/>
          <w:szCs w:val="24"/>
          <w:lang w:eastAsia="ru-RU"/>
        </w:rPr>
        <w:t>________</w:t>
      </w:r>
      <w:r w:rsidRPr="00B15960">
        <w:rPr>
          <w:rFonts w:ascii="Arial" w:eastAsia="Times New Roman" w:hAnsi="Arial" w:cs="Arial"/>
          <w:sz w:val="24"/>
          <w:szCs w:val="24"/>
          <w:lang w:eastAsia="ru-RU"/>
        </w:rPr>
        <w:t xml:space="preserve">  N </w:t>
      </w:r>
      <w:r>
        <w:rPr>
          <w:rFonts w:ascii="Arial" w:eastAsia="Times New Roman" w:hAnsi="Arial" w:cs="Arial"/>
          <w:sz w:val="24"/>
          <w:szCs w:val="24"/>
          <w:lang w:eastAsia="ru-RU"/>
        </w:rPr>
        <w:t>___</w:t>
      </w:r>
      <w:r w:rsidR="00665D2D" w:rsidRPr="00C47717">
        <w:rPr>
          <w:rFonts w:ascii="Arial" w:hAnsi="Arial" w:cs="Arial"/>
          <w:sz w:val="24"/>
          <w:szCs w:val="24"/>
        </w:rPr>
        <w:t xml:space="preserve"> </w:t>
      </w:r>
    </w:p>
    <w:p w:rsidR="00665D2D" w:rsidRPr="00C47717" w:rsidRDefault="00665D2D" w:rsidP="00C47717">
      <w:pPr>
        <w:spacing w:after="0" w:line="240" w:lineRule="auto"/>
        <w:jc w:val="both"/>
        <w:rPr>
          <w:rFonts w:ascii="Arial" w:hAnsi="Arial" w:cs="Arial"/>
          <w:sz w:val="24"/>
          <w:szCs w:val="24"/>
        </w:rPr>
      </w:pPr>
    </w:p>
    <w:p w:rsidR="00665D2D" w:rsidRPr="00B15960" w:rsidRDefault="00665D2D" w:rsidP="00B15960">
      <w:pPr>
        <w:spacing w:after="0" w:line="240" w:lineRule="auto"/>
        <w:jc w:val="center"/>
        <w:rPr>
          <w:rFonts w:ascii="Arial" w:hAnsi="Arial" w:cs="Arial"/>
          <w:b/>
          <w:sz w:val="32"/>
          <w:szCs w:val="32"/>
        </w:rPr>
      </w:pPr>
      <w:r w:rsidRPr="00B15960">
        <w:rPr>
          <w:rFonts w:ascii="Arial" w:hAnsi="Arial" w:cs="Arial"/>
          <w:b/>
          <w:sz w:val="32"/>
          <w:szCs w:val="32"/>
        </w:rPr>
        <w:t>Положение</w:t>
      </w:r>
    </w:p>
    <w:p w:rsidR="00665D2D" w:rsidRPr="00B15960" w:rsidRDefault="00665D2D" w:rsidP="00B15960">
      <w:pPr>
        <w:spacing w:after="0" w:line="240" w:lineRule="auto"/>
        <w:jc w:val="center"/>
        <w:rPr>
          <w:rFonts w:ascii="Arial" w:hAnsi="Arial" w:cs="Arial"/>
          <w:b/>
          <w:sz w:val="32"/>
          <w:szCs w:val="32"/>
        </w:rPr>
      </w:pPr>
      <w:r w:rsidRPr="00B15960">
        <w:rPr>
          <w:rFonts w:ascii="Arial" w:hAnsi="Arial" w:cs="Arial"/>
          <w:b/>
          <w:sz w:val="32"/>
          <w:szCs w:val="32"/>
        </w:rPr>
        <w:t>о порядке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665D2D" w:rsidRPr="00C47717" w:rsidRDefault="00665D2D" w:rsidP="00C47717">
      <w:pPr>
        <w:spacing w:after="0" w:line="240" w:lineRule="auto"/>
        <w:jc w:val="both"/>
        <w:rPr>
          <w:rFonts w:ascii="Arial" w:hAnsi="Arial" w:cs="Arial"/>
          <w:sz w:val="24"/>
          <w:szCs w:val="24"/>
        </w:rPr>
      </w:pPr>
    </w:p>
    <w:p w:rsidR="00665D2D" w:rsidRPr="00C47717" w:rsidRDefault="00665D2D" w:rsidP="00C47717">
      <w:pPr>
        <w:spacing w:after="0" w:line="240" w:lineRule="auto"/>
        <w:jc w:val="both"/>
        <w:rPr>
          <w:rFonts w:ascii="Arial" w:hAnsi="Arial" w:cs="Arial"/>
          <w:sz w:val="24"/>
          <w:szCs w:val="24"/>
        </w:rPr>
      </w:pPr>
    </w:p>
    <w:p w:rsidR="00665D2D" w:rsidRPr="00C47717" w:rsidRDefault="00665D2D" w:rsidP="00B15960">
      <w:pPr>
        <w:spacing w:after="0" w:line="240" w:lineRule="auto"/>
        <w:jc w:val="center"/>
        <w:rPr>
          <w:rFonts w:ascii="Arial" w:hAnsi="Arial" w:cs="Arial"/>
          <w:sz w:val="24"/>
          <w:szCs w:val="24"/>
        </w:rPr>
      </w:pPr>
      <w:r w:rsidRPr="00C47717">
        <w:rPr>
          <w:rFonts w:ascii="Arial" w:hAnsi="Arial" w:cs="Arial"/>
          <w:sz w:val="24"/>
          <w:szCs w:val="24"/>
        </w:rPr>
        <w:t>1. Общие положения</w:t>
      </w:r>
    </w:p>
    <w:p w:rsidR="00665D2D" w:rsidRPr="00C47717" w:rsidRDefault="00665D2D" w:rsidP="00C47717">
      <w:pPr>
        <w:spacing w:after="0" w:line="240" w:lineRule="auto"/>
        <w:jc w:val="both"/>
        <w:rPr>
          <w:rFonts w:ascii="Arial" w:hAnsi="Arial" w:cs="Arial"/>
          <w:sz w:val="24"/>
          <w:szCs w:val="24"/>
        </w:rPr>
      </w:pP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1.</w:t>
      </w:r>
      <w:r w:rsidR="006E6E13">
        <w:rPr>
          <w:rFonts w:ascii="Arial" w:hAnsi="Arial" w:cs="Arial"/>
          <w:sz w:val="24"/>
          <w:szCs w:val="24"/>
        </w:rPr>
        <w:t>1.</w:t>
      </w:r>
      <w:r w:rsidRPr="00C47717">
        <w:rPr>
          <w:rFonts w:ascii="Arial" w:hAnsi="Arial" w:cs="Arial"/>
          <w:sz w:val="24"/>
          <w:szCs w:val="24"/>
        </w:rPr>
        <w:t xml:space="preserve"> </w:t>
      </w:r>
      <w:proofErr w:type="gramStart"/>
      <w:r w:rsidRPr="00C47717">
        <w:rPr>
          <w:rFonts w:ascii="Arial" w:hAnsi="Arial" w:cs="Arial"/>
          <w:sz w:val="24"/>
          <w:szCs w:val="24"/>
        </w:rPr>
        <w:t>Настоящее Положение в соответствии с пунктом 1 статьи 39.36-1 Земельного кодекса Российской Федерации, частью 8 статьи 15 Федерального закона от 24.11.1995 N 181-ФЗ "О социальной защите инвалидов в Российской Федерации" устанавливает порядок использования земель или земельных участков, находящихся в муниципальной собственности (далее - использование земель или земельных участков), для возведения гражданами гаражей, являющихся некапитальными сооружениями (далее - гараж, гаражи), либо для</w:t>
      </w:r>
      <w:proofErr w:type="gramEnd"/>
      <w:r w:rsidRPr="00C47717">
        <w:rPr>
          <w:rFonts w:ascii="Arial" w:hAnsi="Arial" w:cs="Arial"/>
          <w:sz w:val="24"/>
          <w:szCs w:val="24"/>
        </w:rPr>
        <w:t xml:space="preserve"> стоянки технических или других средств передвижения инвалидов вблизи их места жительства.</w:t>
      </w:r>
    </w:p>
    <w:p w:rsidR="00665D2D" w:rsidRPr="00C47717" w:rsidRDefault="00EA34F0" w:rsidP="002A5FAC">
      <w:pPr>
        <w:spacing w:after="0" w:line="240" w:lineRule="auto"/>
        <w:ind w:firstLine="851"/>
        <w:jc w:val="both"/>
        <w:rPr>
          <w:rFonts w:ascii="Arial" w:hAnsi="Arial" w:cs="Arial"/>
          <w:sz w:val="24"/>
          <w:szCs w:val="24"/>
        </w:rPr>
      </w:pPr>
      <w:r>
        <w:rPr>
          <w:rFonts w:ascii="Arial" w:hAnsi="Arial" w:cs="Arial"/>
          <w:sz w:val="24"/>
          <w:szCs w:val="24"/>
        </w:rPr>
        <w:t>1.</w:t>
      </w:r>
      <w:r w:rsidR="00665D2D" w:rsidRPr="00C47717">
        <w:rPr>
          <w:rFonts w:ascii="Arial" w:hAnsi="Arial" w:cs="Arial"/>
          <w:sz w:val="24"/>
          <w:szCs w:val="24"/>
        </w:rPr>
        <w:t xml:space="preserve">2. Использование земель или земельных участков осуществляется на основании схемы, утверждаемой Администрацией </w:t>
      </w:r>
      <w:proofErr w:type="spellStart"/>
      <w:r>
        <w:rPr>
          <w:rFonts w:ascii="Arial" w:hAnsi="Arial" w:cs="Arial"/>
          <w:sz w:val="24"/>
          <w:szCs w:val="24"/>
        </w:rPr>
        <w:t>Шевелевского</w:t>
      </w:r>
      <w:proofErr w:type="spellEnd"/>
      <w:r w:rsidR="00665D2D" w:rsidRPr="00C47717">
        <w:rPr>
          <w:rFonts w:ascii="Arial" w:hAnsi="Arial" w:cs="Arial"/>
          <w:sz w:val="24"/>
          <w:szCs w:val="24"/>
        </w:rPr>
        <w:t xml:space="preserve"> сельсовета (далее - схема):</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w:t>
      </w:r>
      <w:r w:rsidR="00EA34F0">
        <w:rPr>
          <w:rFonts w:ascii="Arial" w:hAnsi="Arial" w:cs="Arial"/>
          <w:sz w:val="24"/>
          <w:szCs w:val="24"/>
        </w:rPr>
        <w:t xml:space="preserve"> </w:t>
      </w:r>
      <w:r w:rsidRPr="00C47717">
        <w:rPr>
          <w:rFonts w:ascii="Arial" w:hAnsi="Arial" w:cs="Arial"/>
          <w:sz w:val="24"/>
          <w:szCs w:val="24"/>
        </w:rPr>
        <w:t>для возведения гражданами гаражей;</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xml:space="preserve">- для стоянок технических или других средств передвижения инвалидов вблизи их места жительства.    </w:t>
      </w:r>
    </w:p>
    <w:p w:rsidR="00665D2D" w:rsidRPr="00EB77BC" w:rsidRDefault="00EA34F0" w:rsidP="002A5FAC">
      <w:pPr>
        <w:spacing w:after="0" w:line="240" w:lineRule="auto"/>
        <w:ind w:firstLine="851"/>
        <w:jc w:val="both"/>
        <w:rPr>
          <w:rFonts w:ascii="Arial" w:hAnsi="Arial" w:cs="Arial"/>
          <w:sz w:val="24"/>
          <w:szCs w:val="24"/>
        </w:rPr>
      </w:pPr>
      <w:r>
        <w:rPr>
          <w:rFonts w:ascii="Arial" w:hAnsi="Arial" w:cs="Arial"/>
          <w:sz w:val="24"/>
          <w:szCs w:val="24"/>
        </w:rPr>
        <w:t>1.</w:t>
      </w:r>
      <w:r w:rsidR="00665D2D" w:rsidRPr="00C47717">
        <w:rPr>
          <w:rFonts w:ascii="Arial" w:hAnsi="Arial" w:cs="Arial"/>
          <w:sz w:val="24"/>
          <w:szCs w:val="24"/>
        </w:rPr>
        <w:t xml:space="preserve">3. </w:t>
      </w:r>
      <w:proofErr w:type="gramStart"/>
      <w:r w:rsidR="00665D2D" w:rsidRPr="00C47717">
        <w:rPr>
          <w:rFonts w:ascii="Arial" w:hAnsi="Arial" w:cs="Arial"/>
          <w:sz w:val="24"/>
          <w:szCs w:val="24"/>
        </w:rPr>
        <w:t xml:space="preserve">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осуществляется за плату, расчет которой производится в соответствии с решением Собрания депутатов </w:t>
      </w:r>
      <w:proofErr w:type="spellStart"/>
      <w:r>
        <w:rPr>
          <w:rFonts w:ascii="Arial" w:hAnsi="Arial" w:cs="Arial"/>
          <w:sz w:val="24"/>
          <w:szCs w:val="24"/>
        </w:rPr>
        <w:t>Шевелевского</w:t>
      </w:r>
      <w:proofErr w:type="spellEnd"/>
      <w:r w:rsidR="00665D2D" w:rsidRPr="00C47717">
        <w:rPr>
          <w:rFonts w:ascii="Arial" w:hAnsi="Arial" w:cs="Arial"/>
          <w:sz w:val="24"/>
          <w:szCs w:val="24"/>
        </w:rPr>
        <w:t xml:space="preserve"> сельсовета от 2</w:t>
      </w:r>
      <w:r w:rsidR="00EB77BC">
        <w:rPr>
          <w:rFonts w:ascii="Arial" w:hAnsi="Arial" w:cs="Arial"/>
          <w:sz w:val="24"/>
          <w:szCs w:val="24"/>
        </w:rPr>
        <w:t>4</w:t>
      </w:r>
      <w:r w:rsidR="00665D2D" w:rsidRPr="00C47717">
        <w:rPr>
          <w:rFonts w:ascii="Arial" w:hAnsi="Arial" w:cs="Arial"/>
          <w:sz w:val="24"/>
          <w:szCs w:val="24"/>
        </w:rPr>
        <w:t>.0</w:t>
      </w:r>
      <w:r w:rsidR="00EB77BC">
        <w:rPr>
          <w:rFonts w:ascii="Arial" w:hAnsi="Arial" w:cs="Arial"/>
          <w:sz w:val="24"/>
          <w:szCs w:val="24"/>
        </w:rPr>
        <w:t>4</w:t>
      </w:r>
      <w:r w:rsidR="00665D2D" w:rsidRPr="00C47717">
        <w:rPr>
          <w:rFonts w:ascii="Arial" w:hAnsi="Arial" w:cs="Arial"/>
          <w:sz w:val="24"/>
          <w:szCs w:val="24"/>
        </w:rPr>
        <w:t>.202</w:t>
      </w:r>
      <w:r w:rsidR="00EB77BC">
        <w:rPr>
          <w:rFonts w:ascii="Arial" w:hAnsi="Arial" w:cs="Arial"/>
          <w:sz w:val="24"/>
          <w:szCs w:val="24"/>
        </w:rPr>
        <w:t>3</w:t>
      </w:r>
      <w:r w:rsidR="00665D2D" w:rsidRPr="00C47717">
        <w:rPr>
          <w:rFonts w:ascii="Arial" w:hAnsi="Arial" w:cs="Arial"/>
          <w:sz w:val="24"/>
          <w:szCs w:val="24"/>
        </w:rPr>
        <w:t xml:space="preserve"> г. № </w:t>
      </w:r>
      <w:r w:rsidR="00EB77BC">
        <w:rPr>
          <w:rFonts w:ascii="Arial" w:hAnsi="Arial" w:cs="Arial"/>
          <w:sz w:val="24"/>
          <w:szCs w:val="24"/>
        </w:rPr>
        <w:t>27/73</w:t>
      </w:r>
      <w:r w:rsidR="00665D2D" w:rsidRPr="00C47717">
        <w:rPr>
          <w:rFonts w:ascii="Arial" w:hAnsi="Arial" w:cs="Arial"/>
          <w:sz w:val="24"/>
          <w:szCs w:val="24"/>
        </w:rPr>
        <w:t xml:space="preserve"> </w:t>
      </w:r>
      <w:r w:rsidR="00665D2D" w:rsidRPr="00EB77BC">
        <w:rPr>
          <w:rFonts w:ascii="Arial" w:hAnsi="Arial" w:cs="Arial"/>
          <w:sz w:val="24"/>
          <w:szCs w:val="24"/>
        </w:rPr>
        <w:t xml:space="preserve">«Об установлении </w:t>
      </w:r>
      <w:proofErr w:type="spellStart"/>
      <w:r w:rsidR="00EB77BC" w:rsidRPr="00EB77BC">
        <w:rPr>
          <w:rFonts w:ascii="Arial" w:hAnsi="Arial" w:cs="Arial"/>
          <w:sz w:val="24"/>
          <w:szCs w:val="24"/>
        </w:rPr>
        <w:t>Поряда</w:t>
      </w:r>
      <w:proofErr w:type="spellEnd"/>
      <w:r w:rsidR="00EB77BC" w:rsidRPr="00EB77BC">
        <w:rPr>
          <w:rFonts w:ascii="Arial" w:hAnsi="Arial" w:cs="Arial"/>
          <w:sz w:val="24"/>
          <w:szCs w:val="24"/>
        </w:rPr>
        <w:t xml:space="preserve"> определения платы за использование земель или земельных участков, находящихся в муниципальной, для возведения гражданами гаражей, являющихся некапитальными сооружениями</w:t>
      </w:r>
      <w:r w:rsidR="00665D2D" w:rsidRPr="00EB77BC">
        <w:rPr>
          <w:rFonts w:ascii="Arial" w:hAnsi="Arial" w:cs="Arial"/>
          <w:sz w:val="24"/>
          <w:szCs w:val="24"/>
        </w:rPr>
        <w:t>».</w:t>
      </w:r>
      <w:proofErr w:type="gramEnd"/>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Использование земель или земельных участков, находящихся в  муниципальной собственности, для возведения инвалидами гаражей, являющихся некапитальными сооружениями, для стоянки технических или других средств передвижения инвалидов вблизи их места жительства осуществляется бесплатно.</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Данной категории граждан предусматривается  льгота в виде возможности первоочередного права на предоставление земельного участка для размещения капитального гаража.</w:t>
      </w:r>
    </w:p>
    <w:p w:rsidR="00665D2D" w:rsidRPr="00C47717" w:rsidRDefault="00665D2D" w:rsidP="002A5FAC">
      <w:pPr>
        <w:spacing w:after="0" w:line="240" w:lineRule="auto"/>
        <w:ind w:firstLine="851"/>
        <w:jc w:val="both"/>
        <w:rPr>
          <w:rFonts w:ascii="Arial" w:hAnsi="Arial" w:cs="Arial"/>
          <w:sz w:val="24"/>
          <w:szCs w:val="24"/>
        </w:rPr>
      </w:pPr>
    </w:p>
    <w:p w:rsidR="00665D2D" w:rsidRPr="00C47717" w:rsidRDefault="006E6E13" w:rsidP="002A5FAC">
      <w:pPr>
        <w:spacing w:after="0" w:line="240" w:lineRule="auto"/>
        <w:ind w:firstLine="851"/>
        <w:jc w:val="both"/>
        <w:rPr>
          <w:rFonts w:ascii="Arial" w:hAnsi="Arial" w:cs="Arial"/>
          <w:sz w:val="24"/>
          <w:szCs w:val="24"/>
        </w:rPr>
      </w:pPr>
      <w:r>
        <w:rPr>
          <w:rFonts w:ascii="Arial" w:hAnsi="Arial" w:cs="Arial"/>
          <w:sz w:val="24"/>
          <w:szCs w:val="24"/>
        </w:rPr>
        <w:t>1.</w:t>
      </w:r>
      <w:r w:rsidR="00665D2D" w:rsidRPr="00C47717">
        <w:rPr>
          <w:rFonts w:ascii="Arial" w:hAnsi="Arial" w:cs="Arial"/>
          <w:sz w:val="24"/>
          <w:szCs w:val="24"/>
        </w:rPr>
        <w:t xml:space="preserve">4. До 01.09.2026 года граждане имеют право оформить  собственность  на  гаражи  и земельные участки под ними в соответствии с законом о "гаражной амнистии», действия которого распространяются на </w:t>
      </w:r>
      <w:proofErr w:type="gramStart"/>
      <w:r w:rsidR="00665D2D" w:rsidRPr="00C47717">
        <w:rPr>
          <w:rFonts w:ascii="Arial" w:hAnsi="Arial" w:cs="Arial"/>
          <w:sz w:val="24"/>
          <w:szCs w:val="24"/>
        </w:rPr>
        <w:t>расположенные</w:t>
      </w:r>
      <w:proofErr w:type="gramEnd"/>
      <w:r w:rsidR="00665D2D" w:rsidRPr="00C47717">
        <w:rPr>
          <w:rFonts w:ascii="Arial" w:hAnsi="Arial" w:cs="Arial"/>
          <w:sz w:val="24"/>
          <w:szCs w:val="24"/>
        </w:rPr>
        <w:t xml:space="preserve"> на муниципальных землях объекты гаражного назначения, возведенные до введения в действие Градостроительного кодекса Российской Федерации (одноэтажные объекты капитального строительства и гаражи некапитального строительства без жилых помещений).</w:t>
      </w:r>
    </w:p>
    <w:p w:rsidR="00665D2D" w:rsidRPr="00C47717" w:rsidRDefault="006E6E13" w:rsidP="002A5FAC">
      <w:pPr>
        <w:spacing w:after="0" w:line="240" w:lineRule="auto"/>
        <w:ind w:firstLine="851"/>
        <w:jc w:val="both"/>
        <w:rPr>
          <w:rFonts w:ascii="Arial" w:hAnsi="Arial" w:cs="Arial"/>
          <w:sz w:val="24"/>
          <w:szCs w:val="24"/>
        </w:rPr>
      </w:pPr>
      <w:r>
        <w:rPr>
          <w:rFonts w:ascii="Arial" w:hAnsi="Arial" w:cs="Arial"/>
          <w:sz w:val="24"/>
          <w:szCs w:val="24"/>
        </w:rPr>
        <w:t>1.</w:t>
      </w:r>
      <w:r w:rsidR="00665D2D" w:rsidRPr="00C47717">
        <w:rPr>
          <w:rFonts w:ascii="Arial" w:hAnsi="Arial" w:cs="Arial"/>
          <w:sz w:val="24"/>
          <w:szCs w:val="24"/>
        </w:rPr>
        <w:t xml:space="preserve">5. Использование гражданами земель или земельных участков для возведения гаражей осуществляется на основании разрешения на использование земель или земельного участка (далее - разрешение), которое выдается Администрацией </w:t>
      </w:r>
      <w:proofErr w:type="spellStart"/>
      <w:r w:rsidR="00EA34F0">
        <w:rPr>
          <w:rFonts w:ascii="Arial" w:hAnsi="Arial" w:cs="Arial"/>
          <w:sz w:val="24"/>
          <w:szCs w:val="24"/>
        </w:rPr>
        <w:t>Шевелевского</w:t>
      </w:r>
      <w:proofErr w:type="spellEnd"/>
      <w:r w:rsidR="00665D2D" w:rsidRPr="00C47717">
        <w:rPr>
          <w:rFonts w:ascii="Arial" w:hAnsi="Arial" w:cs="Arial"/>
          <w:sz w:val="24"/>
          <w:szCs w:val="24"/>
        </w:rPr>
        <w:t xml:space="preserve"> сельсовета</w:t>
      </w:r>
      <w:r w:rsidR="0007013A">
        <w:rPr>
          <w:rFonts w:ascii="Arial" w:hAnsi="Arial" w:cs="Arial"/>
          <w:sz w:val="24"/>
          <w:szCs w:val="24"/>
        </w:rPr>
        <w:t xml:space="preserve"> </w:t>
      </w:r>
      <w:r w:rsidR="00665D2D" w:rsidRPr="00C47717">
        <w:rPr>
          <w:rFonts w:ascii="Arial" w:hAnsi="Arial" w:cs="Arial"/>
          <w:sz w:val="24"/>
          <w:szCs w:val="24"/>
        </w:rPr>
        <w:t>(далее-уполномоченный орган).</w:t>
      </w:r>
    </w:p>
    <w:p w:rsidR="00665D2D" w:rsidRPr="00C47717" w:rsidRDefault="006E6E13" w:rsidP="002A5FAC">
      <w:pPr>
        <w:spacing w:after="0" w:line="240" w:lineRule="auto"/>
        <w:ind w:firstLine="851"/>
        <w:jc w:val="both"/>
        <w:rPr>
          <w:rFonts w:ascii="Arial" w:hAnsi="Arial" w:cs="Arial"/>
          <w:sz w:val="24"/>
          <w:szCs w:val="24"/>
        </w:rPr>
      </w:pPr>
      <w:r>
        <w:rPr>
          <w:rFonts w:ascii="Arial" w:hAnsi="Arial" w:cs="Arial"/>
          <w:sz w:val="24"/>
          <w:szCs w:val="24"/>
        </w:rPr>
        <w:t>1.</w:t>
      </w:r>
      <w:r w:rsidR="00665D2D" w:rsidRPr="00C47717">
        <w:rPr>
          <w:rFonts w:ascii="Arial" w:hAnsi="Arial" w:cs="Arial"/>
          <w:sz w:val="24"/>
          <w:szCs w:val="24"/>
        </w:rPr>
        <w:t>6. В случае если использование земель или земельных участков для возведения гаражей или стоянок технических или других средств передвижения инвалидов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привести такие земли или земельные участки в состояние, пригодное для их использования в соответствии с разрешенным использованием;</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выполнить необходимые работы по рекультивации, консервации таких земель или земельных участков.</w:t>
      </w:r>
    </w:p>
    <w:p w:rsidR="00665D2D" w:rsidRPr="00C47717" w:rsidRDefault="006E6E13" w:rsidP="002A5FAC">
      <w:pPr>
        <w:spacing w:after="0" w:line="240" w:lineRule="auto"/>
        <w:ind w:firstLine="851"/>
        <w:jc w:val="both"/>
        <w:rPr>
          <w:rFonts w:ascii="Arial" w:hAnsi="Arial" w:cs="Arial"/>
          <w:sz w:val="24"/>
          <w:szCs w:val="24"/>
        </w:rPr>
      </w:pPr>
      <w:r>
        <w:rPr>
          <w:rFonts w:ascii="Arial" w:hAnsi="Arial" w:cs="Arial"/>
          <w:sz w:val="24"/>
          <w:szCs w:val="24"/>
        </w:rPr>
        <w:t>1.</w:t>
      </w:r>
      <w:r w:rsidR="00665D2D" w:rsidRPr="00C47717">
        <w:rPr>
          <w:rFonts w:ascii="Arial" w:hAnsi="Arial" w:cs="Arial"/>
          <w:sz w:val="24"/>
          <w:szCs w:val="24"/>
        </w:rPr>
        <w:t xml:space="preserve">7. </w:t>
      </w:r>
      <w:proofErr w:type="gramStart"/>
      <w:r w:rsidR="00665D2D" w:rsidRPr="00C47717">
        <w:rPr>
          <w:rFonts w:ascii="Arial" w:hAnsi="Arial" w:cs="Arial"/>
          <w:sz w:val="24"/>
          <w:szCs w:val="24"/>
        </w:rPr>
        <w:t>Действие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roofErr w:type="gramEnd"/>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xml:space="preserve">Уполномоченный орган уведомляет лицо, которое пользуется землями или земельным участком на основании разрешения, о принятом </w:t>
      </w:r>
      <w:proofErr w:type="gramStart"/>
      <w:r w:rsidRPr="00C47717">
        <w:rPr>
          <w:rFonts w:ascii="Arial" w:hAnsi="Arial" w:cs="Arial"/>
          <w:sz w:val="24"/>
          <w:szCs w:val="24"/>
        </w:rPr>
        <w:t>решении</w:t>
      </w:r>
      <w:proofErr w:type="gramEnd"/>
      <w:r w:rsidRPr="00C47717">
        <w:rPr>
          <w:rFonts w:ascii="Arial" w:hAnsi="Arial" w:cs="Arial"/>
          <w:sz w:val="24"/>
          <w:szCs w:val="24"/>
        </w:rPr>
        <w:t xml:space="preserve"> о предоставлении земельного участка либо о заключении договора купли-продажи, договора аренды земельного участка или договора безвозмездного пользования земельным участком, о заключении соглашения о перераспределении земель и (или) земельных участков в течение 5 рабочих дней со дня принятия указанного решения или заключения соответствующего договора.</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xml:space="preserve">Уполномоченный орган уведомляет лицо, которое пользуется землями или земельным участком на основании разрешения, о необходимости устранения допущенных нарушений условий разрешения в течение 5 рабочих дней со дня получения данного уведомления, а также о прекращении действия разрешения в случае невыполнения требований в установленный срок.      </w:t>
      </w:r>
    </w:p>
    <w:p w:rsidR="00665D2D" w:rsidRPr="00C47717" w:rsidRDefault="006E6E13" w:rsidP="002A5FAC">
      <w:pPr>
        <w:spacing w:after="0" w:line="240" w:lineRule="auto"/>
        <w:ind w:firstLine="851"/>
        <w:jc w:val="both"/>
        <w:rPr>
          <w:rFonts w:ascii="Arial" w:hAnsi="Arial" w:cs="Arial"/>
          <w:sz w:val="24"/>
          <w:szCs w:val="24"/>
        </w:rPr>
      </w:pPr>
      <w:r>
        <w:rPr>
          <w:rFonts w:ascii="Arial" w:hAnsi="Arial" w:cs="Arial"/>
          <w:sz w:val="24"/>
          <w:szCs w:val="24"/>
        </w:rPr>
        <w:t>1.</w:t>
      </w:r>
      <w:r w:rsidR="00665D2D" w:rsidRPr="00C47717">
        <w:rPr>
          <w:rFonts w:ascii="Arial" w:hAnsi="Arial" w:cs="Arial"/>
          <w:sz w:val="24"/>
          <w:szCs w:val="24"/>
        </w:rPr>
        <w:t xml:space="preserve">8. </w:t>
      </w:r>
      <w:proofErr w:type="gramStart"/>
      <w:r w:rsidR="00665D2D" w:rsidRPr="00C47717">
        <w:rPr>
          <w:rFonts w:ascii="Arial" w:hAnsi="Arial" w:cs="Arial"/>
          <w:sz w:val="24"/>
          <w:szCs w:val="24"/>
        </w:rPr>
        <w:t xml:space="preserve">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w:t>
      </w:r>
      <w:r w:rsidR="0007013A">
        <w:rPr>
          <w:rFonts w:ascii="Arial" w:hAnsi="Arial" w:cs="Arial"/>
          <w:sz w:val="24"/>
          <w:szCs w:val="24"/>
        </w:rPr>
        <w:t>1.</w:t>
      </w:r>
      <w:r w:rsidR="00665D2D" w:rsidRPr="00C47717">
        <w:rPr>
          <w:rFonts w:ascii="Arial" w:hAnsi="Arial" w:cs="Arial"/>
          <w:sz w:val="24"/>
          <w:szCs w:val="24"/>
        </w:rPr>
        <w:t>7</w:t>
      </w:r>
      <w:r w:rsidR="0007013A">
        <w:rPr>
          <w:rFonts w:ascii="Arial" w:hAnsi="Arial" w:cs="Arial"/>
          <w:sz w:val="24"/>
          <w:szCs w:val="24"/>
        </w:rPr>
        <w:t>.</w:t>
      </w:r>
      <w:r w:rsidR="00665D2D" w:rsidRPr="00C47717">
        <w:rPr>
          <w:rFonts w:ascii="Arial" w:hAnsi="Arial" w:cs="Arial"/>
          <w:sz w:val="24"/>
          <w:szCs w:val="24"/>
        </w:rPr>
        <w:t xml:space="preserve"> настоящего Положения,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уполномоченным органом уведомления инвалида об отказе от использования земли или земельного участка.</w:t>
      </w:r>
      <w:proofErr w:type="gramEnd"/>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Об утрате статуса инвалида данным лицом направляется уведомление в уполномоченный орган в течение 5 рабочих дней со дня такой утраты.</w:t>
      </w:r>
    </w:p>
    <w:p w:rsidR="00665D2D" w:rsidRPr="00C47717" w:rsidRDefault="006E6E13" w:rsidP="002A5FAC">
      <w:pPr>
        <w:spacing w:after="0" w:line="240" w:lineRule="auto"/>
        <w:ind w:firstLine="851"/>
        <w:jc w:val="both"/>
        <w:rPr>
          <w:rFonts w:ascii="Arial" w:hAnsi="Arial" w:cs="Arial"/>
          <w:sz w:val="24"/>
          <w:szCs w:val="24"/>
        </w:rPr>
      </w:pPr>
      <w:r>
        <w:rPr>
          <w:rFonts w:ascii="Arial" w:hAnsi="Arial" w:cs="Arial"/>
          <w:sz w:val="24"/>
          <w:szCs w:val="24"/>
        </w:rPr>
        <w:t>1.</w:t>
      </w:r>
      <w:r w:rsidR="00665D2D" w:rsidRPr="00C47717">
        <w:rPr>
          <w:rFonts w:ascii="Arial" w:hAnsi="Arial" w:cs="Arial"/>
          <w:sz w:val="24"/>
          <w:szCs w:val="24"/>
        </w:rPr>
        <w:t>9.Разрешение должно содержать:</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1) срок, на который выдается разрешение;</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2) условия платы по разрешению;</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4) условия использования земель или земельных участков на основании разрешения;</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6) указание на обязанность лиц, получивших разрешение, выполнить предусмотренные пунктом 6 настоящего Положения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xml:space="preserve">7) указание на предусмотренную пунктами </w:t>
      </w:r>
      <w:r w:rsidR="0007013A">
        <w:rPr>
          <w:rFonts w:ascii="Arial" w:hAnsi="Arial" w:cs="Arial"/>
          <w:sz w:val="24"/>
          <w:szCs w:val="24"/>
        </w:rPr>
        <w:t>1.</w:t>
      </w:r>
      <w:r w:rsidRPr="00C47717">
        <w:rPr>
          <w:rFonts w:ascii="Arial" w:hAnsi="Arial" w:cs="Arial"/>
          <w:sz w:val="24"/>
          <w:szCs w:val="24"/>
        </w:rPr>
        <w:t>7</w:t>
      </w:r>
      <w:r w:rsidR="0007013A">
        <w:rPr>
          <w:rFonts w:ascii="Arial" w:hAnsi="Arial" w:cs="Arial"/>
          <w:sz w:val="24"/>
          <w:szCs w:val="24"/>
        </w:rPr>
        <w:t>.</w:t>
      </w:r>
      <w:r w:rsidRPr="00C47717">
        <w:rPr>
          <w:rFonts w:ascii="Arial" w:hAnsi="Arial" w:cs="Arial"/>
          <w:sz w:val="24"/>
          <w:szCs w:val="24"/>
        </w:rPr>
        <w:t xml:space="preserve">, </w:t>
      </w:r>
      <w:r w:rsidR="0007013A">
        <w:rPr>
          <w:rFonts w:ascii="Arial" w:hAnsi="Arial" w:cs="Arial"/>
          <w:sz w:val="24"/>
          <w:szCs w:val="24"/>
        </w:rPr>
        <w:t>1.</w:t>
      </w:r>
      <w:r w:rsidRPr="00C47717">
        <w:rPr>
          <w:rFonts w:ascii="Arial" w:hAnsi="Arial" w:cs="Arial"/>
          <w:sz w:val="24"/>
          <w:szCs w:val="24"/>
        </w:rPr>
        <w:t>8</w:t>
      </w:r>
      <w:r w:rsidR="0007013A">
        <w:rPr>
          <w:rFonts w:ascii="Arial" w:hAnsi="Arial" w:cs="Arial"/>
          <w:sz w:val="24"/>
          <w:szCs w:val="24"/>
        </w:rPr>
        <w:t>.</w:t>
      </w:r>
      <w:r w:rsidRPr="00C47717">
        <w:rPr>
          <w:rFonts w:ascii="Arial" w:hAnsi="Arial" w:cs="Arial"/>
          <w:sz w:val="24"/>
          <w:szCs w:val="24"/>
        </w:rPr>
        <w:t xml:space="preserve"> настоящего Положения возможность досрочного прекращения действия разрешения;</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8) указание на запрет передачи юридическим лицам, индивидуальным предпринимателям или гражданам предусмотренных разрешением прав;</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9) указание на прекращение действия разрешения в случае нарушения условий разрешения;</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10)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11) указание на обязанность соблюдать требования санитарно-эпидемиологических правил и норм, строительных норм и правил, технических регламентов, прав</w:t>
      </w:r>
      <w:r w:rsidR="00EB77BC">
        <w:rPr>
          <w:rFonts w:ascii="Arial" w:hAnsi="Arial" w:cs="Arial"/>
          <w:sz w:val="24"/>
          <w:szCs w:val="24"/>
        </w:rPr>
        <w:t xml:space="preserve">ил благоустройства территории, </w:t>
      </w:r>
      <w:r w:rsidRPr="00C47717">
        <w:rPr>
          <w:rFonts w:ascii="Arial" w:hAnsi="Arial" w:cs="Arial"/>
          <w:sz w:val="24"/>
          <w:szCs w:val="24"/>
        </w:rPr>
        <w:t xml:space="preserve"> иных нормативных правовых актов Российской Федерации, Курской  области и органа местного самоуправления.</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Обязательным приложением к разрешению является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665D2D" w:rsidRPr="00C47717" w:rsidRDefault="00665D2D" w:rsidP="00EA34F0">
      <w:pPr>
        <w:spacing w:after="0" w:line="240" w:lineRule="auto"/>
        <w:ind w:firstLine="567"/>
        <w:jc w:val="both"/>
        <w:rPr>
          <w:rFonts w:ascii="Arial" w:hAnsi="Arial" w:cs="Arial"/>
          <w:sz w:val="24"/>
          <w:szCs w:val="24"/>
        </w:rPr>
      </w:pPr>
    </w:p>
    <w:p w:rsidR="00665D2D" w:rsidRPr="00C47717" w:rsidRDefault="00665D2D" w:rsidP="006E6E13">
      <w:pPr>
        <w:spacing w:after="0" w:line="240" w:lineRule="auto"/>
        <w:jc w:val="center"/>
        <w:rPr>
          <w:rFonts w:ascii="Arial" w:hAnsi="Arial" w:cs="Arial"/>
          <w:sz w:val="24"/>
          <w:szCs w:val="24"/>
        </w:rPr>
      </w:pPr>
      <w:r w:rsidRPr="00C47717">
        <w:rPr>
          <w:rFonts w:ascii="Arial" w:hAnsi="Arial" w:cs="Arial"/>
          <w:sz w:val="24"/>
          <w:szCs w:val="24"/>
        </w:rPr>
        <w:t>2. Порядок выдачи разрешения</w:t>
      </w:r>
    </w:p>
    <w:p w:rsidR="00665D2D" w:rsidRPr="00C47717" w:rsidRDefault="00665D2D" w:rsidP="00C47717">
      <w:pPr>
        <w:spacing w:after="0" w:line="240" w:lineRule="auto"/>
        <w:jc w:val="both"/>
        <w:rPr>
          <w:rFonts w:ascii="Arial" w:hAnsi="Arial" w:cs="Arial"/>
          <w:sz w:val="24"/>
          <w:szCs w:val="24"/>
        </w:rPr>
      </w:pPr>
    </w:p>
    <w:p w:rsidR="00665D2D" w:rsidRPr="00C47717" w:rsidRDefault="006E6E13" w:rsidP="002A5FAC">
      <w:pPr>
        <w:spacing w:after="0" w:line="240" w:lineRule="auto"/>
        <w:ind w:firstLine="851"/>
        <w:jc w:val="both"/>
        <w:rPr>
          <w:rFonts w:ascii="Arial" w:hAnsi="Arial" w:cs="Arial"/>
          <w:sz w:val="24"/>
          <w:szCs w:val="24"/>
        </w:rPr>
      </w:pPr>
      <w:r>
        <w:rPr>
          <w:rFonts w:ascii="Arial" w:hAnsi="Arial" w:cs="Arial"/>
          <w:sz w:val="24"/>
          <w:szCs w:val="24"/>
        </w:rPr>
        <w:t>2.1.</w:t>
      </w:r>
      <w:r w:rsidR="00665D2D" w:rsidRPr="00C47717">
        <w:rPr>
          <w:rFonts w:ascii="Arial" w:hAnsi="Arial" w:cs="Arial"/>
          <w:sz w:val="24"/>
          <w:szCs w:val="24"/>
        </w:rPr>
        <w:t xml:space="preserve"> Заявление о выдаче разрешения (далее - заявление) подается (направляется) в уполномоченный орган гражданином (далее - заявитель) либо представителем заявителя на бумажном носителе или в форме электронного документа.</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Уполномоченный орган регистрирует заявление не позднее рабочего дня, следующего за днем его поступления.</w:t>
      </w:r>
    </w:p>
    <w:p w:rsidR="00665D2D" w:rsidRPr="00C47717" w:rsidRDefault="006E6E13" w:rsidP="002A5FAC">
      <w:pPr>
        <w:spacing w:after="0" w:line="240" w:lineRule="auto"/>
        <w:ind w:firstLine="851"/>
        <w:jc w:val="both"/>
        <w:rPr>
          <w:rFonts w:ascii="Arial" w:hAnsi="Arial" w:cs="Arial"/>
          <w:sz w:val="24"/>
          <w:szCs w:val="24"/>
        </w:rPr>
      </w:pPr>
      <w:r>
        <w:rPr>
          <w:rFonts w:ascii="Arial" w:hAnsi="Arial" w:cs="Arial"/>
          <w:sz w:val="24"/>
          <w:szCs w:val="24"/>
        </w:rPr>
        <w:t>2.2</w:t>
      </w:r>
      <w:r w:rsidR="00665D2D" w:rsidRPr="00C47717">
        <w:rPr>
          <w:rFonts w:ascii="Arial" w:hAnsi="Arial" w:cs="Arial"/>
          <w:sz w:val="24"/>
          <w:szCs w:val="24"/>
        </w:rPr>
        <w:t>. В заявлении должны быть указаны:</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фамилия, имя и (при наличии) отчество заявителя, реквизиты документа, удостоверяющего его личность, сведения о дате выдачи и об органе, выдавшем такой документ, сведения о регистрации по месту жительства;</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фамилия, имя и (при наличии) отчество представителя заявителя, реквизиты документа, удостоверяющего его личность, сведения о дате выдачи и об органе, выдавшем такой документ, сведения о регистрации по месту жительства, а также реквизиты документа, подтверждающего его полномочия (в случае если заявление подается представителем заявителя);</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почтовый адрес, адрес электронной почты или номер телефона для связи с заявителем или представителем заявителя;</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вид объекта, для размещения которого испрашивается разрешение в соответствии с пунктом 1 статьи 39.36-1 Земельного кодекса Российской Федерации;</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сведения о том, что заявитель является инвалидом (в случае подачи заявления инвалидом);</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xml:space="preserve"> - кадастровый номер земельного участка (в случае если планируется использование всего земельного участка или его части);</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xml:space="preserve"> - срок использования земель или земельного участка;</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способ получения разрешения (лично, почтовая связь, электронная почта).</w:t>
      </w:r>
    </w:p>
    <w:p w:rsidR="00665D2D" w:rsidRPr="00C47717" w:rsidRDefault="006E6E13" w:rsidP="002A5FAC">
      <w:pPr>
        <w:spacing w:after="0" w:line="240" w:lineRule="auto"/>
        <w:ind w:firstLine="851"/>
        <w:jc w:val="both"/>
        <w:rPr>
          <w:rFonts w:ascii="Arial" w:hAnsi="Arial" w:cs="Arial"/>
          <w:sz w:val="24"/>
          <w:szCs w:val="24"/>
        </w:rPr>
      </w:pPr>
      <w:r>
        <w:rPr>
          <w:rFonts w:ascii="Arial" w:hAnsi="Arial" w:cs="Arial"/>
          <w:sz w:val="24"/>
          <w:szCs w:val="24"/>
        </w:rPr>
        <w:t>2.3</w:t>
      </w:r>
      <w:r w:rsidR="00665D2D" w:rsidRPr="00C47717">
        <w:rPr>
          <w:rFonts w:ascii="Arial" w:hAnsi="Arial" w:cs="Arial"/>
          <w:sz w:val="24"/>
          <w:szCs w:val="24"/>
        </w:rPr>
        <w:t>. К заявлению по желанию заявителя прилагаются:</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1) выписка из Единого государственного реестра недвижимости о земельном участке, на котором планируется возведение гаража;</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2)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В случае непредставления документов, указанных в настоящем пункте, уполномоченный орган запрашивает данные документы в рамках межведомственного взаимодействия у государственных органов, органов местного самоуправления и подведомственных государственным органам и органам местного самоуправления организаций, в распоряжении которых они находятся в соответствии с нормативными правовыми актами Российской Федерации и Курской области.</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xml:space="preserve"> </w:t>
      </w:r>
      <w:r w:rsidR="006E6E13">
        <w:rPr>
          <w:rFonts w:ascii="Arial" w:hAnsi="Arial" w:cs="Arial"/>
          <w:sz w:val="24"/>
          <w:szCs w:val="24"/>
        </w:rPr>
        <w:t>2.4</w:t>
      </w:r>
      <w:r w:rsidRPr="00C47717">
        <w:rPr>
          <w:rFonts w:ascii="Arial" w:hAnsi="Arial" w:cs="Arial"/>
          <w:sz w:val="24"/>
          <w:szCs w:val="24"/>
        </w:rPr>
        <w:t>. Уполномоченный орган отказывает в выдаче разрешения в следующих случаях:</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 xml:space="preserve">1) заявление подано с нарушением требований, установленных пунктами </w:t>
      </w:r>
      <w:r w:rsidR="006E6E13">
        <w:rPr>
          <w:rFonts w:ascii="Arial" w:hAnsi="Arial" w:cs="Arial"/>
          <w:sz w:val="24"/>
          <w:szCs w:val="24"/>
        </w:rPr>
        <w:t>2.2.</w:t>
      </w:r>
      <w:r w:rsidRPr="00C47717">
        <w:rPr>
          <w:rFonts w:ascii="Arial" w:hAnsi="Arial" w:cs="Arial"/>
          <w:sz w:val="24"/>
          <w:szCs w:val="24"/>
        </w:rPr>
        <w:t xml:space="preserve">, </w:t>
      </w:r>
      <w:r w:rsidR="006E6E13">
        <w:rPr>
          <w:rFonts w:ascii="Arial" w:hAnsi="Arial" w:cs="Arial"/>
          <w:sz w:val="24"/>
          <w:szCs w:val="24"/>
        </w:rPr>
        <w:t>2.3.</w:t>
      </w:r>
      <w:r w:rsidRPr="00C47717">
        <w:rPr>
          <w:rFonts w:ascii="Arial" w:hAnsi="Arial" w:cs="Arial"/>
          <w:sz w:val="24"/>
          <w:szCs w:val="24"/>
        </w:rPr>
        <w:t xml:space="preserve"> настоящего Положения;</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2) испрашивается разрешение для размещения объекта, не предусмотренного пунктом 1 статьи 39.36-1 Земельного кодекса Российской Федерации;</w:t>
      </w:r>
    </w:p>
    <w:p w:rsidR="00665D2D" w:rsidRPr="00C47717" w:rsidRDefault="00665D2D" w:rsidP="002A5FAC">
      <w:pPr>
        <w:spacing w:after="0" w:line="240" w:lineRule="auto"/>
        <w:ind w:firstLine="851"/>
        <w:jc w:val="both"/>
        <w:rPr>
          <w:rFonts w:ascii="Arial" w:hAnsi="Arial" w:cs="Arial"/>
          <w:sz w:val="24"/>
          <w:szCs w:val="24"/>
        </w:rPr>
      </w:pPr>
      <w:proofErr w:type="gramStart"/>
      <w:r w:rsidRPr="00C47717">
        <w:rPr>
          <w:rFonts w:ascii="Arial" w:hAnsi="Arial" w:cs="Arial"/>
          <w:sz w:val="24"/>
          <w:szCs w:val="24"/>
        </w:rPr>
        <w:t>3)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 либо решение о проведении аукциона по продаже испрашиваемого земельного участка или аукциона на право</w:t>
      </w:r>
      <w:proofErr w:type="gramEnd"/>
      <w:r w:rsidRPr="00C47717">
        <w:rPr>
          <w:rFonts w:ascii="Arial" w:hAnsi="Arial" w:cs="Arial"/>
          <w:sz w:val="24"/>
          <w:szCs w:val="24"/>
        </w:rPr>
        <w:t xml:space="preserve"> заключения договора аренды испрашиваемого земельного участка;</w:t>
      </w:r>
    </w:p>
    <w:p w:rsidR="006E6E13" w:rsidRDefault="00665D2D" w:rsidP="002A5FAC">
      <w:pPr>
        <w:spacing w:after="0" w:line="240" w:lineRule="auto"/>
        <w:ind w:firstLine="851"/>
        <w:jc w:val="both"/>
        <w:rPr>
          <w:rFonts w:ascii="Arial" w:hAnsi="Arial" w:cs="Arial"/>
          <w:sz w:val="24"/>
          <w:szCs w:val="24"/>
        </w:rPr>
      </w:pPr>
      <w:proofErr w:type="gramStart"/>
      <w:r w:rsidRPr="00C47717">
        <w:rPr>
          <w:rFonts w:ascii="Arial" w:hAnsi="Arial" w:cs="Arial"/>
          <w:sz w:val="24"/>
          <w:szCs w:val="24"/>
        </w:rPr>
        <w:t>4) земельный участок, на использование которого испрашивается разрешение, в заявленный период используется на основании разрешения либо разрешения на использование земель или земельного участка, выданного в порядке, установленном в соответствии с пунктом 1 статьи 39.34, пунктом 3 статьи 39.36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пунктом 2 настоящего Положения;</w:t>
      </w:r>
      <w:proofErr w:type="gramEnd"/>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5)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7)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8)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rsidR="00665D2D" w:rsidRPr="00C47717" w:rsidRDefault="00665D2D" w:rsidP="002A5FAC">
      <w:pPr>
        <w:spacing w:after="0" w:line="240" w:lineRule="auto"/>
        <w:ind w:firstLine="851"/>
        <w:jc w:val="both"/>
        <w:rPr>
          <w:rFonts w:ascii="Arial" w:hAnsi="Arial" w:cs="Arial"/>
          <w:sz w:val="24"/>
          <w:szCs w:val="24"/>
        </w:rPr>
      </w:pPr>
      <w:r w:rsidRPr="00C47717">
        <w:rPr>
          <w:rFonts w:ascii="Arial" w:hAnsi="Arial" w:cs="Arial"/>
          <w:sz w:val="24"/>
          <w:szCs w:val="24"/>
        </w:rPr>
        <w:t>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Курской области;</w:t>
      </w:r>
    </w:p>
    <w:p w:rsidR="00665D2D" w:rsidRPr="00C47717" w:rsidRDefault="006E6E13" w:rsidP="002A5FAC">
      <w:pPr>
        <w:spacing w:after="0" w:line="240" w:lineRule="auto"/>
        <w:ind w:firstLine="851"/>
        <w:jc w:val="both"/>
        <w:rPr>
          <w:rFonts w:ascii="Arial" w:hAnsi="Arial" w:cs="Arial"/>
          <w:sz w:val="24"/>
          <w:szCs w:val="24"/>
        </w:rPr>
      </w:pPr>
      <w:r>
        <w:rPr>
          <w:rFonts w:ascii="Arial" w:hAnsi="Arial" w:cs="Arial"/>
          <w:sz w:val="24"/>
          <w:szCs w:val="24"/>
        </w:rPr>
        <w:t>2.5</w:t>
      </w:r>
      <w:r w:rsidR="00665D2D" w:rsidRPr="00C47717">
        <w:rPr>
          <w:rFonts w:ascii="Arial" w:hAnsi="Arial" w:cs="Arial"/>
          <w:sz w:val="24"/>
          <w:szCs w:val="24"/>
        </w:rPr>
        <w:t xml:space="preserve">. </w:t>
      </w:r>
      <w:proofErr w:type="gramStart"/>
      <w:r w:rsidR="00665D2D" w:rsidRPr="00C47717">
        <w:rPr>
          <w:rFonts w:ascii="Arial" w:hAnsi="Arial" w:cs="Arial"/>
          <w:sz w:val="24"/>
          <w:szCs w:val="24"/>
        </w:rPr>
        <w:t>В течение 10 рабочих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 и орган, осуществляющий муниципальный земельный контроль на территории, в границах которой выдано разрешение.</w:t>
      </w:r>
      <w:proofErr w:type="gramEnd"/>
    </w:p>
    <w:p w:rsidR="00E90B1D" w:rsidRDefault="00E90B1D" w:rsidP="00C47717">
      <w:pPr>
        <w:spacing w:after="0" w:line="240" w:lineRule="auto"/>
        <w:jc w:val="both"/>
        <w:rPr>
          <w:rFonts w:ascii="Arial" w:hAnsi="Arial" w:cs="Arial"/>
          <w:sz w:val="24"/>
          <w:szCs w:val="24"/>
        </w:rPr>
      </w:pPr>
      <w:bookmarkStart w:id="0" w:name="_GoBack"/>
      <w:bookmarkEnd w:id="0"/>
    </w:p>
    <w:sectPr w:rsidR="00E90B1D" w:rsidSect="00C47717">
      <w:pgSz w:w="11906" w:h="16838" w:code="9"/>
      <w:pgMar w:top="1134" w:right="1247" w:bottom="1134" w:left="153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E4"/>
    <w:rsid w:val="0007013A"/>
    <w:rsid w:val="000A68E4"/>
    <w:rsid w:val="00124A26"/>
    <w:rsid w:val="002A5FAC"/>
    <w:rsid w:val="003F6908"/>
    <w:rsid w:val="00665D2D"/>
    <w:rsid w:val="006E6E13"/>
    <w:rsid w:val="00743D88"/>
    <w:rsid w:val="00B15960"/>
    <w:rsid w:val="00C47717"/>
    <w:rsid w:val="00E90B1D"/>
    <w:rsid w:val="00EA34F0"/>
    <w:rsid w:val="00EB77BC"/>
    <w:rsid w:val="00F6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5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2099</Words>
  <Characters>11969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6</cp:revision>
  <dcterms:created xsi:type="dcterms:W3CDTF">2023-06-28T16:42:00Z</dcterms:created>
  <dcterms:modified xsi:type="dcterms:W3CDTF">2023-06-28T17:09:00Z</dcterms:modified>
</cp:coreProperties>
</file>