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57" w:rsidRPr="008E6657" w:rsidRDefault="008E6657" w:rsidP="008E6657">
      <w:pPr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665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Проект </w:t>
      </w:r>
    </w:p>
    <w:p w:rsidR="008E6657" w:rsidRPr="008E6657" w:rsidRDefault="008E6657" w:rsidP="008E66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6657" w:rsidRPr="008E6657" w:rsidRDefault="008E6657" w:rsidP="008E66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6657">
        <w:rPr>
          <w:rFonts w:ascii="Arial" w:eastAsia="Times New Roman" w:hAnsi="Arial" w:cs="Arial"/>
          <w:b/>
          <w:sz w:val="32"/>
          <w:szCs w:val="32"/>
          <w:lang w:eastAsia="ru-RU"/>
        </w:rPr>
        <w:t>СОБРАНИЕ ДЕПУТАТОВ</w:t>
      </w:r>
    </w:p>
    <w:p w:rsidR="008E6657" w:rsidRPr="008E6657" w:rsidRDefault="008E6657" w:rsidP="008E66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6657">
        <w:rPr>
          <w:rFonts w:ascii="Arial" w:eastAsia="Times New Roman" w:hAnsi="Arial" w:cs="Arial"/>
          <w:b/>
          <w:sz w:val="32"/>
          <w:szCs w:val="32"/>
          <w:lang w:eastAsia="ru-RU"/>
        </w:rPr>
        <w:t>ШЕВЕЛЕВСКОГО СЕЛЬСОВЕТА</w:t>
      </w:r>
    </w:p>
    <w:p w:rsidR="008E6657" w:rsidRPr="008E6657" w:rsidRDefault="008E6657" w:rsidP="008E665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E6657">
        <w:rPr>
          <w:rFonts w:ascii="Arial" w:eastAsia="Times New Roman" w:hAnsi="Arial" w:cs="Arial"/>
          <w:b/>
          <w:sz w:val="32"/>
          <w:szCs w:val="32"/>
          <w:lang w:eastAsia="ru-RU"/>
        </w:rPr>
        <w:t>ОБОЯНСКОГО РАЙОНА</w:t>
      </w:r>
    </w:p>
    <w:p w:rsidR="000A6B79" w:rsidRPr="000A6B79" w:rsidRDefault="000A6B79" w:rsidP="008E665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B79" w:rsidRPr="000A6B79" w:rsidRDefault="000A6B79" w:rsidP="008E665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E6657" w:rsidRPr="008E6657" w:rsidRDefault="008E6657" w:rsidP="008E6657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32"/>
          <w:szCs w:val="32"/>
          <w:u w:val="single"/>
          <w:lang/>
        </w:rPr>
      </w:pPr>
      <w:r w:rsidRPr="008E6657">
        <w:rPr>
          <w:rFonts w:ascii="Arial" w:eastAsia="Andale Sans UI" w:hAnsi="Arial" w:cs="Arial"/>
          <w:b/>
          <w:kern w:val="1"/>
          <w:sz w:val="32"/>
          <w:szCs w:val="32"/>
          <w:lang/>
        </w:rPr>
        <w:t>РЕШЕНИЕ</w:t>
      </w:r>
    </w:p>
    <w:p w:rsidR="008E6657" w:rsidRPr="008E6657" w:rsidRDefault="008E6657" w:rsidP="008E665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kern w:val="1"/>
          <w:sz w:val="32"/>
          <w:szCs w:val="32"/>
          <w:u w:val="single"/>
          <w:lang/>
        </w:rPr>
      </w:pPr>
    </w:p>
    <w:p w:rsidR="008E6657" w:rsidRDefault="008E6657" w:rsidP="008E665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32"/>
          <w:szCs w:val="32"/>
          <w:lang/>
        </w:rPr>
      </w:pPr>
      <w:r>
        <w:rPr>
          <w:rFonts w:ascii="Arial" w:eastAsia="Andale Sans UI" w:hAnsi="Arial" w:cs="Arial"/>
          <w:b/>
          <w:bCs/>
          <w:kern w:val="1"/>
          <w:sz w:val="32"/>
          <w:szCs w:val="32"/>
          <w:lang/>
        </w:rPr>
        <w:t>От _______________   № ____</w:t>
      </w:r>
    </w:p>
    <w:p w:rsidR="008E6657" w:rsidRPr="008E6657" w:rsidRDefault="008E6657" w:rsidP="008E6657">
      <w:pPr>
        <w:widowControl w:val="0"/>
        <w:suppressAutoHyphens/>
        <w:spacing w:after="0" w:line="240" w:lineRule="auto"/>
        <w:jc w:val="center"/>
        <w:rPr>
          <w:rFonts w:ascii="Arial" w:eastAsia="Andale Sans UI" w:hAnsi="Arial" w:cs="Arial"/>
          <w:b/>
          <w:bCs/>
          <w:kern w:val="1"/>
          <w:sz w:val="32"/>
          <w:szCs w:val="32"/>
          <w:lang/>
        </w:rPr>
      </w:pPr>
    </w:p>
    <w:p w:rsidR="000A6B79" w:rsidRDefault="008E6657" w:rsidP="008E66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E66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с. </w:t>
      </w:r>
      <w:proofErr w:type="spellStart"/>
      <w:r w:rsidRPr="008E665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Шевелево</w:t>
      </w:r>
      <w:proofErr w:type="spellEnd"/>
    </w:p>
    <w:p w:rsidR="008E6657" w:rsidRPr="000A6B79" w:rsidRDefault="008E6657" w:rsidP="008E665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B79" w:rsidRPr="008E6657" w:rsidRDefault="000A6B79" w:rsidP="008E66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E66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 предоставлении отсрочки</w:t>
      </w:r>
    </w:p>
    <w:p w:rsidR="000A6B79" w:rsidRPr="008E6657" w:rsidRDefault="000A6B79" w:rsidP="008E66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E66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арендной платы по договорам аренды</w:t>
      </w:r>
    </w:p>
    <w:p w:rsidR="000A6B79" w:rsidRPr="008E6657" w:rsidRDefault="000A6B79" w:rsidP="008E66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E66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муниципального имущества в связи </w:t>
      </w:r>
      <w:proofErr w:type="gramStart"/>
      <w:r w:rsidRPr="008E66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с</w:t>
      </w:r>
      <w:proofErr w:type="gramEnd"/>
    </w:p>
    <w:p w:rsidR="000A6B79" w:rsidRPr="008E6657" w:rsidRDefault="000A6B79" w:rsidP="008E665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8E6657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частичной мобилизацией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ч. 10 ст. 35 Федерального закона от 06.10.2003 года№ 131-ФЗ «Об общих принципах организации местного самоуправления в Российской Федерации», распоряжением Правительства Российской Федерации от 15.10.2022 № 3046-р, Уставом </w:t>
      </w:r>
      <w:proofErr w:type="spellStart"/>
      <w:r w:rsidR="008E6657"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Шевелевского</w:t>
      </w:r>
      <w:proofErr w:type="spellEnd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E6657"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="008E6657"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="008E6657"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 учитывая </w:t>
      </w:r>
      <w:r w:rsidR="008E6657"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</w:t>
      </w: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прокуратуры </w:t>
      </w:r>
      <w:proofErr w:type="spellStart"/>
      <w:r w:rsidR="008E6657"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="008E6657"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от 31.01</w:t>
      </w: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.202</w:t>
      </w:r>
      <w:r w:rsidR="008E6657"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3г.</w:t>
      </w: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8E6657"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108-2023</w:t>
      </w: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 w:rsidR="008E6657" w:rsidRPr="008E6657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="008E6657" w:rsidRPr="008E6657">
        <w:rPr>
          <w:rFonts w:ascii="Arial" w:hAnsi="Arial" w:cs="Arial"/>
          <w:sz w:val="24"/>
          <w:szCs w:val="24"/>
        </w:rPr>
        <w:t>Шевелевского</w:t>
      </w:r>
      <w:proofErr w:type="spellEnd"/>
      <w:r w:rsidR="008E6657" w:rsidRPr="008E6657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8E6657" w:rsidRPr="008E6657">
        <w:rPr>
          <w:rFonts w:ascii="Arial" w:hAnsi="Arial" w:cs="Arial"/>
          <w:sz w:val="24"/>
          <w:szCs w:val="24"/>
        </w:rPr>
        <w:t>Обоянского</w:t>
      </w:r>
      <w:proofErr w:type="spellEnd"/>
      <w:r w:rsidR="008E6657" w:rsidRPr="008E6657">
        <w:rPr>
          <w:rFonts w:ascii="Arial" w:hAnsi="Arial" w:cs="Arial"/>
          <w:sz w:val="24"/>
          <w:szCs w:val="24"/>
        </w:rPr>
        <w:t xml:space="preserve"> района</w:t>
      </w:r>
      <w:r w:rsidR="008E6657" w:rsidRPr="008E6657">
        <w:rPr>
          <w:rFonts w:ascii="Arial" w:hAnsi="Arial" w:cs="Arial"/>
          <w:sz w:val="24"/>
          <w:szCs w:val="24"/>
        </w:rPr>
        <w:t xml:space="preserve"> РЕШИЛО:</w:t>
      </w:r>
    </w:p>
    <w:p w:rsidR="008E6657" w:rsidRDefault="008E6657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proofErr w:type="gramStart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договорам аренды муниципального имущества, составляющего казну </w:t>
      </w:r>
      <w:proofErr w:type="spellStart"/>
      <w:r w:rsid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Шевелевского</w:t>
      </w:r>
      <w:proofErr w:type="spellEnd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proofErr w:type="spellStart"/>
      <w:r w:rsid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Обоянского</w:t>
      </w:r>
      <w:proofErr w:type="spellEnd"/>
      <w:r w:rsid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</w:t>
      </w: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 том числе земельных участков), арендаторами по которым являются физические лица, 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</w:t>
      </w:r>
      <w:proofErr w:type="gramEnd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являющиеся учредителем (участником) юридического лица и его руководителем, призваны на военную службу по мобилизации в Вооруженные Силы Российской Федерации в соответствии с Указом Президента Российской Федерации от 21.09.2022 № 647 «Об объявлении частичной мобилизации в Российской Федерации» или проходят военную службу по контракту, заключенному в соответствии с пунктом 7 статьи 38 Федерального закона от 28.03.1998 № 53-ФЗ «О воинской обязанности и военной</w:t>
      </w:r>
      <w:proofErr w:type="gramEnd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службе» (далее – Федеральный закон), либо заключили контракт о добровольном содействии в выполнении задач, возложенных на Вооруженные Силы Российской Федерации, предоставляется: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право на отсрочку уплаты арендной платы на период прохождения военной службы или оказания добровольного содействия в выполнении задач, возложенных на Вооруженные Силы Российской Федерации;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право на расторжение договоров аренды без применения штрафных санкций.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Предоставление отсрочки уплаты арендной платы, указанной в подпункте «а» пункта 1 настоящего решения, осуществляется на следующих условиях: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 в выполнении задач, возложенных на Вооруженные Силы Российской Федерации, лицом, указанным в пункте 1 настоящего решения;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gramStart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предоставленного</w:t>
      </w:r>
      <w:proofErr w:type="gramEnd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федеральным органом исполнительной власти, с которым заключены указанные контракты;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арендатору предоставляется отсрочка уплаты арендной платы на период прохождения лицом, указанным в пункте 1 настоящего решения, военной службы или оказания добровольного содействия в выполнении задач, возложенных на Вооруженные Силы Российской Федерации;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 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применяются 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коммунальные платежи, связанные с арендуемым имуществом по договорам аренды, по которому арендатору предоставлена отсрочка уплаты арендной платы, в период такой отсрочки уплачиваются арендодателем.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</w:t>
      </w:r>
      <w:proofErr w:type="gramEnd"/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исполнительной власти, с которым заключены указанные контракты;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договор аренды подлежит расторжению со дня получения арендодателем уведомления о расторжении договора аренды;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r w:rsidR="008E6657" w:rsidRPr="008E6657">
        <w:rPr>
          <w:rFonts w:ascii="Arial" w:hAnsi="Arial" w:cs="Arial"/>
          <w:color w:val="000000"/>
          <w:sz w:val="24"/>
          <w:szCs w:val="24"/>
        </w:rPr>
        <w:t>Настоящее постановление</w:t>
      </w:r>
      <w:r w:rsidR="008E6657" w:rsidRPr="008E6657">
        <w:rPr>
          <w:rFonts w:ascii="Arial" w:hAnsi="Arial" w:cs="Arial"/>
          <w:sz w:val="24"/>
          <w:szCs w:val="24"/>
        </w:rPr>
        <w:t xml:space="preserve"> вступает в силу со дня его подписания, подлежит обнародованию и размещению на официальном сайте </w:t>
      </w:r>
      <w:r w:rsidR="008E6657" w:rsidRPr="008E6657">
        <w:rPr>
          <w:rFonts w:ascii="Arial" w:hAnsi="Arial" w:cs="Arial"/>
          <w:sz w:val="24"/>
          <w:szCs w:val="24"/>
          <w:shd w:val="clear" w:color="auto" w:fill="FFFFFF"/>
        </w:rPr>
        <w:t>муниципального образования  «</w:t>
      </w:r>
      <w:proofErr w:type="spellStart"/>
      <w:r w:rsidR="008E6657" w:rsidRPr="008E6657">
        <w:rPr>
          <w:rFonts w:ascii="Arial" w:hAnsi="Arial" w:cs="Arial"/>
          <w:sz w:val="24"/>
          <w:szCs w:val="24"/>
          <w:shd w:val="clear" w:color="auto" w:fill="FFFFFF"/>
        </w:rPr>
        <w:t>Шевелевского</w:t>
      </w:r>
      <w:proofErr w:type="spellEnd"/>
      <w:r w:rsidR="008E6657" w:rsidRPr="008E6657">
        <w:rPr>
          <w:rFonts w:ascii="Arial" w:hAnsi="Arial" w:cs="Arial"/>
          <w:sz w:val="24"/>
          <w:szCs w:val="24"/>
          <w:shd w:val="clear" w:color="auto" w:fill="FFFFFF"/>
        </w:rPr>
        <w:t xml:space="preserve"> сельсовета» </w:t>
      </w:r>
      <w:proofErr w:type="spellStart"/>
      <w:r w:rsidR="008E6657" w:rsidRPr="008E6657">
        <w:rPr>
          <w:rFonts w:ascii="Arial" w:hAnsi="Arial" w:cs="Arial"/>
          <w:sz w:val="24"/>
          <w:szCs w:val="24"/>
          <w:shd w:val="clear" w:color="auto" w:fill="FFFFFF"/>
        </w:rPr>
        <w:t>Обоянского</w:t>
      </w:r>
      <w:proofErr w:type="spellEnd"/>
      <w:r w:rsidR="008E6657" w:rsidRPr="008E6657">
        <w:rPr>
          <w:rFonts w:ascii="Arial" w:hAnsi="Arial" w:cs="Arial"/>
          <w:sz w:val="24"/>
          <w:szCs w:val="24"/>
          <w:shd w:val="clear" w:color="auto" w:fill="FFFFFF"/>
        </w:rPr>
        <w:t xml:space="preserve"> района Курской области</w:t>
      </w:r>
      <w:r w:rsidR="008E6657" w:rsidRPr="008E6657">
        <w:rPr>
          <w:rFonts w:ascii="Arial" w:hAnsi="Arial" w:cs="Arial"/>
          <w:sz w:val="24"/>
          <w:szCs w:val="24"/>
        </w:rPr>
        <w:t xml:space="preserve"> в сети «Интернет»</w:t>
      </w: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A6B79" w:rsidRPr="008E6657" w:rsidRDefault="000A6B79" w:rsidP="000A6B7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E66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E6657" w:rsidRPr="008E6657" w:rsidRDefault="008E6657" w:rsidP="008E6657">
      <w:pPr>
        <w:suppressAutoHyphens/>
        <w:spacing w:after="0" w:line="240" w:lineRule="auto"/>
        <w:ind w:right="-725"/>
        <w:rPr>
          <w:rFonts w:ascii="Arial" w:eastAsia="Times New Roman" w:hAnsi="Arial" w:cs="Arial"/>
          <w:sz w:val="24"/>
          <w:szCs w:val="24"/>
          <w:lang w:eastAsia="ar-SA"/>
        </w:rPr>
      </w:pPr>
      <w:r w:rsidRPr="008E6657">
        <w:rPr>
          <w:rFonts w:ascii="Arial" w:eastAsia="Times New Roman" w:hAnsi="Arial" w:cs="Arial"/>
          <w:sz w:val="24"/>
          <w:szCs w:val="24"/>
          <w:lang w:eastAsia="ar-SA"/>
        </w:rPr>
        <w:t>Председатель Собрания депутатов</w:t>
      </w:r>
    </w:p>
    <w:p w:rsidR="008E6657" w:rsidRPr="008E6657" w:rsidRDefault="008E6657" w:rsidP="008E665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8E6657">
        <w:rPr>
          <w:rFonts w:ascii="Arial" w:eastAsia="Times New Roman" w:hAnsi="Arial" w:cs="Arial"/>
          <w:sz w:val="24"/>
          <w:szCs w:val="24"/>
          <w:lang w:eastAsia="ar-SA"/>
        </w:rPr>
        <w:t>Шевелевского</w:t>
      </w:r>
      <w:proofErr w:type="spellEnd"/>
      <w:r w:rsidRPr="008E6657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                                                                         Е. В. </w:t>
      </w:r>
      <w:proofErr w:type="spellStart"/>
      <w:r w:rsidRPr="008E6657">
        <w:rPr>
          <w:rFonts w:ascii="Arial" w:eastAsia="Times New Roman" w:hAnsi="Arial" w:cs="Arial"/>
          <w:sz w:val="24"/>
          <w:szCs w:val="24"/>
          <w:lang w:eastAsia="ar-SA"/>
        </w:rPr>
        <w:t>Боева</w:t>
      </w:r>
      <w:proofErr w:type="spellEnd"/>
    </w:p>
    <w:p w:rsidR="008E6657" w:rsidRPr="008E6657" w:rsidRDefault="008E6657" w:rsidP="008E665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6657">
        <w:rPr>
          <w:rFonts w:ascii="Arial" w:eastAsia="Times New Roman" w:hAnsi="Arial" w:cs="Arial"/>
          <w:sz w:val="24"/>
          <w:szCs w:val="24"/>
          <w:lang w:eastAsia="ar-SA"/>
        </w:rPr>
        <w:t xml:space="preserve">        </w:t>
      </w:r>
    </w:p>
    <w:p w:rsidR="008E6657" w:rsidRPr="008E6657" w:rsidRDefault="008E6657" w:rsidP="008E665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6657" w:rsidRPr="008E6657" w:rsidRDefault="008E6657" w:rsidP="008E6657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8E6657">
        <w:rPr>
          <w:rFonts w:ascii="Arial" w:eastAsia="Times New Roman" w:hAnsi="Arial" w:cs="Arial"/>
          <w:sz w:val="24"/>
          <w:szCs w:val="24"/>
          <w:lang w:eastAsia="ar-SA"/>
        </w:rPr>
        <w:t xml:space="preserve">Глава </w:t>
      </w:r>
      <w:proofErr w:type="spellStart"/>
      <w:r w:rsidRPr="008E6657">
        <w:rPr>
          <w:rFonts w:ascii="Arial" w:eastAsia="Times New Roman" w:hAnsi="Arial" w:cs="Arial"/>
          <w:sz w:val="24"/>
          <w:szCs w:val="24"/>
          <w:lang w:eastAsia="ar-SA"/>
        </w:rPr>
        <w:t>Шевелевского</w:t>
      </w:r>
      <w:proofErr w:type="spellEnd"/>
      <w:r w:rsidRPr="008E6657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сельсовета</w:t>
      </w:r>
    </w:p>
    <w:p w:rsidR="008E6657" w:rsidRPr="008E6657" w:rsidRDefault="008E6657" w:rsidP="008E66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E6657">
        <w:rPr>
          <w:rFonts w:ascii="Arial" w:eastAsia="Times New Roman" w:hAnsi="Arial" w:cs="Arial"/>
          <w:sz w:val="24"/>
          <w:szCs w:val="24"/>
          <w:lang w:eastAsia="ar-SA"/>
        </w:rPr>
        <w:t>Обоянского</w:t>
      </w:r>
      <w:proofErr w:type="spellEnd"/>
      <w:r w:rsidRPr="008E6657">
        <w:rPr>
          <w:rFonts w:ascii="Arial" w:eastAsia="Times New Roman" w:hAnsi="Arial" w:cs="Arial"/>
          <w:sz w:val="24"/>
          <w:szCs w:val="24"/>
          <w:lang w:eastAsia="ar-SA"/>
        </w:rPr>
        <w:t xml:space="preserve"> района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  <w:bookmarkStart w:id="0" w:name="_GoBack"/>
      <w:bookmarkEnd w:id="0"/>
      <w:r w:rsidRPr="008E6657">
        <w:rPr>
          <w:rFonts w:ascii="Arial" w:eastAsia="Times New Roman" w:hAnsi="Arial" w:cs="Arial"/>
          <w:sz w:val="24"/>
          <w:szCs w:val="24"/>
          <w:lang w:eastAsia="ar-SA"/>
        </w:rPr>
        <w:t xml:space="preserve">    С. Н. Филипских</w:t>
      </w:r>
    </w:p>
    <w:p w:rsidR="00CE574D" w:rsidRDefault="00CE574D"/>
    <w:sectPr w:rsidR="00CE574D" w:rsidSect="008E6657">
      <w:pgSz w:w="11906" w:h="16838" w:code="9"/>
      <w:pgMar w:top="1134" w:right="1247" w:bottom="1134" w:left="153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79"/>
    <w:rsid w:val="000A6B79"/>
    <w:rsid w:val="008E6657"/>
    <w:rsid w:val="00CE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6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6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6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6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0A6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dcterms:created xsi:type="dcterms:W3CDTF">2023-02-02T15:48:00Z</dcterms:created>
  <dcterms:modified xsi:type="dcterms:W3CDTF">2023-02-02T15:48:00Z</dcterms:modified>
</cp:coreProperties>
</file>