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F6" w:rsidRDefault="00285FF6" w:rsidP="00285FF6">
      <w:pPr>
        <w:jc w:val="center"/>
        <w:rPr>
          <w:b/>
        </w:rPr>
      </w:pPr>
    </w:p>
    <w:p w:rsidR="00285FF6" w:rsidRDefault="00285FF6" w:rsidP="00285FF6">
      <w:pPr>
        <w:jc w:val="center"/>
        <w:rPr>
          <w:b/>
        </w:rPr>
      </w:pPr>
      <w:r>
        <w:rPr>
          <w:b/>
        </w:rPr>
        <w:t>СОБРАНИЕ ДЕПУТАТОВ</w:t>
      </w:r>
    </w:p>
    <w:p w:rsidR="00285FF6" w:rsidRDefault="00285FF6" w:rsidP="00285FF6">
      <w:pPr>
        <w:jc w:val="center"/>
        <w:rPr>
          <w:b/>
        </w:rPr>
      </w:pPr>
    </w:p>
    <w:p w:rsidR="00285FF6" w:rsidRDefault="00285FF6" w:rsidP="00285FF6">
      <w:pPr>
        <w:jc w:val="center"/>
        <w:rPr>
          <w:b/>
        </w:rPr>
      </w:pPr>
      <w:r>
        <w:rPr>
          <w:b/>
        </w:rPr>
        <w:t>ШЕВЕЛЕВСКОГО СЕЛЬСОВЕТА</w:t>
      </w:r>
    </w:p>
    <w:p w:rsidR="00285FF6" w:rsidRDefault="00285FF6" w:rsidP="00285FF6">
      <w:pPr>
        <w:jc w:val="center"/>
        <w:rPr>
          <w:b/>
        </w:rPr>
      </w:pPr>
    </w:p>
    <w:p w:rsidR="00285FF6" w:rsidRDefault="00285FF6" w:rsidP="00285FF6">
      <w:pPr>
        <w:jc w:val="center"/>
      </w:pPr>
      <w:r>
        <w:rPr>
          <w:b/>
        </w:rPr>
        <w:t>ОБОЯНСКОГО РАЙОНА КУРСКОЙ ОБЛАСТИ</w:t>
      </w:r>
    </w:p>
    <w:p w:rsidR="00285FF6" w:rsidRDefault="00285FF6" w:rsidP="00285FF6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</w:t>
      </w:r>
    </w:p>
    <w:p w:rsidR="00285FF6" w:rsidRDefault="00285FF6" w:rsidP="00285FF6">
      <w:pPr>
        <w:jc w:val="center"/>
        <w:rPr>
          <w:u w:val="single"/>
        </w:rPr>
      </w:pPr>
    </w:p>
    <w:p w:rsidR="00285FF6" w:rsidRDefault="00285FF6" w:rsidP="00285FF6">
      <w:pPr>
        <w:jc w:val="center"/>
        <w:rPr>
          <w:b/>
        </w:rPr>
      </w:pPr>
      <w:r>
        <w:rPr>
          <w:b/>
        </w:rPr>
        <w:t>РЕШЕНИЕ</w:t>
      </w:r>
    </w:p>
    <w:p w:rsidR="00285FF6" w:rsidRDefault="00285FF6" w:rsidP="00285FF6">
      <w:pPr>
        <w:rPr>
          <w:u w:val="single"/>
        </w:rPr>
      </w:pPr>
      <w:r>
        <w:rPr>
          <w:u w:val="single"/>
        </w:rPr>
        <w:t>08.04.2009 года №10/52</w:t>
      </w:r>
    </w:p>
    <w:p w:rsidR="00285FF6" w:rsidRDefault="00285FF6" w:rsidP="00285FF6">
      <w:pPr>
        <w:jc w:val="both"/>
        <w:rPr>
          <w:b/>
        </w:rPr>
      </w:pPr>
      <w:r>
        <w:rPr>
          <w:b/>
        </w:rPr>
        <w:t>село Шевелево.</w:t>
      </w:r>
    </w:p>
    <w:p w:rsidR="00285FF6" w:rsidRDefault="00285FF6" w:rsidP="00285FF6">
      <w:pPr>
        <w:jc w:val="both"/>
        <w:rPr>
          <w:b/>
        </w:rPr>
      </w:pPr>
    </w:p>
    <w:p w:rsidR="00285FF6" w:rsidRDefault="00285FF6" w:rsidP="00285FF6">
      <w:pPr>
        <w:ind w:left="284"/>
        <w:jc w:val="both"/>
        <w:rPr>
          <w:b/>
          <w:szCs w:val="28"/>
        </w:rPr>
      </w:pPr>
      <w:r>
        <w:rPr>
          <w:b/>
          <w:szCs w:val="28"/>
        </w:rPr>
        <w:t xml:space="preserve">Об </w:t>
      </w:r>
      <w:proofErr w:type="gramStart"/>
      <w:r>
        <w:rPr>
          <w:b/>
          <w:szCs w:val="28"/>
        </w:rPr>
        <w:t>утверждении</w:t>
      </w:r>
      <w:proofErr w:type="gramEnd"/>
      <w:r>
        <w:rPr>
          <w:b/>
          <w:szCs w:val="28"/>
        </w:rPr>
        <w:t xml:space="preserve">  Положения  </w:t>
      </w:r>
    </w:p>
    <w:p w:rsidR="00285FF6" w:rsidRDefault="00285FF6" w:rsidP="00285FF6">
      <w:pPr>
        <w:ind w:left="284"/>
        <w:jc w:val="both"/>
        <w:rPr>
          <w:b/>
          <w:szCs w:val="28"/>
        </w:rPr>
      </w:pPr>
      <w:r>
        <w:rPr>
          <w:b/>
          <w:szCs w:val="28"/>
        </w:rPr>
        <w:t>о порядке управления и</w:t>
      </w:r>
    </w:p>
    <w:p w:rsidR="00285FF6" w:rsidRDefault="00285FF6" w:rsidP="00285FF6">
      <w:pPr>
        <w:ind w:left="284"/>
        <w:jc w:val="both"/>
        <w:rPr>
          <w:b/>
          <w:szCs w:val="28"/>
        </w:rPr>
      </w:pPr>
      <w:r>
        <w:rPr>
          <w:b/>
          <w:szCs w:val="28"/>
        </w:rPr>
        <w:t xml:space="preserve"> распоряжения </w:t>
      </w:r>
      <w:proofErr w:type="gramStart"/>
      <w:r>
        <w:rPr>
          <w:b/>
          <w:szCs w:val="28"/>
        </w:rPr>
        <w:t>муниципальным</w:t>
      </w:r>
      <w:proofErr w:type="gramEnd"/>
      <w:r>
        <w:rPr>
          <w:b/>
          <w:szCs w:val="28"/>
        </w:rPr>
        <w:t xml:space="preserve"> </w:t>
      </w:r>
    </w:p>
    <w:p w:rsidR="00285FF6" w:rsidRDefault="00285FF6" w:rsidP="00285FF6">
      <w:pPr>
        <w:ind w:left="284"/>
        <w:jc w:val="both"/>
        <w:rPr>
          <w:b/>
          <w:szCs w:val="28"/>
        </w:rPr>
      </w:pPr>
      <w:r>
        <w:rPr>
          <w:b/>
          <w:szCs w:val="28"/>
        </w:rPr>
        <w:t xml:space="preserve">имуществом </w:t>
      </w:r>
      <w:proofErr w:type="gramStart"/>
      <w:r>
        <w:rPr>
          <w:b/>
          <w:szCs w:val="28"/>
        </w:rPr>
        <w:t>муниципального</w:t>
      </w:r>
      <w:proofErr w:type="gramEnd"/>
      <w:r>
        <w:rPr>
          <w:b/>
          <w:szCs w:val="28"/>
        </w:rPr>
        <w:t xml:space="preserve"> </w:t>
      </w:r>
    </w:p>
    <w:p w:rsidR="00285FF6" w:rsidRDefault="00285FF6" w:rsidP="00285FF6">
      <w:pPr>
        <w:ind w:left="284"/>
        <w:jc w:val="both"/>
        <w:rPr>
          <w:b/>
          <w:szCs w:val="28"/>
        </w:rPr>
      </w:pPr>
      <w:r>
        <w:rPr>
          <w:b/>
          <w:szCs w:val="28"/>
        </w:rPr>
        <w:t>образования «Шевелевский сельсовет».</w:t>
      </w:r>
    </w:p>
    <w:p w:rsidR="00285FF6" w:rsidRDefault="00285FF6" w:rsidP="00285FF6">
      <w:pPr>
        <w:ind w:left="720"/>
        <w:jc w:val="both"/>
        <w:rPr>
          <w:b/>
          <w:szCs w:val="28"/>
        </w:rPr>
      </w:pPr>
    </w:p>
    <w:p w:rsidR="00285FF6" w:rsidRDefault="00285FF6" w:rsidP="00285FF6">
      <w:pPr>
        <w:jc w:val="both"/>
        <w:rPr>
          <w:szCs w:val="24"/>
        </w:rPr>
      </w:pPr>
      <w:r>
        <w:t xml:space="preserve">                      В соответствии   Федерального закона  №131-ФЗ от 6 октября 2003 года  «Об общих принципах   местного самоуправления в </w:t>
      </w:r>
      <w:proofErr w:type="gramStart"/>
      <w:r>
        <w:t>российской</w:t>
      </w:r>
      <w:proofErr w:type="gramEnd"/>
      <w:r>
        <w:t xml:space="preserve"> Федерации», Уставом муниципального образования «Шевелевский сельсовет», Гражданским Кодексом  Российской Федерации Собрание депутатов Шевелевского сельсовета </w:t>
      </w:r>
      <w:r>
        <w:rPr>
          <w:b/>
        </w:rPr>
        <w:t>РЕШИЛО</w:t>
      </w:r>
      <w:r>
        <w:t>:</w:t>
      </w:r>
    </w:p>
    <w:p w:rsidR="00285FF6" w:rsidRDefault="00285FF6" w:rsidP="00285FF6">
      <w:pPr>
        <w:jc w:val="both"/>
      </w:pPr>
    </w:p>
    <w:p w:rsidR="00285FF6" w:rsidRDefault="00285FF6" w:rsidP="00285FF6">
      <w:pPr>
        <w:jc w:val="both"/>
      </w:pPr>
    </w:p>
    <w:p w:rsidR="00285FF6" w:rsidRDefault="00285FF6" w:rsidP="00285FF6">
      <w:pPr>
        <w:ind w:left="360"/>
        <w:jc w:val="both"/>
      </w:pPr>
      <w:r>
        <w:t>1.Утвердить Положение о Порядке управления и распоряжения муниципальным имуществом  муниципального образования «Шевелевский сельсовет»</w:t>
      </w:r>
    </w:p>
    <w:p w:rsidR="00285FF6" w:rsidRDefault="00285FF6" w:rsidP="00285FF6">
      <w:pPr>
        <w:jc w:val="both"/>
      </w:pPr>
    </w:p>
    <w:p w:rsidR="00285FF6" w:rsidRDefault="00285FF6" w:rsidP="00285FF6">
      <w:pPr>
        <w:ind w:left="360"/>
        <w:jc w:val="both"/>
      </w:pPr>
      <w:r>
        <w:t>2. Настоящее решение вступает в  силу со дня его подписания.</w:t>
      </w:r>
    </w:p>
    <w:p w:rsidR="00285FF6" w:rsidRDefault="00285FF6" w:rsidP="00285FF6">
      <w:pPr>
        <w:jc w:val="both"/>
      </w:pPr>
    </w:p>
    <w:p w:rsidR="00285FF6" w:rsidRDefault="00285FF6" w:rsidP="00285FF6"/>
    <w:p w:rsidR="00285FF6" w:rsidRDefault="00285FF6" w:rsidP="00285FF6"/>
    <w:p w:rsidR="00285FF6" w:rsidRDefault="00285FF6" w:rsidP="00285FF6"/>
    <w:p w:rsidR="00285FF6" w:rsidRDefault="00285FF6" w:rsidP="00285FF6"/>
    <w:p w:rsidR="00285FF6" w:rsidRDefault="00285FF6" w:rsidP="00285FF6">
      <w:pPr>
        <w:rPr>
          <w:b/>
        </w:rPr>
      </w:pPr>
      <w:r>
        <w:t xml:space="preserve">  </w:t>
      </w:r>
      <w:r>
        <w:rPr>
          <w:b/>
        </w:rPr>
        <w:t xml:space="preserve">Председатель Собрания  депутатов                              </w:t>
      </w:r>
    </w:p>
    <w:p w:rsidR="00285FF6" w:rsidRDefault="00285FF6" w:rsidP="00285FF6">
      <w:pPr>
        <w:rPr>
          <w:b/>
        </w:rPr>
      </w:pPr>
      <w:r>
        <w:rPr>
          <w:b/>
        </w:rPr>
        <w:t xml:space="preserve">             Шевелевского  сельсовета                                          Н.П.Боева.</w:t>
      </w:r>
    </w:p>
    <w:p w:rsidR="00285FF6" w:rsidRDefault="00285FF6" w:rsidP="00285FF6">
      <w:pPr>
        <w:jc w:val="center"/>
      </w:pPr>
    </w:p>
    <w:p w:rsidR="00285FF6" w:rsidRDefault="00285FF6" w:rsidP="00285FF6">
      <w:pPr>
        <w:jc w:val="center"/>
      </w:pPr>
    </w:p>
    <w:p w:rsidR="00285FF6" w:rsidRDefault="00285FF6" w:rsidP="00285FF6">
      <w:pPr>
        <w:jc w:val="center"/>
      </w:pPr>
    </w:p>
    <w:p w:rsidR="00285FF6" w:rsidRDefault="00285FF6" w:rsidP="00285FF6">
      <w:pPr>
        <w:jc w:val="center"/>
        <w:rPr>
          <w:sz w:val="32"/>
          <w:szCs w:val="32"/>
        </w:rPr>
      </w:pPr>
    </w:p>
    <w:p w:rsidR="00285FF6" w:rsidRDefault="00285FF6" w:rsidP="00285FF6">
      <w:pPr>
        <w:rPr>
          <w:sz w:val="32"/>
          <w:szCs w:val="32"/>
        </w:rPr>
      </w:pPr>
    </w:p>
    <w:p w:rsidR="00285FF6" w:rsidRDefault="00285FF6" w:rsidP="00285FF6">
      <w:pPr>
        <w:rPr>
          <w:sz w:val="32"/>
          <w:szCs w:val="32"/>
        </w:rPr>
      </w:pPr>
    </w:p>
    <w:p w:rsidR="00285FF6" w:rsidRDefault="00285FF6" w:rsidP="00285FF6">
      <w:pPr>
        <w:rPr>
          <w:sz w:val="32"/>
          <w:szCs w:val="32"/>
        </w:rPr>
      </w:pPr>
    </w:p>
    <w:p w:rsidR="00285FF6" w:rsidRDefault="00285FF6" w:rsidP="00285FF6">
      <w:pPr>
        <w:rPr>
          <w:sz w:val="32"/>
          <w:szCs w:val="32"/>
        </w:rPr>
      </w:pPr>
    </w:p>
    <w:p w:rsidR="00285FF6" w:rsidRDefault="00285FF6" w:rsidP="00285FF6">
      <w:pPr>
        <w:rPr>
          <w:sz w:val="32"/>
          <w:szCs w:val="32"/>
        </w:rPr>
      </w:pPr>
    </w:p>
    <w:p w:rsidR="00285FF6" w:rsidRDefault="00285FF6" w:rsidP="00285FF6">
      <w:pPr>
        <w:rPr>
          <w:sz w:val="32"/>
          <w:szCs w:val="32"/>
        </w:rPr>
      </w:pPr>
    </w:p>
    <w:p w:rsidR="00285FF6" w:rsidRDefault="00285FF6" w:rsidP="00285FF6">
      <w:pPr>
        <w:rPr>
          <w:sz w:val="32"/>
          <w:szCs w:val="32"/>
        </w:rPr>
      </w:pPr>
    </w:p>
    <w:p w:rsidR="00285FF6" w:rsidRDefault="00285FF6" w:rsidP="00285FF6">
      <w:pPr>
        <w:rPr>
          <w:sz w:val="32"/>
          <w:szCs w:val="32"/>
        </w:rPr>
      </w:pPr>
    </w:p>
    <w:p w:rsidR="00285FF6" w:rsidRDefault="00285FF6" w:rsidP="00285FF6">
      <w:pPr>
        <w:rPr>
          <w:sz w:val="32"/>
          <w:szCs w:val="32"/>
        </w:rPr>
      </w:pPr>
    </w:p>
    <w:p w:rsidR="00285FF6" w:rsidRDefault="00285FF6" w:rsidP="00285FF6">
      <w:pPr>
        <w:ind w:left="284"/>
        <w:jc w:val="both"/>
        <w:rPr>
          <w:b/>
          <w:sz w:val="24"/>
          <w:szCs w:val="28"/>
        </w:rPr>
      </w:pPr>
    </w:p>
    <w:p w:rsidR="00285FF6" w:rsidRDefault="00285FF6" w:rsidP="00285FF6">
      <w:pPr>
        <w:jc w:val="center"/>
        <w:rPr>
          <w:b/>
          <w:szCs w:val="24"/>
        </w:rPr>
      </w:pPr>
    </w:p>
    <w:p w:rsidR="00285FF6" w:rsidRDefault="00285FF6" w:rsidP="00285FF6">
      <w:pPr>
        <w:jc w:val="center"/>
        <w:rPr>
          <w:b/>
        </w:rPr>
      </w:pPr>
    </w:p>
    <w:p w:rsidR="00285FF6" w:rsidRDefault="00285FF6" w:rsidP="00285FF6">
      <w:pPr>
        <w:jc w:val="right"/>
        <w:rPr>
          <w:b/>
        </w:rPr>
      </w:pPr>
      <w:r>
        <w:rPr>
          <w:b/>
        </w:rPr>
        <w:t>УТВЕРЖДЕНО</w:t>
      </w:r>
    </w:p>
    <w:p w:rsidR="00285FF6" w:rsidRDefault="00285FF6" w:rsidP="00285FF6">
      <w:pPr>
        <w:jc w:val="right"/>
      </w:pPr>
      <w:r>
        <w:t xml:space="preserve">Решением Собрания депутатов </w:t>
      </w:r>
    </w:p>
    <w:p w:rsidR="00285FF6" w:rsidRDefault="00285FF6" w:rsidP="00285FF6">
      <w:pPr>
        <w:jc w:val="right"/>
      </w:pPr>
      <w:r>
        <w:t>Шевелевского сельсовета</w:t>
      </w:r>
    </w:p>
    <w:p w:rsidR="00285FF6" w:rsidRDefault="00285FF6" w:rsidP="00285FF6">
      <w:pPr>
        <w:jc w:val="right"/>
      </w:pPr>
      <w:r>
        <w:t>№10/51 от 08.04.2009г</w:t>
      </w:r>
    </w:p>
    <w:p w:rsidR="00285FF6" w:rsidRDefault="00285FF6" w:rsidP="00285FF6">
      <w:pPr>
        <w:jc w:val="right"/>
      </w:pPr>
    </w:p>
    <w:p w:rsidR="00285FF6" w:rsidRDefault="00285FF6" w:rsidP="00285FF6">
      <w:pPr>
        <w:jc w:val="center"/>
      </w:pPr>
      <w:r>
        <w:lastRenderedPageBreak/>
        <w:t>ПОЛОЖЕНИЕ</w:t>
      </w:r>
    </w:p>
    <w:p w:rsidR="00285FF6" w:rsidRDefault="00285FF6" w:rsidP="00285FF6">
      <w:pPr>
        <w:ind w:left="284"/>
        <w:jc w:val="center"/>
        <w:rPr>
          <w:b/>
          <w:szCs w:val="28"/>
        </w:rPr>
      </w:pPr>
      <w:r>
        <w:rPr>
          <w:b/>
          <w:szCs w:val="28"/>
        </w:rPr>
        <w:t>О порядке управления и  распоряжения муниципальным  имуществом муниципального  образования «Шевелевский сельсовет»</w:t>
      </w:r>
    </w:p>
    <w:p w:rsidR="00285FF6" w:rsidRDefault="00285FF6" w:rsidP="00285FF6">
      <w:pPr>
        <w:ind w:left="284"/>
        <w:jc w:val="center"/>
        <w:rPr>
          <w:b/>
          <w:szCs w:val="28"/>
        </w:rPr>
      </w:pPr>
      <w:r>
        <w:rPr>
          <w:b/>
          <w:szCs w:val="28"/>
        </w:rPr>
        <w:t xml:space="preserve"> Обоянского района Курской области.</w:t>
      </w:r>
    </w:p>
    <w:p w:rsidR="00285FF6" w:rsidRDefault="00285FF6" w:rsidP="00285FF6">
      <w:pPr>
        <w:ind w:left="284"/>
        <w:jc w:val="center"/>
        <w:rPr>
          <w:b/>
          <w:szCs w:val="28"/>
        </w:rPr>
      </w:pPr>
    </w:p>
    <w:p w:rsidR="00285FF6" w:rsidRDefault="00285FF6" w:rsidP="00285FF6">
      <w:pPr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Отношения, регулируемые  настоящим Положением</w:t>
      </w:r>
    </w:p>
    <w:p w:rsidR="00285FF6" w:rsidRDefault="00285FF6" w:rsidP="00285FF6">
      <w:pPr>
        <w:ind w:left="644"/>
        <w:rPr>
          <w:b/>
          <w:szCs w:val="28"/>
        </w:rPr>
      </w:pPr>
    </w:p>
    <w:p w:rsidR="00285FF6" w:rsidRDefault="00285FF6" w:rsidP="00285FF6">
      <w:pPr>
        <w:ind w:left="644"/>
        <w:jc w:val="both"/>
        <w:rPr>
          <w:b/>
          <w:szCs w:val="28"/>
        </w:rPr>
      </w:pPr>
      <w:r>
        <w:rPr>
          <w:szCs w:val="28"/>
        </w:rPr>
        <w:t>Настоящее Положение определяет  особенности  правового регулирования в сфере управления  муниципальной собственностью муниципального образования «Шевелевский сельсовет» Обоянского района Курской области (далее муниципальной собственностью</w:t>
      </w:r>
      <w:r>
        <w:rPr>
          <w:b/>
          <w:szCs w:val="28"/>
        </w:rPr>
        <w:t>).</w:t>
      </w:r>
    </w:p>
    <w:p w:rsidR="00285FF6" w:rsidRDefault="00285FF6" w:rsidP="00285FF6">
      <w:pPr>
        <w:ind w:left="644"/>
        <w:jc w:val="both"/>
        <w:rPr>
          <w:szCs w:val="28"/>
        </w:rPr>
      </w:pPr>
      <w:proofErr w:type="gramStart"/>
      <w:r>
        <w:rPr>
          <w:szCs w:val="28"/>
        </w:rPr>
        <w:t>Под управлением муниципальной собственностью  понимается осуществление  от имени  муниципального образования «Шевелевский сельсовет» и в интересах его населения деятельности органов  местного самоуправления по реализации  в рамках их компетенции, установленной действующим законодательством Российской Федерации, Гражданским  кодексом Российской Федерации, Федеральным законом «Об общих принципах организации местного самоуправления в российской Федерации.», Уставом  муниципального образования  «Шевелевский сельсовет», иными  нормативными  правовыми актами  правомочий  владения, пользования и</w:t>
      </w:r>
      <w:proofErr w:type="gramEnd"/>
      <w:r>
        <w:rPr>
          <w:szCs w:val="28"/>
        </w:rPr>
        <w:t xml:space="preserve"> распоряжения муниципальной собственностью.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 xml:space="preserve">Особенности управления имуществом, относящимся к муниципальной  собственности, нерегулируемые настоящим  Положением, определяются законодательством  Российской 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Федерации.</w:t>
      </w:r>
    </w:p>
    <w:p w:rsidR="00285FF6" w:rsidRDefault="00285FF6" w:rsidP="00285FF6">
      <w:pPr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Основными задачами  в сфере  управления  и распоряжения муниципальной собственностью муниципального образования «Шевелевский сельсовет» являются: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увеличение доходов  местного бюджета  на основе эффективного  управления муниципальной собственностью;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оптимизация  структуры муниципальной собственности в интересах  обеспечения устойчивых предпосылок для экономического роста;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вовлечение  максимального количества  объектов  муниципальной собственности  в процесс совершенствования  управления, использование в качестве  инструмента  для привлечения инвестиций  в реальный сектор экономики;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осуществление  контроля за сохранностью и использованием объектов муниципальной собственности;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повышение ответственности руководителей  муниципальных   учреждений  за сохранностью и использованием объектов  муниципальной собственности.</w:t>
      </w:r>
    </w:p>
    <w:p w:rsidR="00285FF6" w:rsidRDefault="00285FF6" w:rsidP="00285FF6">
      <w:pPr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Состав  муниципальной собственности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lastRenderedPageBreak/>
        <w:t>В соответствии  с Уставом  муниципального образования «Шевелевский сельсовет» в составе муниципальной собственности  может находиться:</w:t>
      </w:r>
    </w:p>
    <w:p w:rsidR="00285FF6" w:rsidRDefault="00285FF6" w:rsidP="00285FF6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имущество, предназначенное для водоснабжения  населения, водоотведения;</w:t>
      </w:r>
    </w:p>
    <w:p w:rsidR="00285FF6" w:rsidRDefault="00285FF6" w:rsidP="00285FF6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библиотека;</w:t>
      </w:r>
    </w:p>
    <w:p w:rsidR="00285FF6" w:rsidRDefault="00285FF6" w:rsidP="00285FF6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имущество,  предназначенное  для обеспечения  жителей Шевелевского сельсовета  услугами организации культуры;</w:t>
      </w:r>
    </w:p>
    <w:p w:rsidR="00285FF6" w:rsidRDefault="00285FF6" w:rsidP="00285FF6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земельные участки, отнесенные  к муниципальной собственности  в соответствии с федеральными законами;</w:t>
      </w:r>
    </w:p>
    <w:p w:rsidR="00285FF6" w:rsidRDefault="00285FF6" w:rsidP="00285FF6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обособленные водные объекты на территории Шевелевского сельсовета;</w:t>
      </w:r>
    </w:p>
    <w:p w:rsidR="00285FF6" w:rsidRDefault="00285FF6" w:rsidP="00285FF6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имущество, предназначенное  для осуществления  отдельных государственных полномочий, </w:t>
      </w:r>
      <w:proofErr w:type="gramStart"/>
      <w:r>
        <w:rPr>
          <w:szCs w:val="28"/>
        </w:rPr>
        <w:t>переданные</w:t>
      </w:r>
      <w:proofErr w:type="gramEnd"/>
      <w:r>
        <w:rPr>
          <w:szCs w:val="28"/>
        </w:rPr>
        <w:t xml:space="preserve">  органам  местного самоуправления, в случаях  установленных  федеральными законами  и законами Курской области;</w:t>
      </w:r>
    </w:p>
    <w:p w:rsidR="00285FF6" w:rsidRDefault="00285FF6" w:rsidP="00285FF6">
      <w:pPr>
        <w:numPr>
          <w:ilvl w:val="0"/>
          <w:numId w:val="2"/>
        </w:numPr>
        <w:spacing w:after="0" w:line="240" w:lineRule="auto"/>
        <w:rPr>
          <w:b/>
          <w:szCs w:val="28"/>
        </w:rPr>
      </w:pPr>
      <w:r>
        <w:rPr>
          <w:szCs w:val="28"/>
        </w:rPr>
        <w:t>имущество, предназначенное для обеспечения  деятельности органов  местного самоуправления  и должностных лиц  местного самоуправления, муниципальных служащих, работников муниципальных учреждений  в соответствии с нормативными актами  Собрания депутатов Шевелевского сельсовета Обоянского района Курской области.</w:t>
      </w:r>
    </w:p>
    <w:p w:rsidR="00285FF6" w:rsidRDefault="00285FF6" w:rsidP="00285FF6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объекты инфраструктуры.</w:t>
      </w:r>
    </w:p>
    <w:p w:rsidR="00285FF6" w:rsidRDefault="00285FF6" w:rsidP="00285FF6">
      <w:pPr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Муниципальная казна</w:t>
      </w:r>
    </w:p>
    <w:p w:rsidR="00285FF6" w:rsidRDefault="00285FF6" w:rsidP="00285FF6">
      <w:pPr>
        <w:ind w:left="284"/>
        <w:jc w:val="center"/>
        <w:rPr>
          <w:b/>
          <w:szCs w:val="28"/>
        </w:rPr>
      </w:pPr>
    </w:p>
    <w:p w:rsidR="00285FF6" w:rsidRDefault="00285FF6" w:rsidP="00285FF6">
      <w:pPr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Средства местного бюджета  и иное муниципальное имущество, не закрепленное   за муниципальными  учреждениями, составляют муниципальную казну муниципального образования «Шевелевский сельсовет» Обоянского района.</w:t>
      </w:r>
    </w:p>
    <w:p w:rsidR="00285FF6" w:rsidRDefault="00285FF6" w:rsidP="00285FF6">
      <w:pPr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Администрация Шевелевского сельсовета (далее – администрация) осуществляет правомочия  собственника в отношении казны  в соответствии  с действующим  законодательством  Российской Федерации.</w:t>
      </w:r>
    </w:p>
    <w:p w:rsidR="00285FF6" w:rsidRDefault="00285FF6" w:rsidP="00285FF6">
      <w:pPr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Полномочия  органов местного  самоуправления  по управлению и распоряжению  муниципальной собственностью</w:t>
      </w:r>
    </w:p>
    <w:p w:rsidR="00285FF6" w:rsidRDefault="00285FF6" w:rsidP="00285FF6">
      <w:pPr>
        <w:ind w:left="1004"/>
        <w:jc w:val="both"/>
        <w:rPr>
          <w:szCs w:val="28"/>
        </w:rPr>
      </w:pPr>
      <w:r>
        <w:rPr>
          <w:szCs w:val="28"/>
        </w:rPr>
        <w:t>Органы  местного самоуправления  самостоятельно владеют, пользуются  и распоряжаются  муниципальным имуществом  в соответствии  с законодательством Российской Федерации  и принимаемыми  в соответствии  с ними  нормативными правовыми актами органов местного  самоуправления.</w:t>
      </w:r>
    </w:p>
    <w:p w:rsidR="00285FF6" w:rsidRDefault="00285FF6" w:rsidP="00285FF6">
      <w:pPr>
        <w:ind w:left="1004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Органы  местного самоуправления  вправе передавать  муниципальное имущество  во временное  или в постоянное  пользование  физическим  и юридическим  лицам, органам  государственной власти  Российской Федерации (органам  государственной власти  Курской области), органам  местного самоуправления иных муниципальных образований, отчуждать, совершать иные сделки в соответствии с федеральными законами.</w:t>
      </w:r>
      <w:proofErr w:type="gramEnd"/>
    </w:p>
    <w:p w:rsidR="00285FF6" w:rsidRDefault="00285FF6" w:rsidP="00285FF6">
      <w:pPr>
        <w:ind w:left="1004"/>
        <w:jc w:val="both"/>
        <w:rPr>
          <w:szCs w:val="28"/>
        </w:rPr>
      </w:pPr>
    </w:p>
    <w:p w:rsidR="00285FF6" w:rsidRDefault="00285FF6" w:rsidP="00285FF6">
      <w:pPr>
        <w:ind w:left="1004"/>
        <w:jc w:val="both"/>
        <w:rPr>
          <w:szCs w:val="28"/>
        </w:rPr>
      </w:pPr>
      <w:r>
        <w:rPr>
          <w:szCs w:val="28"/>
        </w:rPr>
        <w:t>Полномочия Собрания депутатов:</w:t>
      </w:r>
    </w:p>
    <w:p w:rsidR="00285FF6" w:rsidRDefault="00285FF6" w:rsidP="00285FF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принятие Устава муниципального образования  и внесение в него  изменений и дополнений;</w:t>
      </w:r>
    </w:p>
    <w:p w:rsidR="00285FF6" w:rsidRDefault="00285FF6" w:rsidP="00285FF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утверждение местного бюджета и отчета  о его исполнении;</w:t>
      </w:r>
    </w:p>
    <w:p w:rsidR="00285FF6" w:rsidRDefault="00285FF6" w:rsidP="00285FF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установление, изменение и отмена  местных налогов  и сборов в соответствии с законодательством Российской Федерации;</w:t>
      </w:r>
    </w:p>
    <w:p w:rsidR="00285FF6" w:rsidRDefault="00285FF6" w:rsidP="00285FF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принятия планов  и программ развития  муниципального образования, утверждение  отчетов об их исполнении;</w:t>
      </w:r>
    </w:p>
    <w:p w:rsidR="00285FF6" w:rsidRDefault="00285FF6" w:rsidP="00285FF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>определение  порядка управления  и распоряжения имуществом, находящимся  в муниципальной собственности;</w:t>
      </w:r>
    </w:p>
    <w:p w:rsidR="00285FF6" w:rsidRDefault="00285FF6" w:rsidP="00285FF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в соответствии  с федеральным законодательством  утверждение  перечня передаваемого  имущества  в </w:t>
      </w:r>
      <w:proofErr w:type="gramStart"/>
      <w:r>
        <w:rPr>
          <w:szCs w:val="28"/>
        </w:rPr>
        <w:t>муниципальную</w:t>
      </w:r>
      <w:proofErr w:type="gramEnd"/>
      <w:r>
        <w:rPr>
          <w:szCs w:val="28"/>
        </w:rPr>
        <w:t xml:space="preserve"> собственность  и отчуждения  объектов муниципальной собственности</w:t>
      </w:r>
    </w:p>
    <w:p w:rsidR="00285FF6" w:rsidRDefault="00285FF6" w:rsidP="00285FF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установление  перечня объектов  муниципальной собственности, не подлежащих отчуждению;</w:t>
      </w:r>
    </w:p>
    <w:p w:rsidR="00285FF6" w:rsidRDefault="00285FF6" w:rsidP="00285FF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определение  порядка и условий  приватизации муниципальной  собственности, регулирует иные  правоотношения  в сфере приватизации   в соответствии  с законодательством  Российской Федерации и Курской области;</w:t>
      </w:r>
    </w:p>
    <w:p w:rsidR="00285FF6" w:rsidRDefault="00285FF6" w:rsidP="00285FF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принятие решения  о создании, реорганизации  и ликвидации муниципальных предприятий и учреждений  установление  тарифов на услуги муниципальных  предприятий;</w:t>
      </w:r>
    </w:p>
    <w:p w:rsidR="00285FF6" w:rsidRDefault="00285FF6" w:rsidP="00285FF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осуществляет контроль  за исполнением  установленного порядка  распоряжения муниципальной  собственностью;</w:t>
      </w:r>
    </w:p>
    <w:p w:rsidR="00285FF6" w:rsidRDefault="00285FF6" w:rsidP="00285FF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осуществляет  иные полномочия  в сфере управления  объектами  муниципальной собственности в соответствии  с законодательством  Российской Федерации, Курской области и Уставом муниципального образования «Шевелевский сельсовет» Обоянского района Курской области.</w:t>
      </w:r>
    </w:p>
    <w:p w:rsidR="00285FF6" w:rsidRDefault="00285FF6" w:rsidP="00285FF6">
      <w:pPr>
        <w:ind w:left="1364"/>
        <w:jc w:val="both"/>
        <w:rPr>
          <w:szCs w:val="28"/>
        </w:rPr>
      </w:pPr>
      <w:r>
        <w:rPr>
          <w:szCs w:val="28"/>
        </w:rPr>
        <w:t>Полномочия Главы Шевелевского сельсовета:</w:t>
      </w:r>
    </w:p>
    <w:p w:rsidR="00285FF6" w:rsidRDefault="00285FF6" w:rsidP="00285FF6">
      <w:pPr>
        <w:ind w:left="1364"/>
        <w:jc w:val="both"/>
        <w:rPr>
          <w:szCs w:val="28"/>
        </w:rPr>
      </w:pPr>
      <w:r>
        <w:rPr>
          <w:szCs w:val="28"/>
        </w:rPr>
        <w:t>- обеспечение разработки  и принятия нормативных правовых актов  по вопросам управления  и распоряжения муниципальной собственностью в пределах установленной  компетенции;</w:t>
      </w:r>
    </w:p>
    <w:p w:rsidR="00285FF6" w:rsidRDefault="00285FF6" w:rsidP="00285FF6">
      <w:pPr>
        <w:ind w:left="1364"/>
        <w:jc w:val="both"/>
        <w:rPr>
          <w:szCs w:val="28"/>
        </w:rPr>
      </w:pPr>
      <w:r>
        <w:rPr>
          <w:szCs w:val="28"/>
        </w:rPr>
        <w:t>- осуществление контроля  за эффективностью управления  муниципальными учреждениями;</w:t>
      </w:r>
    </w:p>
    <w:p w:rsidR="00285FF6" w:rsidRDefault="00285FF6" w:rsidP="00285FF6">
      <w:pPr>
        <w:ind w:left="1364"/>
        <w:jc w:val="both"/>
        <w:rPr>
          <w:szCs w:val="28"/>
        </w:rPr>
      </w:pPr>
      <w:r>
        <w:rPr>
          <w:szCs w:val="28"/>
        </w:rPr>
        <w:t>- обеспечение определения  порядка отчетности  руководителей  муниципальными  учреждениями;</w:t>
      </w:r>
    </w:p>
    <w:p w:rsidR="00285FF6" w:rsidRDefault="00285FF6" w:rsidP="00285FF6">
      <w:pPr>
        <w:ind w:left="1364"/>
        <w:jc w:val="both"/>
        <w:rPr>
          <w:szCs w:val="28"/>
        </w:rPr>
      </w:pPr>
      <w:r>
        <w:rPr>
          <w:szCs w:val="28"/>
        </w:rPr>
        <w:t xml:space="preserve"> - обеспечение осуществления  управления  и распоряжения земельными  участками, находящимися  в муниципальной  собственности;</w:t>
      </w:r>
    </w:p>
    <w:p w:rsidR="00285FF6" w:rsidRDefault="00285FF6" w:rsidP="00285FF6">
      <w:pPr>
        <w:ind w:left="1364"/>
        <w:jc w:val="both"/>
        <w:rPr>
          <w:szCs w:val="28"/>
        </w:rPr>
      </w:pPr>
      <w:r>
        <w:rPr>
          <w:szCs w:val="28"/>
        </w:rPr>
        <w:t>- осуществление иных полномочий  в сфере управления  муниципальной собственностью в соответствии с законодательством  Российской Федерации, Курской области, Уставом муниципального образования  «Шевелевский сельсовет»;</w:t>
      </w:r>
    </w:p>
    <w:p w:rsidR="00285FF6" w:rsidRDefault="00285FF6" w:rsidP="00285FF6">
      <w:pPr>
        <w:ind w:left="1364"/>
        <w:jc w:val="both"/>
        <w:rPr>
          <w:szCs w:val="28"/>
        </w:rPr>
      </w:pPr>
      <w:r>
        <w:rPr>
          <w:szCs w:val="28"/>
        </w:rPr>
        <w:t>Глава администрации Шевелевского сельсовета  реализует свои полномочия по управлению и распоряжению муниципальной собственностью через Администрацию сельсовета.</w:t>
      </w:r>
    </w:p>
    <w:p w:rsidR="00285FF6" w:rsidRDefault="00285FF6" w:rsidP="00285FF6">
      <w:pPr>
        <w:ind w:left="1364"/>
        <w:jc w:val="both"/>
        <w:rPr>
          <w:szCs w:val="28"/>
        </w:rPr>
      </w:pPr>
    </w:p>
    <w:p w:rsidR="00285FF6" w:rsidRDefault="00285FF6" w:rsidP="00285FF6">
      <w:pPr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Формы управления муниципальной собственностью</w:t>
      </w:r>
    </w:p>
    <w:p w:rsidR="00285FF6" w:rsidRDefault="00285FF6" w:rsidP="00285FF6">
      <w:pPr>
        <w:ind w:left="644"/>
        <w:rPr>
          <w:b/>
          <w:szCs w:val="28"/>
        </w:rPr>
      </w:pP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6.1 Объекты  муниципальной собственности подлежат учету  в Реестре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 собственности. Порядок ведения Реестра  устанавливается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постановлением Главы сельсовета.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lastRenderedPageBreak/>
        <w:t xml:space="preserve">Целью ведения реестра объектов муниципальной собственности является  создание единой  информационной базы по объектам  муниципальной собственности, необходимой  для осуществления  учета </w:t>
      </w:r>
      <w:proofErr w:type="spellStart"/>
      <w:r>
        <w:rPr>
          <w:szCs w:val="28"/>
        </w:rPr>
        <w:t>Шевелевскуого</w:t>
      </w:r>
      <w:proofErr w:type="spellEnd"/>
      <w:r>
        <w:rPr>
          <w:szCs w:val="28"/>
        </w:rPr>
        <w:t xml:space="preserve"> сельсовета  и осуществление  контроля  за движением и использованием.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имущества, формирования  имущественного комплекса.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В реестре  объектов  муниципальной собственности  муниципального образования  «Шевелевский сельсовет» представлены следующие разделы;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- нежилые помещения;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-  учреждения;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- имущество.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Основанием для включения в Реестр  или исключения  из Реестра объектов  муниципальной собственности являются: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- решения  органов государственной власти Российской Федерации;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- решение органов государственной власти Курской области;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- решение Собрания депутатов Шевелевского сельсовета;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- решение суда, вступившие в законную силу;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- договора купли продажи, мены, дарения, иные сделки, не противоречащие законодательству Российской Федерации.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Внесению в Реестр подлежат все объекты  муниципальной  собственности.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proofErr w:type="gramStart"/>
      <w:r>
        <w:rPr>
          <w:szCs w:val="28"/>
        </w:rPr>
        <w:t>6.2 закрепление  объектов  муниципальной собственности во временное или постоянное пользование  физическим и юридическим  лицам, органам  государственной власти  Российской Федерации (Курской области), органам  местного  самоуправления иных  муниципальных  образований  осуществляется  путем:</w:t>
      </w:r>
      <w:proofErr w:type="gramEnd"/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- передачи  муниципального имущества  в безвозмездное пользование;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- сдачи имущества в аренду;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 xml:space="preserve">- закрепления муниципального имущества  на </w:t>
      </w:r>
      <w:proofErr w:type="gramStart"/>
      <w:r>
        <w:rPr>
          <w:szCs w:val="28"/>
        </w:rPr>
        <w:t>праве</w:t>
      </w:r>
      <w:proofErr w:type="gramEnd"/>
      <w:r>
        <w:rPr>
          <w:szCs w:val="28"/>
        </w:rPr>
        <w:t xml:space="preserve">  оперативного  управления и хозяйственного ведения.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Целью закрепления  объектов  муниципальной  собственности  является  надлежащие  оформление имущественных  отношений  с Шевелевским сельсоветом  и обеспечение  контроля за  порядком использования  объектов муниципальной собственности.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t>6.3. Приватизация муниципального имущества представляет  собой  возмездное отчуждение  находящегося в муниципальной собственности  имущества  в собственность  физических и юридических лиц.</w:t>
      </w:r>
    </w:p>
    <w:p w:rsidR="00285FF6" w:rsidRDefault="00285FF6" w:rsidP="00285FF6">
      <w:pPr>
        <w:ind w:left="1418" w:hanging="774"/>
        <w:jc w:val="both"/>
        <w:rPr>
          <w:szCs w:val="28"/>
        </w:rPr>
      </w:pPr>
      <w:r>
        <w:rPr>
          <w:szCs w:val="28"/>
        </w:rPr>
        <w:lastRenderedPageBreak/>
        <w:t>Приватизация  муниципального имущества осуществляется муниципальным  образованием  «Шевелевский сельсовет» самостоятельно в соответствии с действующим  законодательством, Порядком  приватизации муниципального имущества муниципального образования  «Шевелевский сельсовет».</w:t>
      </w:r>
    </w:p>
    <w:p w:rsidR="00285FF6" w:rsidRDefault="00285FF6" w:rsidP="00285FF6">
      <w:pPr>
        <w:ind w:left="1418" w:hanging="774"/>
        <w:jc w:val="both"/>
        <w:rPr>
          <w:szCs w:val="28"/>
        </w:rPr>
      </w:pPr>
    </w:p>
    <w:p w:rsidR="00285FF6" w:rsidRDefault="00285FF6" w:rsidP="00285FF6">
      <w:pPr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Порядок и процедура управления  муниципальной  собственностью.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Закрепление  муниципального имущества за его пользователями.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 xml:space="preserve">7.1. Объекты муниципальной собственности  закрепляются  за учреждениями на </w:t>
      </w:r>
      <w:proofErr w:type="gramStart"/>
      <w:r>
        <w:rPr>
          <w:szCs w:val="28"/>
        </w:rPr>
        <w:t>праве</w:t>
      </w:r>
      <w:proofErr w:type="gramEnd"/>
      <w:r>
        <w:rPr>
          <w:szCs w:val="28"/>
        </w:rPr>
        <w:t xml:space="preserve"> оперативного управления.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Постановление  о закреплении  объектов  муниципальной  собственности за учреждением  принимается  Главой  города в соответствии с законодательством  Российской Федерации.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 xml:space="preserve">Муниципальные учреждения  пользуются  закрепленным  за ним на праве  оперативного управления  имуществом  в соответствии  с целями  </w:t>
      </w:r>
      <w:proofErr w:type="gramStart"/>
      <w:r>
        <w:rPr>
          <w:szCs w:val="28"/>
        </w:rPr>
        <w:t>своей</w:t>
      </w:r>
      <w:proofErr w:type="gramEnd"/>
      <w:r>
        <w:rPr>
          <w:szCs w:val="28"/>
        </w:rPr>
        <w:t xml:space="preserve"> деятельности, заданием собственника  и назначением имущества. 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Муниципальное учреждение  не вправе  отчуждать  или иным способом  распоряжаться  закрепленным за ним имуществом, закрепленное за учреждением  и предприятием  и распорядиться  им в соответствии  с законодательством  Российской Федерации и нормативно-правовыми актами  Собрания депутатов Шевелевского сельсовета.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7.2.  Объекты муниципальной собственности  могут, переданы  в безвозмездное пользование  юридическим  лицам  в порядке, установленном  законодательством  Российской Федерации нормативно – правовыми  актами  Собрания депутатов Шевелевского сельсовета.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Отношения  по поводу  безвозмездного  пользования  муниципальным  имуществом закрепляются договором, который  заключается  администрацией сельсовета.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В договоре  безвозмездного пользования  муниципальным имуществом  определяется  срок пользования, условия  использования, содержания  и обеспеченности сохранности  имущества, иные условия  в соответствии  с законодательством.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 xml:space="preserve">7.3. В аренду могут быть </w:t>
      </w:r>
      <w:proofErr w:type="gramStart"/>
      <w:r>
        <w:rPr>
          <w:szCs w:val="28"/>
        </w:rPr>
        <w:t>сданы</w:t>
      </w:r>
      <w:proofErr w:type="gramEnd"/>
      <w:r>
        <w:rPr>
          <w:szCs w:val="28"/>
        </w:rPr>
        <w:t xml:space="preserve">  находящиеся  в муниципальной собственности: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здания, нежилые помещения;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Арендодателем муниципальной собственности  является  Администрация  Шевелевского сельсовета  в лице главы.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Сдача  в аренду  объектов муниципальной собственности  производится по постановлению Главы Шевелевского  сельсовета.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Документом, регламентирующим  отношения между  представителем  собственника и арендатором, является договор аренды. В договоре  предусматривается  состав  арендуемого  имущества, стоимость, размер и порядок внесения  арендной платы, сроки аренды,  распределение  обязанностей и ответственность сторон.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lastRenderedPageBreak/>
        <w:t>Арендная плата перечисляется  в бюджет Шевелевского сельсовета.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 xml:space="preserve">Порядок сдачи регламентируется  Положением  «О порядке сдачи в аренду </w:t>
      </w:r>
      <w:proofErr w:type="spellStart"/>
      <w:r>
        <w:rPr>
          <w:szCs w:val="28"/>
        </w:rPr>
        <w:t>неждвижемого</w:t>
      </w:r>
      <w:proofErr w:type="spellEnd"/>
      <w:r>
        <w:rPr>
          <w:szCs w:val="28"/>
        </w:rPr>
        <w:t xml:space="preserve">  имущества, находящегося  в собственности  муниципального образования «Шевелевский сельсовет».</w:t>
      </w:r>
    </w:p>
    <w:p w:rsidR="00285FF6" w:rsidRDefault="00285FF6" w:rsidP="00285FF6">
      <w:pPr>
        <w:ind w:left="644"/>
        <w:jc w:val="both"/>
        <w:rPr>
          <w:szCs w:val="28"/>
        </w:rPr>
      </w:pPr>
    </w:p>
    <w:p w:rsidR="00285FF6" w:rsidRDefault="00285FF6" w:rsidP="00285FF6">
      <w:pPr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Управление  муниципальными  унитарными  предприятиями  и учреждениями</w:t>
      </w:r>
    </w:p>
    <w:p w:rsidR="00285FF6" w:rsidRDefault="00285FF6" w:rsidP="00285FF6">
      <w:pPr>
        <w:ind w:left="644"/>
        <w:rPr>
          <w:b/>
          <w:szCs w:val="28"/>
        </w:rPr>
      </w:pP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Собрание депутатов Шевелевского сельсовета  может  создавать учреждения, управление  которыми  осуществляется в объеме  полномочий  органов  местного самоуправления  и направлено на оптимизацию отраслевой  структуры, стабилизацию экономики сельсовета, создание  прочных  организационно-правовых основ  функционирования  учреждений.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Управление включает в себя: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заключение трудовых договоров  с руководителями  учреждений;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установление  порядка и условий  учреждениями муниципального имущества;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 xml:space="preserve">- контроль  за сохранностью  и эффективностью  использования имущества. 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Руководитель  муниципального учреждения  назначается на должность  и освобождается  постановлением Главы Шевелевского сельсовета.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Глава сельсовета  заключает  с руководителем учреждения  трудовой договор.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Трудовой  договор  на управление муниципальным учреждением  включает: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срок договора  и порядок его досрочного  расторжения;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права и обязанности руководителя  по управлению учреждением;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размер вознаграждения;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порядок  отчетности  руководителя учреждения;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ответственность  руководителя учреждения  за нарушения  условий  договора, результаты  деятельности учреждения, сохранность  и целевое использование  имущества;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- иные условия  в соответствии  с законодательством Российской Федерации и Курской области.</w:t>
      </w:r>
    </w:p>
    <w:p w:rsidR="00285FF6" w:rsidRDefault="00285FF6" w:rsidP="00285FF6">
      <w:pPr>
        <w:ind w:left="644"/>
        <w:jc w:val="both"/>
        <w:rPr>
          <w:szCs w:val="28"/>
        </w:rPr>
      </w:pPr>
    </w:p>
    <w:p w:rsidR="00285FF6" w:rsidRDefault="00285FF6" w:rsidP="00285FF6">
      <w:pPr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Осуществление  контроля  за использованием муниципальной  собственности.</w:t>
      </w:r>
    </w:p>
    <w:p w:rsidR="00285FF6" w:rsidRDefault="00285FF6" w:rsidP="00285FF6">
      <w:pPr>
        <w:ind w:left="644"/>
        <w:rPr>
          <w:b/>
          <w:szCs w:val="28"/>
        </w:rPr>
      </w:pPr>
    </w:p>
    <w:p w:rsidR="00285FF6" w:rsidRDefault="00285FF6" w:rsidP="00285FF6">
      <w:pPr>
        <w:ind w:left="644"/>
        <w:rPr>
          <w:szCs w:val="28"/>
        </w:rPr>
      </w:pPr>
      <w:r>
        <w:rPr>
          <w:szCs w:val="28"/>
        </w:rPr>
        <w:t>Контроль  за использованием муниципальной собственности  осуществляют Собрание депутатов Шевелевского сельсовета, Администрация сельсовета, Глава Шевелевского сельсовета.</w:t>
      </w:r>
    </w:p>
    <w:p w:rsidR="00285FF6" w:rsidRDefault="00285FF6" w:rsidP="00285FF6">
      <w:pPr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Защита права  муниципальной собственности</w:t>
      </w:r>
    </w:p>
    <w:p w:rsidR="00285FF6" w:rsidRDefault="00285FF6" w:rsidP="00285FF6">
      <w:pPr>
        <w:ind w:left="644"/>
        <w:rPr>
          <w:b/>
          <w:szCs w:val="28"/>
        </w:rPr>
      </w:pP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От имени сельсовета  защиту его имущества  и неимущественных прав  от действий  субъектов  правовых отношений, ущемляющих право  муниципальной собственности, осуществляет орган  местного самоуправления  в пределах их  компетенции  в соответствии с действующим   законодательством.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Для  защиты  муниципальной  собственности  органы   местного самоуправления  вправе выступать  в суде, арбитражном суде, направлять в органы  прокуратуры  и другие  правоохранительные органы  ходатайства и материалы  с требованием  устранения всяких нарушений  имущественных прав сельсовета.</w:t>
      </w:r>
    </w:p>
    <w:p w:rsidR="00285FF6" w:rsidRDefault="00285FF6" w:rsidP="00285FF6">
      <w:pPr>
        <w:ind w:left="644"/>
        <w:jc w:val="both"/>
        <w:rPr>
          <w:szCs w:val="28"/>
        </w:rPr>
      </w:pPr>
      <w:r>
        <w:rPr>
          <w:szCs w:val="28"/>
        </w:rPr>
        <w:t>Истребование объектов  муниципальной собственности  из чужого не законного  владения  производится  в порядке, установленном  Гражданским  кодексом Российской Федерации.</w:t>
      </w:r>
    </w:p>
    <w:p w:rsidR="00285FF6" w:rsidRDefault="00285FF6" w:rsidP="00285FF6">
      <w:pPr>
        <w:ind w:left="644"/>
        <w:rPr>
          <w:szCs w:val="28"/>
        </w:rPr>
      </w:pPr>
      <w:r>
        <w:rPr>
          <w:szCs w:val="28"/>
        </w:rPr>
        <w:t>Должностные лица  органов  местного самоуправления, принявшие противоправные решения, повлекшие  ущерб для собственности  сельсовета  несут ответственность  в соответствии  с  законодательством Российской Федерации, руководители  учреждений несут ответственность  за сохранность  и эффективное использование  имущества, закрепленного за учреждениями, в рамках законодательства и трудового договора.</w:t>
      </w:r>
    </w:p>
    <w:p w:rsidR="00285FF6" w:rsidRDefault="00285FF6" w:rsidP="00285FF6">
      <w:pPr>
        <w:ind w:left="1418" w:hanging="774"/>
        <w:jc w:val="both"/>
        <w:rPr>
          <w:szCs w:val="28"/>
        </w:rPr>
      </w:pPr>
    </w:p>
    <w:p w:rsidR="00285FF6" w:rsidRDefault="00285FF6" w:rsidP="00285FF6">
      <w:pPr>
        <w:ind w:left="1418" w:hanging="774"/>
        <w:jc w:val="both"/>
        <w:rPr>
          <w:szCs w:val="28"/>
        </w:rPr>
      </w:pPr>
    </w:p>
    <w:p w:rsidR="00285FF6" w:rsidRDefault="00285FF6" w:rsidP="00285FF6">
      <w:pPr>
        <w:ind w:left="644"/>
        <w:jc w:val="both"/>
        <w:rPr>
          <w:szCs w:val="28"/>
        </w:rPr>
      </w:pPr>
    </w:p>
    <w:p w:rsidR="00285FF6" w:rsidRDefault="00285FF6" w:rsidP="00285FF6">
      <w:pPr>
        <w:rPr>
          <w:szCs w:val="24"/>
        </w:rPr>
      </w:pPr>
    </w:p>
    <w:p w:rsidR="00285FF6" w:rsidRDefault="00285FF6" w:rsidP="00285FF6"/>
    <w:p w:rsidR="00285FF6" w:rsidRDefault="00285FF6" w:rsidP="00285FF6">
      <w:pPr>
        <w:jc w:val="center"/>
        <w:rPr>
          <w:b/>
        </w:rPr>
      </w:pPr>
    </w:p>
    <w:p w:rsidR="00296289" w:rsidRDefault="00296289"/>
    <w:sectPr w:rsidR="0029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52581"/>
    <w:multiLevelType w:val="hybridMultilevel"/>
    <w:tmpl w:val="3AEE4AE8"/>
    <w:lvl w:ilvl="0" w:tplc="850CB506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E2070"/>
    <w:multiLevelType w:val="multilevel"/>
    <w:tmpl w:val="50EAA5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724" w:hanging="360"/>
      </w:pPr>
    </w:lvl>
    <w:lvl w:ilvl="2">
      <w:start w:val="1"/>
      <w:numFmt w:val="decimal"/>
      <w:isLgl/>
      <w:lvlText w:val="%1.%2.%3."/>
      <w:lvlJc w:val="left"/>
      <w:pPr>
        <w:ind w:left="3164" w:hanging="720"/>
      </w:pPr>
    </w:lvl>
    <w:lvl w:ilvl="3">
      <w:start w:val="1"/>
      <w:numFmt w:val="decimal"/>
      <w:isLgl/>
      <w:lvlText w:val="%1.%2.%3.%4."/>
      <w:lvlJc w:val="left"/>
      <w:pPr>
        <w:ind w:left="4244" w:hanging="720"/>
      </w:pPr>
    </w:lvl>
    <w:lvl w:ilvl="4">
      <w:start w:val="1"/>
      <w:numFmt w:val="decimal"/>
      <w:isLgl/>
      <w:lvlText w:val="%1.%2.%3.%4.%5."/>
      <w:lvlJc w:val="left"/>
      <w:pPr>
        <w:ind w:left="5684" w:hanging="1080"/>
      </w:pPr>
    </w:lvl>
    <w:lvl w:ilvl="5">
      <w:start w:val="1"/>
      <w:numFmt w:val="decimal"/>
      <w:isLgl/>
      <w:lvlText w:val="%1.%2.%3.%4.%5.%6."/>
      <w:lvlJc w:val="left"/>
      <w:pPr>
        <w:ind w:left="6764" w:hanging="1080"/>
      </w:pPr>
    </w:lvl>
    <w:lvl w:ilvl="6">
      <w:start w:val="1"/>
      <w:numFmt w:val="decimal"/>
      <w:isLgl/>
      <w:lvlText w:val="%1.%2.%3.%4.%5.%6.%7."/>
      <w:lvlJc w:val="left"/>
      <w:pPr>
        <w:ind w:left="8204" w:hanging="1440"/>
      </w:pPr>
    </w:lvl>
    <w:lvl w:ilvl="7">
      <w:start w:val="1"/>
      <w:numFmt w:val="decimal"/>
      <w:isLgl/>
      <w:lvlText w:val="%1.%2.%3.%4.%5.%6.%7.%8."/>
      <w:lvlJc w:val="left"/>
      <w:pPr>
        <w:ind w:left="9284" w:hanging="1440"/>
      </w:pPr>
    </w:lvl>
    <w:lvl w:ilvl="8">
      <w:start w:val="1"/>
      <w:numFmt w:val="decimal"/>
      <w:isLgl/>
      <w:lvlText w:val="%1.%2.%3.%4.%5.%6.%7.%8.%9."/>
      <w:lvlJc w:val="left"/>
      <w:pPr>
        <w:ind w:left="10724" w:hanging="1800"/>
      </w:pPr>
    </w:lvl>
  </w:abstractNum>
  <w:abstractNum w:abstractNumId="2">
    <w:nsid w:val="76241160"/>
    <w:multiLevelType w:val="hybridMultilevel"/>
    <w:tmpl w:val="7B68E074"/>
    <w:lvl w:ilvl="0" w:tplc="715E8840">
      <w:start w:val="1"/>
      <w:numFmt w:val="decimal"/>
      <w:lvlText w:val="%1)"/>
      <w:lvlJc w:val="left"/>
      <w:pPr>
        <w:ind w:left="1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C5603"/>
    <w:multiLevelType w:val="hybridMultilevel"/>
    <w:tmpl w:val="9A5C3B46"/>
    <w:lvl w:ilvl="0" w:tplc="E5488570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FF6"/>
    <w:rsid w:val="00285FF6"/>
    <w:rsid w:val="0029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2389</Words>
  <Characters>13618</Characters>
  <Application>Microsoft Office Word</Application>
  <DocSecurity>0</DocSecurity>
  <Lines>113</Lines>
  <Paragraphs>31</Paragraphs>
  <ScaleCrop>false</ScaleCrop>
  <Company>ШЕВЕЛЕВСКИЙ С/СОВЕТ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ШЕВЕЛЕВО</dc:creator>
  <cp:keywords/>
  <dc:description/>
  <cp:lastModifiedBy>ШЕВЕЛЕВО</cp:lastModifiedBy>
  <cp:revision>3</cp:revision>
  <dcterms:created xsi:type="dcterms:W3CDTF">2020-08-14T11:31:00Z</dcterms:created>
  <dcterms:modified xsi:type="dcterms:W3CDTF">2020-08-14T11:32:00Z</dcterms:modified>
</cp:coreProperties>
</file>