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2" w:rsidRDefault="00870632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70632" w:rsidRDefault="00B73085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ШЕВЕЛЕВСКОГО</w:t>
      </w:r>
      <w:r w:rsidR="00870632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70632" w:rsidRDefault="00870632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870632" w:rsidRDefault="00870632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870632" w:rsidRDefault="00870632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</w:p>
    <w:p w:rsidR="00870632" w:rsidRDefault="00870632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0E43BF" w:rsidRDefault="000E43BF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</w:p>
    <w:p w:rsidR="000E43BF" w:rsidRDefault="00536A1C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07</w:t>
      </w:r>
      <w:r w:rsidR="000E43BF">
        <w:rPr>
          <w:rFonts w:ascii="Arial" w:hAnsi="Arial" w:cs="Arial"/>
          <w:b/>
          <w:sz w:val="32"/>
          <w:szCs w:val="32"/>
        </w:rPr>
        <w:t xml:space="preserve"> апреля 2016 года № 2</w:t>
      </w:r>
      <w:r>
        <w:rPr>
          <w:rFonts w:ascii="Arial" w:hAnsi="Arial" w:cs="Arial"/>
          <w:b/>
          <w:sz w:val="32"/>
          <w:szCs w:val="32"/>
        </w:rPr>
        <w:t>6</w:t>
      </w:r>
    </w:p>
    <w:p w:rsidR="00870632" w:rsidRDefault="00870632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</w:p>
    <w:p w:rsidR="00870632" w:rsidRDefault="00870632" w:rsidP="00870632">
      <w:pPr>
        <w:pStyle w:val="Standard"/>
        <w:ind w:right="-3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и дополнений в Порядок организации работы с обращениями граждан в администрации </w:t>
      </w:r>
      <w:r w:rsidR="00B73085">
        <w:rPr>
          <w:rFonts w:ascii="Arial" w:hAnsi="Arial" w:cs="Arial"/>
          <w:b/>
          <w:sz w:val="32"/>
          <w:szCs w:val="32"/>
        </w:rPr>
        <w:t>Шевелевского</w:t>
      </w:r>
      <w:r>
        <w:rPr>
          <w:rFonts w:ascii="Arial" w:hAnsi="Arial" w:cs="Arial"/>
          <w:b/>
          <w:sz w:val="32"/>
          <w:szCs w:val="32"/>
        </w:rPr>
        <w:t xml:space="preserve"> сельсовета Обоянского района Курской области, утвержденного постановлением администрации </w:t>
      </w:r>
      <w:r w:rsidR="00B73085">
        <w:rPr>
          <w:rFonts w:ascii="Arial" w:hAnsi="Arial" w:cs="Arial"/>
          <w:b/>
          <w:sz w:val="32"/>
          <w:szCs w:val="32"/>
        </w:rPr>
        <w:t>Шевелевского</w:t>
      </w:r>
      <w:r w:rsidR="005D50A2">
        <w:rPr>
          <w:rFonts w:ascii="Arial" w:hAnsi="Arial" w:cs="Arial"/>
          <w:b/>
          <w:sz w:val="32"/>
          <w:szCs w:val="32"/>
        </w:rPr>
        <w:t xml:space="preserve"> с</w:t>
      </w:r>
      <w:r w:rsidR="00B73085">
        <w:rPr>
          <w:rFonts w:ascii="Arial" w:hAnsi="Arial" w:cs="Arial"/>
          <w:b/>
          <w:sz w:val="32"/>
          <w:szCs w:val="32"/>
        </w:rPr>
        <w:t>ельсовета  от 30.10.2014 г. № 83</w:t>
      </w:r>
    </w:p>
    <w:p w:rsidR="00870632" w:rsidRDefault="00870632" w:rsidP="000C4798">
      <w:pPr>
        <w:pStyle w:val="Standard"/>
        <w:ind w:right="-330"/>
        <w:rPr>
          <w:sz w:val="28"/>
          <w:szCs w:val="28"/>
        </w:rPr>
      </w:pPr>
    </w:p>
    <w:p w:rsidR="00870632" w:rsidRDefault="00870632" w:rsidP="00870632">
      <w:pPr>
        <w:pStyle w:val="Standard"/>
        <w:ind w:right="-330"/>
        <w:jc w:val="center"/>
        <w:rPr>
          <w:sz w:val="28"/>
          <w:szCs w:val="28"/>
        </w:rPr>
      </w:pPr>
    </w:p>
    <w:p w:rsidR="00870632" w:rsidRPr="006A0C66" w:rsidRDefault="00870632" w:rsidP="00536165">
      <w:pPr>
        <w:pStyle w:val="Standard"/>
        <w:ind w:right="-330" w:firstLine="708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 xml:space="preserve">В соответствии с Федеральным законом от 02.05.2006 года № 59-ФЗ «О порядке рассмотрения  обращений граждан  Российской Федерации </w:t>
      </w:r>
      <w:proofErr w:type="gramStart"/>
      <w:r w:rsidRPr="006A0C66">
        <w:rPr>
          <w:rFonts w:cs="Times New Roman"/>
          <w:sz w:val="28"/>
          <w:szCs w:val="28"/>
        </w:rPr>
        <w:t xml:space="preserve">( </w:t>
      </w:r>
      <w:proofErr w:type="gramEnd"/>
      <w:r w:rsidRPr="006A0C66">
        <w:rPr>
          <w:rFonts w:cs="Times New Roman"/>
          <w:sz w:val="28"/>
          <w:szCs w:val="28"/>
        </w:rPr>
        <w:t>в редакции Федерального закона от 03.11.2015 г № 305-ФЗ)   и рассмотрев протест прокурора Обоянского района от 31.</w:t>
      </w:r>
      <w:r w:rsidR="005D50A2" w:rsidRPr="006A0C66">
        <w:rPr>
          <w:rFonts w:cs="Times New Roman"/>
          <w:sz w:val="28"/>
          <w:szCs w:val="28"/>
        </w:rPr>
        <w:t>03</w:t>
      </w:r>
      <w:r w:rsidRPr="006A0C66">
        <w:rPr>
          <w:rFonts w:cs="Times New Roman"/>
          <w:sz w:val="28"/>
          <w:szCs w:val="28"/>
        </w:rPr>
        <w:t xml:space="preserve">.2016 № 07-01-2016   на отдельные положения Порядка организации  работы с обращениями граждан в администрации </w:t>
      </w:r>
      <w:r w:rsidR="00B73085" w:rsidRPr="006A0C66">
        <w:rPr>
          <w:rFonts w:cs="Times New Roman"/>
          <w:sz w:val="28"/>
          <w:szCs w:val="28"/>
        </w:rPr>
        <w:t>Шевелевского</w:t>
      </w:r>
      <w:r w:rsidRPr="006A0C66">
        <w:rPr>
          <w:rFonts w:cs="Times New Roman"/>
          <w:sz w:val="28"/>
          <w:szCs w:val="28"/>
        </w:rPr>
        <w:t xml:space="preserve"> сельсовета Обоянского района Курской области, утвержденного  постановлением администрации</w:t>
      </w:r>
      <w:r w:rsidR="005D50A2" w:rsidRPr="006A0C66">
        <w:rPr>
          <w:rFonts w:cs="Times New Roman"/>
          <w:sz w:val="28"/>
          <w:szCs w:val="28"/>
        </w:rPr>
        <w:t xml:space="preserve"> </w:t>
      </w:r>
      <w:r w:rsidR="00B73085" w:rsidRPr="006A0C66">
        <w:rPr>
          <w:rFonts w:cs="Times New Roman"/>
          <w:sz w:val="28"/>
          <w:szCs w:val="28"/>
        </w:rPr>
        <w:t>Шевелевского</w:t>
      </w:r>
      <w:r w:rsidR="005D50A2" w:rsidRPr="006A0C66">
        <w:rPr>
          <w:rFonts w:cs="Times New Roman"/>
          <w:sz w:val="28"/>
          <w:szCs w:val="28"/>
        </w:rPr>
        <w:t xml:space="preserve"> сельсовета 30</w:t>
      </w:r>
      <w:r w:rsidR="008210F1" w:rsidRPr="006A0C66">
        <w:rPr>
          <w:rFonts w:cs="Times New Roman"/>
          <w:sz w:val="28"/>
          <w:szCs w:val="28"/>
        </w:rPr>
        <w:t>.10</w:t>
      </w:r>
      <w:bookmarkStart w:id="0" w:name="_GoBack"/>
      <w:bookmarkEnd w:id="0"/>
      <w:r w:rsidR="00311808">
        <w:rPr>
          <w:rFonts w:cs="Times New Roman"/>
          <w:sz w:val="28"/>
          <w:szCs w:val="28"/>
        </w:rPr>
        <w:t>.2014 г № 83</w:t>
      </w:r>
      <w:r w:rsidR="00751605">
        <w:rPr>
          <w:rFonts w:cs="Times New Roman"/>
          <w:sz w:val="28"/>
          <w:szCs w:val="28"/>
        </w:rPr>
        <w:t>, А</w:t>
      </w:r>
      <w:r w:rsidRPr="006A0C66">
        <w:rPr>
          <w:rFonts w:cs="Times New Roman"/>
          <w:sz w:val="28"/>
          <w:szCs w:val="28"/>
        </w:rPr>
        <w:t xml:space="preserve">дминистрация </w:t>
      </w:r>
      <w:r w:rsidR="00B73085" w:rsidRPr="006A0C66">
        <w:rPr>
          <w:rFonts w:cs="Times New Roman"/>
          <w:sz w:val="28"/>
          <w:szCs w:val="28"/>
        </w:rPr>
        <w:t>Шевелевского</w:t>
      </w:r>
      <w:r w:rsidRPr="006A0C66">
        <w:rPr>
          <w:rFonts w:cs="Times New Roman"/>
          <w:sz w:val="28"/>
          <w:szCs w:val="28"/>
        </w:rPr>
        <w:t xml:space="preserve"> сельсовета ПОСТАНОВЛЯЕТ:</w:t>
      </w:r>
    </w:p>
    <w:p w:rsidR="00870632" w:rsidRPr="006A0C66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</w:p>
    <w:p w:rsidR="00870632" w:rsidRPr="006A0C66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 xml:space="preserve">1.Внести следующие изменения и дополнения в Порядок организации работы с обращениями граждан в администрации </w:t>
      </w:r>
      <w:r w:rsidR="00B73085" w:rsidRPr="006A0C66">
        <w:rPr>
          <w:rFonts w:cs="Times New Roman"/>
          <w:sz w:val="28"/>
          <w:szCs w:val="28"/>
        </w:rPr>
        <w:t>Шевелевского</w:t>
      </w:r>
      <w:r w:rsidRPr="006A0C66">
        <w:rPr>
          <w:rFonts w:cs="Times New Roman"/>
          <w:sz w:val="28"/>
          <w:szCs w:val="28"/>
        </w:rPr>
        <w:t xml:space="preserve"> сельсовета:</w:t>
      </w:r>
    </w:p>
    <w:p w:rsidR="00870632" w:rsidRPr="006A0C66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</w:p>
    <w:p w:rsidR="00870632" w:rsidRPr="00A1362A" w:rsidRDefault="003B54DB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A1362A">
        <w:rPr>
          <w:rFonts w:cs="Times New Roman"/>
          <w:sz w:val="28"/>
          <w:szCs w:val="28"/>
        </w:rPr>
        <w:t xml:space="preserve">1.Абзац 15 пункта 5  раздела </w:t>
      </w:r>
      <w:r w:rsidRPr="00A1362A">
        <w:rPr>
          <w:rFonts w:cs="Times New Roman"/>
          <w:sz w:val="28"/>
          <w:szCs w:val="28"/>
          <w:lang w:val="en-US"/>
        </w:rPr>
        <w:t>III</w:t>
      </w:r>
      <w:r w:rsidR="00870632" w:rsidRPr="00A1362A">
        <w:rPr>
          <w:rFonts w:cs="Times New Roman"/>
          <w:sz w:val="28"/>
          <w:szCs w:val="28"/>
        </w:rPr>
        <w:t xml:space="preserve"> Порядка дополнить п.п.4, 5 следующего содержания: </w:t>
      </w:r>
    </w:p>
    <w:p w:rsidR="00232473" w:rsidRPr="00A1362A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A1362A">
        <w:rPr>
          <w:rFonts w:cs="Times New Roman"/>
          <w:sz w:val="28"/>
          <w:szCs w:val="28"/>
        </w:rPr>
        <w:t>«п.п.4 – Герои Советского союза, Герои Российской Федерации</w:t>
      </w:r>
      <w:r w:rsidR="00232473" w:rsidRPr="00A1362A">
        <w:rPr>
          <w:rFonts w:cs="Times New Roman"/>
          <w:sz w:val="28"/>
          <w:szCs w:val="28"/>
        </w:rPr>
        <w:t>,</w:t>
      </w:r>
    </w:p>
    <w:p w:rsidR="00870632" w:rsidRPr="00A1362A" w:rsidRDefault="00232473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A1362A">
        <w:rPr>
          <w:rFonts w:cs="Times New Roman"/>
          <w:sz w:val="28"/>
          <w:szCs w:val="28"/>
        </w:rPr>
        <w:t>полные кавалеры ордена Славы</w:t>
      </w:r>
      <w:r w:rsidR="00870632" w:rsidRPr="00A1362A">
        <w:rPr>
          <w:rFonts w:cs="Times New Roman"/>
          <w:sz w:val="28"/>
          <w:szCs w:val="28"/>
        </w:rPr>
        <w:t>;</w:t>
      </w:r>
    </w:p>
    <w:p w:rsidR="00870632" w:rsidRPr="00A1362A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A1362A">
        <w:rPr>
          <w:rFonts w:cs="Times New Roman"/>
          <w:sz w:val="28"/>
          <w:szCs w:val="28"/>
        </w:rPr>
        <w:t>«п.п. 5- член Совета Федерации, депутат Государственной Думы».</w:t>
      </w:r>
    </w:p>
    <w:p w:rsidR="00870632" w:rsidRPr="00A1362A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</w:p>
    <w:p w:rsidR="00870632" w:rsidRPr="006A0C66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>2.В разделе  1 п.1.2. Порядка  изложить в следующей редакции:</w:t>
      </w:r>
    </w:p>
    <w:p w:rsidR="00870632" w:rsidRPr="00B7085B" w:rsidRDefault="00615157" w:rsidP="0098551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0C66">
        <w:rPr>
          <w:rFonts w:ascii="Times New Roman" w:hAnsi="Times New Roman" w:cs="Times New Roman"/>
          <w:sz w:val="28"/>
          <w:szCs w:val="28"/>
        </w:rPr>
        <w:t>«</w:t>
      </w:r>
      <w:r w:rsidR="00B965E9" w:rsidRPr="006A0C66">
        <w:rPr>
          <w:rFonts w:ascii="Times New Roman" w:hAnsi="Times New Roman" w:cs="Times New Roman"/>
          <w:sz w:val="28"/>
          <w:szCs w:val="28"/>
        </w:rPr>
        <w:t xml:space="preserve"> </w:t>
      </w:r>
      <w:r w:rsidR="00B965E9" w:rsidRPr="006A0C66">
        <w:rPr>
          <w:rFonts w:ascii="Times New Roman" w:eastAsia="Calibri" w:hAnsi="Times New Roman" w:cs="Times New Roman"/>
          <w:sz w:val="28"/>
          <w:szCs w:val="28"/>
        </w:rPr>
        <w:t xml:space="preserve">Порядок определяет сроки и последовательность действий, связанных с реализацией гражданами Российской Федерации (далее - граждане) конституционного права на обращение в администрацию Шевелевского сельсовета Обоянского района, а также устанавливает порядок взаимодействия администрации Шевелевского сельсовета Обоянского </w:t>
      </w:r>
      <w:r w:rsidR="00B965E9" w:rsidRPr="006A0C66">
        <w:rPr>
          <w:rFonts w:ascii="Times New Roman" w:eastAsia="Calibri" w:hAnsi="Times New Roman" w:cs="Times New Roman"/>
          <w:sz w:val="28"/>
          <w:szCs w:val="28"/>
        </w:rPr>
        <w:lastRenderedPageBreak/>
        <w:t>района с органами исполнительной власти Курской области на территории  Обоянского района, контрольными органами местного самоуправления Обоянского района Курской области, органами местного самоуправления Обоянского района и гражданами при</w:t>
      </w:r>
      <w:proofErr w:type="gramEnd"/>
      <w:r w:rsidR="00B965E9" w:rsidRPr="006A0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965E9" w:rsidRPr="006A0C66">
        <w:rPr>
          <w:rFonts w:ascii="Times New Roman" w:eastAsia="Calibri" w:hAnsi="Times New Roman" w:cs="Times New Roman"/>
          <w:sz w:val="28"/>
          <w:szCs w:val="28"/>
        </w:rPr>
        <w:t>рассмотрении</w:t>
      </w:r>
      <w:proofErr w:type="gramEnd"/>
      <w:r w:rsidR="00B965E9" w:rsidRPr="006A0C66">
        <w:rPr>
          <w:rFonts w:ascii="Times New Roman" w:eastAsia="Calibri" w:hAnsi="Times New Roman" w:cs="Times New Roman"/>
          <w:sz w:val="28"/>
          <w:szCs w:val="28"/>
        </w:rPr>
        <w:t xml:space="preserve"> обращений, принятии решений и подготовке ответов. </w:t>
      </w:r>
      <w:r w:rsidR="00B965E9" w:rsidRPr="00B7085B">
        <w:rPr>
          <w:rFonts w:ascii="Times New Roman" w:eastAsia="Calibri" w:hAnsi="Times New Roman" w:cs="Times New Roman"/>
          <w:sz w:val="28"/>
          <w:szCs w:val="28"/>
        </w:rPr>
        <w:t>Положения Порядка распространяются на все обращения</w:t>
      </w:r>
      <w:proofErr w:type="gramStart"/>
      <w:r w:rsidR="001A346A" w:rsidRPr="00B7085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F53311" w:rsidRPr="00B7085B">
        <w:rPr>
          <w:rFonts w:ascii="Times New Roman" w:eastAsia="Calibri" w:hAnsi="Times New Roman" w:cs="Times New Roman"/>
          <w:sz w:val="28"/>
          <w:szCs w:val="28"/>
        </w:rPr>
        <w:t>индивидуальные и коллективные,</w:t>
      </w:r>
      <w:r w:rsidR="00B965E9" w:rsidRPr="00B708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13B" w:rsidRPr="00B7085B">
        <w:rPr>
          <w:rFonts w:ascii="Times New Roman" w:hAnsi="Times New Roman" w:cs="Times New Roman"/>
          <w:sz w:val="28"/>
          <w:szCs w:val="28"/>
        </w:rPr>
        <w:t>включая обращения объединений граждан, в том числе юридических лиц</w:t>
      </w:r>
      <w:r w:rsidR="0039413B" w:rsidRPr="00B7085B">
        <w:rPr>
          <w:rFonts w:cs="Times New Roman"/>
          <w:sz w:val="28"/>
          <w:szCs w:val="28"/>
        </w:rPr>
        <w:t>,</w:t>
      </w:r>
      <w:r w:rsidR="001A346A" w:rsidRPr="00B7085B">
        <w:rPr>
          <w:rFonts w:cs="Times New Roman"/>
          <w:sz w:val="28"/>
          <w:szCs w:val="28"/>
        </w:rPr>
        <w:t xml:space="preserve"> </w:t>
      </w:r>
      <w:r w:rsidR="00B965E9" w:rsidRPr="00B7085B">
        <w:rPr>
          <w:rFonts w:ascii="Times New Roman" w:eastAsia="Calibri" w:hAnsi="Times New Roman" w:cs="Times New Roman"/>
          <w:sz w:val="28"/>
          <w:szCs w:val="28"/>
        </w:rPr>
        <w:t xml:space="preserve">направленные </w:t>
      </w:r>
      <w:r w:rsidR="00522386" w:rsidRPr="00B7085B">
        <w:rPr>
          <w:rFonts w:ascii="Times New Roman" w:hAnsi="Times New Roman" w:cs="Times New Roman"/>
          <w:sz w:val="28"/>
          <w:szCs w:val="28"/>
        </w:rPr>
        <w:t xml:space="preserve"> в государственный орган, </w:t>
      </w:r>
      <w:r w:rsidR="00B965E9" w:rsidRPr="00B7085B">
        <w:rPr>
          <w:rFonts w:ascii="Times New Roman" w:eastAsia="Calibri" w:hAnsi="Times New Roman" w:cs="Times New Roman"/>
          <w:sz w:val="28"/>
          <w:szCs w:val="28"/>
        </w:rPr>
        <w:t>в  орган местного самоуправления или должностному лицу в письменной форме или в форме электронного документа предложения, заявления или жалобы, а также устные обращения граждан,</w:t>
      </w:r>
      <w:r w:rsidR="00BD0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5E9" w:rsidRPr="00B7085B">
        <w:rPr>
          <w:rFonts w:ascii="Times New Roman" w:eastAsia="Calibri" w:hAnsi="Times New Roman" w:cs="Times New Roman"/>
          <w:sz w:val="28"/>
          <w:szCs w:val="28"/>
        </w:rPr>
        <w:t>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</w:t>
      </w:r>
      <w:r w:rsidRPr="00B7085B">
        <w:rPr>
          <w:rFonts w:ascii="Times New Roman" w:hAnsi="Times New Roman" w:cs="Times New Roman"/>
          <w:sz w:val="28"/>
          <w:szCs w:val="28"/>
        </w:rPr>
        <w:t>»</w:t>
      </w:r>
    </w:p>
    <w:p w:rsidR="00870632" w:rsidRPr="006A0C66" w:rsidRDefault="003B54DB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 xml:space="preserve">3.Абзац 17 пункта 3 раздела </w:t>
      </w:r>
      <w:r w:rsidRPr="006A0C66">
        <w:rPr>
          <w:rFonts w:cs="Times New Roman"/>
          <w:sz w:val="28"/>
          <w:szCs w:val="28"/>
          <w:lang w:val="en-US"/>
        </w:rPr>
        <w:t>III</w:t>
      </w:r>
      <w:r w:rsidRPr="006A0C66">
        <w:rPr>
          <w:rFonts w:cs="Times New Roman"/>
          <w:sz w:val="28"/>
          <w:szCs w:val="28"/>
        </w:rPr>
        <w:t xml:space="preserve"> </w:t>
      </w:r>
      <w:r w:rsidR="00870632" w:rsidRPr="006A0C66">
        <w:rPr>
          <w:rFonts w:cs="Times New Roman"/>
          <w:sz w:val="28"/>
          <w:szCs w:val="28"/>
        </w:rPr>
        <w:t xml:space="preserve"> Порядка изложить в следующей редакции:</w:t>
      </w:r>
    </w:p>
    <w:p w:rsidR="00870632" w:rsidRPr="006A0C66" w:rsidRDefault="00522386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52238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</w:t>
      </w:r>
      <w:r w:rsidR="00870632" w:rsidRPr="006A0C66">
        <w:rPr>
          <w:rFonts w:cs="Times New Roman"/>
          <w:sz w:val="28"/>
          <w:szCs w:val="28"/>
        </w:rPr>
        <w:t>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 публично значимых функций, и их должностным лицам.</w:t>
      </w:r>
    </w:p>
    <w:p w:rsidR="00870632" w:rsidRPr="006A0C66" w:rsidRDefault="00870632" w:rsidP="0098551A">
      <w:pPr>
        <w:pStyle w:val="Standard"/>
        <w:spacing w:after="240"/>
        <w:ind w:right="-330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>При рассмотрении обращения государственным органом, органом местного самоуправления или должностным лицом гражданин</w:t>
      </w:r>
      <w:proofErr w:type="gramStart"/>
      <w:r w:rsidR="000C4798" w:rsidRPr="000C4798">
        <w:rPr>
          <w:rFonts w:cs="Times New Roman"/>
          <w:sz w:val="28"/>
          <w:szCs w:val="28"/>
        </w:rPr>
        <w:t xml:space="preserve"> </w:t>
      </w:r>
      <w:r w:rsidR="000C4798">
        <w:rPr>
          <w:rFonts w:cs="Times New Roman"/>
          <w:sz w:val="28"/>
          <w:szCs w:val="28"/>
        </w:rPr>
        <w:t>,</w:t>
      </w:r>
      <w:proofErr w:type="gramEnd"/>
      <w:r w:rsidR="000C4798" w:rsidRPr="006A0C66">
        <w:rPr>
          <w:rFonts w:cs="Times New Roman"/>
          <w:sz w:val="28"/>
          <w:szCs w:val="28"/>
        </w:rPr>
        <w:t xml:space="preserve">непосредственно направивший заявление, </w:t>
      </w:r>
      <w:r w:rsidR="000C4798">
        <w:rPr>
          <w:rFonts w:cs="Times New Roman"/>
          <w:sz w:val="28"/>
          <w:szCs w:val="28"/>
        </w:rPr>
        <w:t>либо его законный представитель имею</w:t>
      </w:r>
      <w:r w:rsidRPr="006A0C66">
        <w:rPr>
          <w:rFonts w:cs="Times New Roman"/>
          <w:sz w:val="28"/>
          <w:szCs w:val="28"/>
        </w:rPr>
        <w:t>т право обращаться с заявлением о прекращении рассмотрения обращения.</w:t>
      </w:r>
      <w:r w:rsidR="000C4798">
        <w:rPr>
          <w:rFonts w:cs="Times New Roman"/>
          <w:sz w:val="28"/>
          <w:szCs w:val="28"/>
        </w:rPr>
        <w:t xml:space="preserve"> П</w:t>
      </w:r>
      <w:r w:rsidRPr="006A0C66">
        <w:rPr>
          <w:rFonts w:cs="Times New Roman"/>
          <w:sz w:val="28"/>
          <w:szCs w:val="28"/>
        </w:rPr>
        <w:t>олномочия представителя должны быть выражены в доверенности, выданной и оформленной в  соответствии с законом. Полномочия представителя могут быть определены также в письменном заявлении доверителя. Доверенностью признается письменное уполномочие, выдаваемое одним лицом другому лицу или другим лицам для представительства перед третьими лицами. Действия в интересах несовершеннолетних детей, а также недееспособных граждан совершают их законные пр</w:t>
      </w:r>
      <w:r w:rsidR="000C4798">
        <w:rPr>
          <w:rFonts w:cs="Times New Roman"/>
          <w:sz w:val="28"/>
          <w:szCs w:val="28"/>
        </w:rPr>
        <w:t>едставители</w:t>
      </w:r>
      <w:r w:rsidR="00522386">
        <w:rPr>
          <w:rFonts w:cs="Times New Roman"/>
          <w:sz w:val="28"/>
          <w:szCs w:val="28"/>
        </w:rPr>
        <w:t>»</w:t>
      </w:r>
      <w:r w:rsidR="000C4798">
        <w:rPr>
          <w:rFonts w:cs="Times New Roman"/>
          <w:sz w:val="28"/>
          <w:szCs w:val="28"/>
        </w:rPr>
        <w:t>.</w:t>
      </w:r>
    </w:p>
    <w:p w:rsidR="00870632" w:rsidRPr="00E911DF" w:rsidRDefault="003B54DB" w:rsidP="0098551A">
      <w:pPr>
        <w:pStyle w:val="Standard"/>
        <w:spacing w:after="240"/>
        <w:ind w:right="-330"/>
        <w:jc w:val="both"/>
        <w:rPr>
          <w:rFonts w:cs="Times New Roman"/>
          <w:sz w:val="28"/>
          <w:szCs w:val="28"/>
        </w:rPr>
      </w:pPr>
      <w:r w:rsidRPr="00E911DF">
        <w:rPr>
          <w:rFonts w:cs="Times New Roman"/>
          <w:sz w:val="28"/>
          <w:szCs w:val="28"/>
        </w:rPr>
        <w:t xml:space="preserve">4.Абзац 11 пункта 4 раздела </w:t>
      </w:r>
      <w:r w:rsidRPr="00E911DF">
        <w:rPr>
          <w:rFonts w:cs="Times New Roman"/>
          <w:sz w:val="28"/>
          <w:szCs w:val="28"/>
          <w:lang w:val="en-US"/>
        </w:rPr>
        <w:t>III</w:t>
      </w:r>
      <w:r w:rsidR="00870632" w:rsidRPr="00E911DF">
        <w:rPr>
          <w:rFonts w:cs="Times New Roman"/>
          <w:sz w:val="28"/>
          <w:szCs w:val="28"/>
        </w:rPr>
        <w:t xml:space="preserve"> Порядка  исключить.</w:t>
      </w:r>
    </w:p>
    <w:p w:rsidR="0098551A" w:rsidRPr="006A0C66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 xml:space="preserve">5.Контроль за исполнением настоящего постановления возложить на заместителя главы администрации </w:t>
      </w:r>
      <w:r w:rsidR="00B73085" w:rsidRPr="006A0C66">
        <w:rPr>
          <w:rFonts w:cs="Times New Roman"/>
          <w:sz w:val="28"/>
          <w:szCs w:val="28"/>
        </w:rPr>
        <w:t>Шевелевского</w:t>
      </w:r>
      <w:r w:rsidRPr="006A0C66">
        <w:rPr>
          <w:rFonts w:cs="Times New Roman"/>
          <w:sz w:val="28"/>
          <w:szCs w:val="28"/>
        </w:rPr>
        <w:t xml:space="preserve"> сельсовета </w:t>
      </w:r>
      <w:proofErr w:type="gramStart"/>
      <w:r w:rsidRPr="006A0C66">
        <w:rPr>
          <w:rFonts w:cs="Times New Roman"/>
          <w:sz w:val="28"/>
          <w:szCs w:val="28"/>
        </w:rPr>
        <w:t>–</w:t>
      </w:r>
      <w:r w:rsidR="00451454" w:rsidRPr="006A0C66">
        <w:rPr>
          <w:rFonts w:cs="Times New Roman"/>
          <w:sz w:val="28"/>
          <w:szCs w:val="28"/>
        </w:rPr>
        <w:t>Ф</w:t>
      </w:r>
      <w:proofErr w:type="gramEnd"/>
      <w:r w:rsidR="00451454" w:rsidRPr="006A0C66">
        <w:rPr>
          <w:rFonts w:cs="Times New Roman"/>
          <w:sz w:val="28"/>
          <w:szCs w:val="28"/>
        </w:rPr>
        <w:t>урсову Н.Н.</w:t>
      </w:r>
    </w:p>
    <w:p w:rsidR="000C4798" w:rsidRDefault="000C4798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</w:p>
    <w:p w:rsidR="00870632" w:rsidRPr="006A0C66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 xml:space="preserve">6.Постановление вступает в силу со дня его официального обнародования  и  подлежит размещению на официальном </w:t>
      </w:r>
      <w:proofErr w:type="gramStart"/>
      <w:r w:rsidRPr="006A0C66">
        <w:rPr>
          <w:rFonts w:cs="Times New Roman"/>
          <w:sz w:val="28"/>
          <w:szCs w:val="28"/>
        </w:rPr>
        <w:t>сайте</w:t>
      </w:r>
      <w:proofErr w:type="gramEnd"/>
      <w:r w:rsidRPr="006A0C66">
        <w:rPr>
          <w:rFonts w:cs="Times New Roman"/>
          <w:sz w:val="28"/>
          <w:szCs w:val="28"/>
        </w:rPr>
        <w:t xml:space="preserve"> муниципального образования «</w:t>
      </w:r>
      <w:r w:rsidR="00226B8E" w:rsidRPr="006A0C66">
        <w:rPr>
          <w:rFonts w:cs="Times New Roman"/>
          <w:sz w:val="28"/>
          <w:szCs w:val="28"/>
        </w:rPr>
        <w:t xml:space="preserve">Шевелевский </w:t>
      </w:r>
      <w:r w:rsidRPr="006A0C66">
        <w:rPr>
          <w:rFonts w:cs="Times New Roman"/>
          <w:sz w:val="28"/>
          <w:szCs w:val="28"/>
        </w:rPr>
        <w:t xml:space="preserve"> сельсовет» в сети «Интернет».</w:t>
      </w:r>
    </w:p>
    <w:p w:rsidR="00870632" w:rsidRPr="006A0C66" w:rsidRDefault="00870632" w:rsidP="00536165">
      <w:pPr>
        <w:pStyle w:val="Standard"/>
        <w:ind w:right="-330"/>
        <w:jc w:val="both"/>
        <w:rPr>
          <w:rFonts w:cs="Times New Roman"/>
          <w:sz w:val="28"/>
          <w:szCs w:val="28"/>
        </w:rPr>
      </w:pPr>
    </w:p>
    <w:p w:rsidR="000C4798" w:rsidRDefault="000C4798" w:rsidP="00536165">
      <w:pPr>
        <w:pStyle w:val="Standard"/>
        <w:tabs>
          <w:tab w:val="left" w:pos="300"/>
        </w:tabs>
        <w:ind w:right="-330"/>
        <w:jc w:val="both"/>
        <w:rPr>
          <w:rFonts w:cs="Times New Roman"/>
          <w:sz w:val="28"/>
          <w:szCs w:val="28"/>
        </w:rPr>
      </w:pPr>
    </w:p>
    <w:p w:rsidR="00870632" w:rsidRPr="006A0C66" w:rsidRDefault="00870632" w:rsidP="00536165">
      <w:pPr>
        <w:pStyle w:val="Standard"/>
        <w:tabs>
          <w:tab w:val="left" w:pos="300"/>
        </w:tabs>
        <w:ind w:right="-330"/>
        <w:jc w:val="both"/>
        <w:rPr>
          <w:rFonts w:cs="Times New Roman"/>
          <w:sz w:val="28"/>
          <w:szCs w:val="28"/>
        </w:rPr>
      </w:pPr>
      <w:r w:rsidRPr="006A0C66">
        <w:rPr>
          <w:rFonts w:cs="Times New Roman"/>
          <w:sz w:val="28"/>
          <w:szCs w:val="28"/>
        </w:rPr>
        <w:tab/>
        <w:t xml:space="preserve">Глава </w:t>
      </w:r>
      <w:r w:rsidR="00B73085" w:rsidRPr="006A0C66">
        <w:rPr>
          <w:rFonts w:cs="Times New Roman"/>
          <w:sz w:val="28"/>
          <w:szCs w:val="28"/>
        </w:rPr>
        <w:t>Шевелевского</w:t>
      </w:r>
      <w:r w:rsidRPr="006A0C66">
        <w:rPr>
          <w:rFonts w:cs="Times New Roman"/>
          <w:sz w:val="28"/>
          <w:szCs w:val="28"/>
        </w:rPr>
        <w:t xml:space="preserve"> сельсовета                                    </w:t>
      </w:r>
      <w:r w:rsidR="00226B8E" w:rsidRPr="006A0C66">
        <w:rPr>
          <w:rFonts w:cs="Times New Roman"/>
          <w:sz w:val="28"/>
          <w:szCs w:val="28"/>
        </w:rPr>
        <w:t>С.Н.Филипских</w:t>
      </w:r>
    </w:p>
    <w:p w:rsidR="00870632" w:rsidRPr="006A0C66" w:rsidRDefault="00870632" w:rsidP="00870632">
      <w:pPr>
        <w:pStyle w:val="Standard"/>
        <w:ind w:right="-330"/>
        <w:jc w:val="center"/>
        <w:rPr>
          <w:rFonts w:cs="Times New Roman"/>
          <w:sz w:val="28"/>
          <w:szCs w:val="28"/>
        </w:rPr>
      </w:pPr>
    </w:p>
    <w:p w:rsidR="00870632" w:rsidRPr="006A0C66" w:rsidRDefault="00870632" w:rsidP="00870632">
      <w:pPr>
        <w:pStyle w:val="Standard"/>
        <w:ind w:right="-330"/>
        <w:jc w:val="center"/>
        <w:rPr>
          <w:rFonts w:cs="Times New Roman"/>
          <w:sz w:val="28"/>
          <w:szCs w:val="28"/>
        </w:rPr>
      </w:pPr>
    </w:p>
    <w:p w:rsidR="00870632" w:rsidRPr="006A0C66" w:rsidRDefault="00870632" w:rsidP="00870632">
      <w:pPr>
        <w:pStyle w:val="Standard"/>
        <w:ind w:right="-330"/>
        <w:jc w:val="center"/>
        <w:rPr>
          <w:rFonts w:cs="Times New Roman"/>
          <w:sz w:val="28"/>
          <w:szCs w:val="28"/>
        </w:rPr>
      </w:pPr>
    </w:p>
    <w:p w:rsidR="00870632" w:rsidRPr="006A0C66" w:rsidRDefault="00870632" w:rsidP="00870632">
      <w:pPr>
        <w:pStyle w:val="Standard"/>
        <w:ind w:right="-330"/>
        <w:jc w:val="center"/>
        <w:rPr>
          <w:rFonts w:cs="Times New Roman"/>
          <w:sz w:val="28"/>
          <w:szCs w:val="28"/>
        </w:rPr>
      </w:pPr>
    </w:p>
    <w:p w:rsidR="00870632" w:rsidRPr="006A0C66" w:rsidRDefault="00870632" w:rsidP="00870632">
      <w:pPr>
        <w:pStyle w:val="Standard"/>
        <w:ind w:right="-330"/>
        <w:jc w:val="center"/>
        <w:rPr>
          <w:rFonts w:cs="Times New Roman"/>
          <w:sz w:val="28"/>
          <w:szCs w:val="28"/>
        </w:rPr>
      </w:pPr>
    </w:p>
    <w:p w:rsidR="00870632" w:rsidRPr="006A0C66" w:rsidRDefault="00870632" w:rsidP="00870632">
      <w:pPr>
        <w:pStyle w:val="Standard"/>
        <w:ind w:right="-330"/>
        <w:jc w:val="center"/>
        <w:rPr>
          <w:rFonts w:cs="Times New Roman"/>
          <w:sz w:val="28"/>
          <w:szCs w:val="28"/>
        </w:rPr>
      </w:pPr>
    </w:p>
    <w:p w:rsidR="00870632" w:rsidRPr="006A0C66" w:rsidRDefault="00870632" w:rsidP="00870632">
      <w:pPr>
        <w:pStyle w:val="Standard"/>
        <w:ind w:right="-330"/>
        <w:jc w:val="center"/>
        <w:rPr>
          <w:rFonts w:cs="Times New Roman"/>
          <w:sz w:val="28"/>
          <w:szCs w:val="28"/>
        </w:rPr>
      </w:pPr>
    </w:p>
    <w:p w:rsidR="00870632" w:rsidRPr="006A0C66" w:rsidRDefault="00870632" w:rsidP="00536165">
      <w:pPr>
        <w:pStyle w:val="Standard"/>
        <w:ind w:right="-330"/>
        <w:rPr>
          <w:rFonts w:cs="Times New Roman"/>
          <w:sz w:val="28"/>
          <w:szCs w:val="28"/>
        </w:rPr>
      </w:pPr>
    </w:p>
    <w:p w:rsidR="00FE4AEA" w:rsidRPr="006A0C66" w:rsidRDefault="00FE4AEA">
      <w:pPr>
        <w:rPr>
          <w:rFonts w:ascii="Times New Roman" w:hAnsi="Times New Roman" w:cs="Times New Roman"/>
        </w:rPr>
      </w:pPr>
    </w:p>
    <w:sectPr w:rsidR="00FE4AEA" w:rsidRPr="006A0C66" w:rsidSect="00FE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632"/>
    <w:rsid w:val="000C4798"/>
    <w:rsid w:val="000E43BF"/>
    <w:rsid w:val="001756BF"/>
    <w:rsid w:val="001A346A"/>
    <w:rsid w:val="00226B8E"/>
    <w:rsid w:val="00232473"/>
    <w:rsid w:val="00311808"/>
    <w:rsid w:val="0039413B"/>
    <w:rsid w:val="003B54DB"/>
    <w:rsid w:val="00451454"/>
    <w:rsid w:val="00522386"/>
    <w:rsid w:val="00536165"/>
    <w:rsid w:val="00536175"/>
    <w:rsid w:val="00536A1C"/>
    <w:rsid w:val="005452AD"/>
    <w:rsid w:val="005D50A2"/>
    <w:rsid w:val="00615157"/>
    <w:rsid w:val="00617D7B"/>
    <w:rsid w:val="006A0C66"/>
    <w:rsid w:val="00751605"/>
    <w:rsid w:val="008210F1"/>
    <w:rsid w:val="00870632"/>
    <w:rsid w:val="00887AF4"/>
    <w:rsid w:val="00894183"/>
    <w:rsid w:val="0098551A"/>
    <w:rsid w:val="00A1362A"/>
    <w:rsid w:val="00B7085B"/>
    <w:rsid w:val="00B73085"/>
    <w:rsid w:val="00B965E9"/>
    <w:rsid w:val="00BD0828"/>
    <w:rsid w:val="00D01A0F"/>
    <w:rsid w:val="00DC38C1"/>
    <w:rsid w:val="00E911DF"/>
    <w:rsid w:val="00EC78D3"/>
    <w:rsid w:val="00F53311"/>
    <w:rsid w:val="00FA7593"/>
    <w:rsid w:val="00FE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06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ШЕВЕЛЕВО</cp:lastModifiedBy>
  <cp:revision>27</cp:revision>
  <dcterms:created xsi:type="dcterms:W3CDTF">2016-04-18T00:29:00Z</dcterms:created>
  <dcterms:modified xsi:type="dcterms:W3CDTF">2016-04-28T06:31:00Z</dcterms:modified>
</cp:coreProperties>
</file>