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D6" w:rsidRPr="00FF0729" w:rsidRDefault="00853BD6" w:rsidP="00853BD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AD3BC3">
        <w:rPr>
          <w:rFonts w:ascii="Arial" w:hAnsi="Arial" w:cs="Arial"/>
          <w:sz w:val="32"/>
          <w:szCs w:val="32"/>
        </w:rPr>
        <w:t xml:space="preserve">ОБРАНИЕ ДЕПУТАТОВ </w:t>
      </w:r>
    </w:p>
    <w:p w:rsidR="00853BD6" w:rsidRPr="00FF0729" w:rsidRDefault="00853BD6" w:rsidP="00853BD6">
      <w:pPr>
        <w:jc w:val="center"/>
        <w:rPr>
          <w:rFonts w:ascii="Arial" w:hAnsi="Arial" w:cs="Arial"/>
          <w:b/>
          <w:sz w:val="32"/>
          <w:szCs w:val="32"/>
        </w:rPr>
      </w:pPr>
      <w:r w:rsidRPr="00FF0729">
        <w:rPr>
          <w:rFonts w:ascii="Arial" w:hAnsi="Arial" w:cs="Arial"/>
          <w:b/>
          <w:sz w:val="32"/>
          <w:szCs w:val="32"/>
        </w:rPr>
        <w:t>ШЕВЕЛЕВСК</w:t>
      </w:r>
      <w:r>
        <w:rPr>
          <w:rFonts w:ascii="Arial" w:hAnsi="Arial" w:cs="Arial"/>
          <w:b/>
          <w:sz w:val="32"/>
          <w:szCs w:val="32"/>
        </w:rPr>
        <w:t>ОГО</w:t>
      </w:r>
      <w:r w:rsidRPr="00FF0729">
        <w:rPr>
          <w:rFonts w:ascii="Arial" w:hAnsi="Arial" w:cs="Arial"/>
          <w:b/>
          <w:sz w:val="32"/>
          <w:szCs w:val="32"/>
        </w:rPr>
        <w:t xml:space="preserve"> СЕЛЬСОВЕТ</w:t>
      </w:r>
      <w:r>
        <w:rPr>
          <w:rFonts w:ascii="Arial" w:hAnsi="Arial" w:cs="Arial"/>
          <w:b/>
          <w:sz w:val="32"/>
          <w:szCs w:val="32"/>
        </w:rPr>
        <w:t>А</w:t>
      </w:r>
    </w:p>
    <w:p w:rsidR="00853BD6" w:rsidRPr="00FF0729" w:rsidRDefault="00853BD6" w:rsidP="00853BD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ОБОЯНСКОГО РАЙОНА КУРСКОЙ ОБЛАСТИ</w:t>
      </w:r>
    </w:p>
    <w:p w:rsidR="00853BD6" w:rsidRDefault="00853BD6" w:rsidP="00853B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 созыва</w:t>
      </w:r>
    </w:p>
    <w:p w:rsidR="00853BD6" w:rsidRDefault="00853BD6" w:rsidP="00853BD6">
      <w:pPr>
        <w:jc w:val="center"/>
        <w:rPr>
          <w:rFonts w:ascii="Arial" w:hAnsi="Arial" w:cs="Arial"/>
          <w:b/>
          <w:sz w:val="32"/>
          <w:szCs w:val="32"/>
        </w:rPr>
      </w:pPr>
    </w:p>
    <w:p w:rsidR="00853BD6" w:rsidRPr="004D4CA1" w:rsidRDefault="00853BD6" w:rsidP="00853BD6">
      <w:pPr>
        <w:jc w:val="center"/>
        <w:rPr>
          <w:rFonts w:ascii="Arial" w:hAnsi="Arial" w:cs="Arial"/>
          <w:sz w:val="32"/>
          <w:szCs w:val="32"/>
        </w:rPr>
      </w:pPr>
      <w:r w:rsidRPr="00FA1254">
        <w:rPr>
          <w:rFonts w:ascii="Arial" w:hAnsi="Arial" w:cs="Arial"/>
          <w:b/>
          <w:sz w:val="32"/>
          <w:szCs w:val="32"/>
        </w:rPr>
        <w:t>РЕШЕНИЕ</w:t>
      </w:r>
    </w:p>
    <w:p w:rsidR="00853BD6" w:rsidRPr="004D4CA1" w:rsidRDefault="00853BD6" w:rsidP="00853BD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28 октября 2014г. № 27/96</w:t>
      </w:r>
    </w:p>
    <w:p w:rsidR="00853BD6" w:rsidRPr="001C5F2E" w:rsidRDefault="00853BD6" w:rsidP="00853BD6">
      <w:pPr>
        <w:jc w:val="center"/>
        <w:rPr>
          <w:rFonts w:ascii="Arial" w:hAnsi="Arial" w:cs="Arial"/>
          <w:b/>
          <w:sz w:val="32"/>
          <w:szCs w:val="32"/>
        </w:rPr>
      </w:pPr>
    </w:p>
    <w:p w:rsidR="00853BD6" w:rsidRDefault="00853BD6" w:rsidP="00853B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 О налоге на имущество физических лиц»</w:t>
      </w:r>
    </w:p>
    <w:p w:rsidR="00853BD6" w:rsidRPr="0091003D" w:rsidRDefault="00853BD6" w:rsidP="00853BD6">
      <w:pPr>
        <w:rPr>
          <w:rFonts w:ascii="Arial" w:hAnsi="Arial" w:cs="Arial"/>
          <w:b/>
        </w:rPr>
      </w:pPr>
    </w:p>
    <w:p w:rsidR="00853BD6" w:rsidRDefault="00853BD6" w:rsidP="00853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>
        <w:rPr>
          <w:rFonts w:ascii="Arial" w:hAnsi="Arial" w:cs="Arial"/>
          <w:sz w:val="28"/>
          <w:szCs w:val="28"/>
        </w:rPr>
        <w:t>В соответствии с главой  32 «Налог на имущество физических лиц» части второй Налогового кодекса Российской Федерации Собрание депутатов Шевелевского сельсовета Обоянского района Курской области  РЕШИЛО:</w:t>
      </w:r>
    </w:p>
    <w:p w:rsidR="00853BD6" w:rsidRDefault="00853BD6" w:rsidP="00853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1.Установить на территории муниципального образования Шевелевский сельсовет Обоянского района Курской области налог на имущество физических лиц с определением налоговой базы на основе умножений на коэффициент- дефлятор суммарной инвентаризационной стоимости объектов </w:t>
      </w:r>
      <w:proofErr w:type="spellStart"/>
      <w:r>
        <w:rPr>
          <w:rFonts w:ascii="Arial" w:hAnsi="Arial" w:cs="Arial"/>
          <w:sz w:val="28"/>
          <w:szCs w:val="28"/>
        </w:rPr>
        <w:t>налогооблажения</w:t>
      </w:r>
      <w:proofErr w:type="spellEnd"/>
      <w:r>
        <w:rPr>
          <w:rFonts w:ascii="Arial" w:hAnsi="Arial" w:cs="Arial"/>
          <w:sz w:val="28"/>
          <w:szCs w:val="28"/>
        </w:rPr>
        <w:t>, принадлежащих на праве собственности налогоплательщику ( с учетом доли налогоплательщика в праве общей собственности на каждый из таких объектов)</w:t>
      </w:r>
      <w:proofErr w:type="gramStart"/>
      <w:r>
        <w:rPr>
          <w:rFonts w:ascii="Arial" w:hAnsi="Arial" w:cs="Arial"/>
          <w:sz w:val="28"/>
          <w:szCs w:val="28"/>
        </w:rPr>
        <w:t>,р</w:t>
      </w:r>
      <w:proofErr w:type="gramEnd"/>
      <w:r>
        <w:rPr>
          <w:rFonts w:ascii="Arial" w:hAnsi="Arial" w:cs="Arial"/>
          <w:sz w:val="28"/>
          <w:szCs w:val="28"/>
        </w:rPr>
        <w:t>асположенных в пределах муниципального образования Шевелевский сельсовет Обоянского района курской области.</w:t>
      </w:r>
    </w:p>
    <w:p w:rsidR="00853BD6" w:rsidRDefault="00853BD6" w:rsidP="00853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Налог на имущество физических лиц вводится в действие в соответствии с законодательством Российской Федерации и обязателен к уплате на территории муниципального образования.        </w:t>
      </w:r>
    </w:p>
    <w:p w:rsidR="00853BD6" w:rsidRPr="006208B2" w:rsidRDefault="00853BD6" w:rsidP="00853BD6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2.Налоговые ставки устанавливаются в следующих размерах: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05"/>
        <w:gridCol w:w="2999"/>
      </w:tblGrid>
      <w:tr w:rsidR="00853BD6" w:rsidTr="00593F4B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Суммарная  инвентаризационная стоимость объектов налогообложения, умноженная  на коэффициент- дефлято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gramEnd"/>
            <w:r>
              <w:rPr>
                <w:sz w:val="24"/>
                <w:szCs w:val="24"/>
              </w:rPr>
              <w:t xml:space="preserve">с учетом доли </w:t>
            </w:r>
            <w:r>
              <w:rPr>
                <w:sz w:val="24"/>
                <w:szCs w:val="24"/>
              </w:rPr>
              <w:lastRenderedPageBreak/>
              <w:t>налогоплательщика в праве общей собственности на каждый из таких объектов)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Ставка налога</w:t>
            </w:r>
          </w:p>
          <w:p w:rsidR="00853BD6" w:rsidRDefault="00853BD6" w:rsidP="00593F4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53BD6" w:rsidTr="00593F4B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300 000 рублей</w:t>
            </w:r>
          </w:p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spacing w:line="360" w:lineRule="auto"/>
              <w:ind w:left="61" w:hanging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853BD6" w:rsidTr="00593F4B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300 000 рублей до 500 000 рублей (включительно)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853BD6" w:rsidTr="00593F4B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500 000 рублей</w:t>
            </w:r>
          </w:p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53BD6" w:rsidTr="00593F4B">
        <w:trPr>
          <w:trHeight w:val="12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Pr="00641456" w:rsidRDefault="00853BD6" w:rsidP="00593F4B">
            <w:pPr>
              <w:pStyle w:val="ConsPlusNormal"/>
              <w:widowControl/>
              <w:ind w:firstLine="0"/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853BD6" w:rsidTr="00593F4B">
        <w:trPr>
          <w:trHeight w:val="78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53BD6" w:rsidTr="00593F4B"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BD6" w:rsidRDefault="00853BD6" w:rsidP="00593F4B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</w:tbl>
    <w:p w:rsidR="00853BD6" w:rsidRDefault="00853BD6" w:rsidP="00853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3.Настоящее решение вступает в силу с 1 января 2015 года, но не </w:t>
      </w:r>
      <w:proofErr w:type="gramStart"/>
      <w:r>
        <w:rPr>
          <w:rFonts w:ascii="Arial" w:hAnsi="Arial" w:cs="Arial"/>
          <w:sz w:val="28"/>
          <w:szCs w:val="28"/>
        </w:rPr>
        <w:t>ранее</w:t>
      </w:r>
      <w:proofErr w:type="gramEnd"/>
      <w:r>
        <w:rPr>
          <w:rFonts w:ascii="Arial" w:hAnsi="Arial" w:cs="Arial"/>
          <w:sz w:val="28"/>
          <w:szCs w:val="28"/>
        </w:rPr>
        <w:t xml:space="preserve"> чем по истечении одного месяца со дня его официального опубликования и не ранее1-го числа очередного налогового периода </w:t>
      </w:r>
    </w:p>
    <w:p w:rsidR="00853BD6" w:rsidRDefault="00853BD6" w:rsidP="00853BD6">
      <w:pPr>
        <w:rPr>
          <w:rFonts w:ascii="Arial" w:hAnsi="Arial" w:cs="Arial"/>
          <w:sz w:val="28"/>
          <w:szCs w:val="28"/>
        </w:rPr>
      </w:pPr>
    </w:p>
    <w:p w:rsidR="00853BD6" w:rsidRDefault="00853BD6" w:rsidP="00853B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     </w:t>
      </w:r>
      <w:r w:rsidRPr="009100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Глава Шевелевского сельсовета             </w:t>
      </w:r>
      <w:proofErr w:type="spellStart"/>
      <w:r>
        <w:rPr>
          <w:rFonts w:ascii="Arial" w:hAnsi="Arial" w:cs="Arial"/>
        </w:rPr>
        <w:t>н,п</w:t>
      </w:r>
      <w:proofErr w:type="gramStart"/>
      <w:r>
        <w:rPr>
          <w:rFonts w:ascii="Arial" w:hAnsi="Arial" w:cs="Arial"/>
        </w:rPr>
        <w:t>.Б</w:t>
      </w:r>
      <w:proofErr w:type="gramEnd"/>
      <w:r>
        <w:rPr>
          <w:rFonts w:ascii="Arial" w:hAnsi="Arial" w:cs="Arial"/>
        </w:rPr>
        <w:t>оева</w:t>
      </w:r>
      <w:proofErr w:type="spellEnd"/>
      <w:r>
        <w:rPr>
          <w:rFonts w:ascii="Arial" w:hAnsi="Arial" w:cs="Arial"/>
        </w:rPr>
        <w:t xml:space="preserve">               </w:t>
      </w:r>
    </w:p>
    <w:p w:rsidR="00853BD6" w:rsidRPr="00641456" w:rsidRDefault="00853BD6" w:rsidP="00853BD6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</w:p>
    <w:p w:rsidR="00FA7113" w:rsidRDefault="00FA7113"/>
    <w:sectPr w:rsidR="00FA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BD6"/>
    <w:rsid w:val="00853BD6"/>
    <w:rsid w:val="00FA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B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>ШЕВЕЛЕВСКИЙ С/СОВЕТ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2018-06-20T08:23:00Z</dcterms:created>
  <dcterms:modified xsi:type="dcterms:W3CDTF">2018-06-20T08:24:00Z</dcterms:modified>
</cp:coreProperties>
</file>