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20" w:rsidRDefault="00344920" w:rsidP="0034492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Роструд</w:t>
      </w:r>
      <w:proofErr w:type="spellEnd"/>
      <w:r>
        <w:rPr>
          <w:b/>
          <w:sz w:val="28"/>
          <w:szCs w:val="28"/>
        </w:rPr>
        <w:t xml:space="preserve"> запустил приложение для </w:t>
      </w:r>
      <w:proofErr w:type="spellStart"/>
      <w:r>
        <w:rPr>
          <w:b/>
          <w:sz w:val="28"/>
          <w:szCs w:val="28"/>
        </w:rPr>
        <w:t>фотофиксаиии</w:t>
      </w:r>
      <w:proofErr w:type="spellEnd"/>
      <w:r>
        <w:rPr>
          <w:b/>
          <w:sz w:val="28"/>
          <w:szCs w:val="28"/>
        </w:rPr>
        <w:t xml:space="preserve"> нарушений на стройках</w:t>
      </w:r>
    </w:p>
    <w:p w:rsidR="00344920" w:rsidRDefault="00344920" w:rsidP="00344920">
      <w:pPr>
        <w:jc w:val="center"/>
        <w:rPr>
          <w:b/>
          <w:sz w:val="28"/>
          <w:szCs w:val="28"/>
        </w:rPr>
      </w:pPr>
    </w:p>
    <w:p w:rsidR="00344920" w:rsidRDefault="00344920" w:rsidP="00344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Пользователям мобильных телефонов стало доступно бесплатное приложение «</w:t>
      </w:r>
      <w:proofErr w:type="spellStart"/>
      <w:proofErr w:type="gramStart"/>
      <w:r>
        <w:rPr>
          <w:sz w:val="28"/>
          <w:szCs w:val="28"/>
        </w:rPr>
        <w:t>Я-инспектор</w:t>
      </w:r>
      <w:proofErr w:type="spellEnd"/>
      <w:proofErr w:type="gramEnd"/>
      <w:r>
        <w:rPr>
          <w:sz w:val="28"/>
          <w:szCs w:val="28"/>
        </w:rPr>
        <w:t xml:space="preserve">», позволяющее любому гражданину, заметившему нарушение охраны труда на строительной площадке, угрожающее для жизни и здоровья работников, зафиксировать его на свой телефон и сообщить об этом в </w:t>
      </w:r>
      <w:proofErr w:type="spellStart"/>
      <w:r>
        <w:rPr>
          <w:sz w:val="28"/>
          <w:szCs w:val="28"/>
        </w:rPr>
        <w:t>Роструд</w:t>
      </w:r>
      <w:proofErr w:type="spellEnd"/>
      <w:r>
        <w:rPr>
          <w:sz w:val="28"/>
          <w:szCs w:val="28"/>
        </w:rPr>
        <w:t>. Приложение размещено на площадках наиболее популярных магазинов приложений для смартфонов («</w:t>
      </w:r>
      <w:proofErr w:type="spellStart"/>
      <w:r>
        <w:rPr>
          <w:sz w:val="28"/>
          <w:szCs w:val="28"/>
        </w:rPr>
        <w:t>Google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Play</w:t>
      </w:r>
      <w:proofErr w:type="spellEnd"/>
      <w:r>
        <w:rPr>
          <w:sz w:val="28"/>
          <w:szCs w:val="28"/>
        </w:rPr>
        <w:t>» и «</w:t>
      </w:r>
      <w:proofErr w:type="spellStart"/>
      <w:r>
        <w:rPr>
          <w:sz w:val="28"/>
          <w:szCs w:val="28"/>
        </w:rPr>
        <w:t>Арр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Store</w:t>
      </w:r>
      <w:proofErr w:type="spellEnd"/>
      <w:r>
        <w:rPr>
          <w:sz w:val="28"/>
          <w:szCs w:val="28"/>
        </w:rPr>
        <w:t>»).</w:t>
      </w:r>
    </w:p>
    <w:p w:rsidR="00344920" w:rsidRDefault="00344920" w:rsidP="00344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«На протяжении последних лет сохраняется устойчивая тенденция к сокращению числа погибших на производствах. Вместе с тем, в определенных отраслях число погибших остается на высоком уровне. Одной из таких наиболее опасных для жизни и здоровья работников сфер деятельности является строительство, - сообщил заместитель руководителя </w:t>
      </w:r>
      <w:proofErr w:type="spellStart"/>
      <w:r>
        <w:rPr>
          <w:sz w:val="28"/>
          <w:szCs w:val="28"/>
        </w:rPr>
        <w:t>Роструда</w:t>
      </w:r>
      <w:proofErr w:type="spellEnd"/>
      <w:r>
        <w:rPr>
          <w:sz w:val="28"/>
          <w:szCs w:val="28"/>
        </w:rPr>
        <w:t xml:space="preserve"> Михаил Иванков. - «Новое мобильное приложение </w:t>
      </w:r>
      <w:proofErr w:type="spellStart"/>
      <w:r>
        <w:rPr>
          <w:sz w:val="28"/>
          <w:szCs w:val="28"/>
        </w:rPr>
        <w:t>Роструда</w:t>
      </w:r>
      <w:proofErr w:type="spellEnd"/>
      <w:r>
        <w:rPr>
          <w:sz w:val="28"/>
          <w:szCs w:val="28"/>
        </w:rPr>
        <w:t xml:space="preserve"> направлено на то, чтобы навести порядок на строительных площадках».</w:t>
      </w:r>
    </w:p>
    <w:p w:rsidR="00344920" w:rsidRDefault="00344920" w:rsidP="00344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Данное приложение интегрировано с уже успешно функционирующим на портале «</w:t>
      </w:r>
      <w:proofErr w:type="spellStart"/>
      <w:r>
        <w:rPr>
          <w:sz w:val="28"/>
          <w:szCs w:val="28"/>
        </w:rPr>
        <w:t>Онлайнинспекция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ф</w:t>
      </w:r>
      <w:proofErr w:type="spellEnd"/>
      <w:r>
        <w:rPr>
          <w:sz w:val="28"/>
          <w:szCs w:val="28"/>
        </w:rPr>
        <w:t xml:space="preserve">» сервисом «Сообщить о проблеме». То есть, обращение гражданина и фото, в том числе информационного щита застройщика, будут направляться на рассмотрение в территориальный орган </w:t>
      </w:r>
      <w:proofErr w:type="spellStart"/>
      <w:r>
        <w:rPr>
          <w:sz w:val="28"/>
          <w:szCs w:val="28"/>
        </w:rPr>
        <w:t>Роструда</w:t>
      </w:r>
      <w:proofErr w:type="spellEnd"/>
      <w:r>
        <w:rPr>
          <w:sz w:val="28"/>
          <w:szCs w:val="28"/>
        </w:rPr>
        <w:t xml:space="preserve"> в регионе. При наличии соответствующих оснований будет инициироваться проверка изложенных в обращении фактов, приниматься меры по устранению выявленных нарушений и привлечению виновных в них лиц к ответственности.</w:t>
      </w:r>
    </w:p>
    <w:p w:rsidR="00344920" w:rsidRDefault="00344920" w:rsidP="00344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разработки приложения </w:t>
      </w:r>
      <w:proofErr w:type="spellStart"/>
      <w:r>
        <w:rPr>
          <w:sz w:val="28"/>
          <w:szCs w:val="28"/>
        </w:rPr>
        <w:t>Рострудом</w:t>
      </w:r>
      <w:proofErr w:type="spellEnd"/>
      <w:r>
        <w:rPr>
          <w:sz w:val="28"/>
          <w:szCs w:val="28"/>
        </w:rPr>
        <w:t xml:space="preserve"> были проанализированы наиболее </w:t>
      </w:r>
      <w:proofErr w:type="spellStart"/>
      <w:r>
        <w:rPr>
          <w:sz w:val="28"/>
          <w:szCs w:val="28"/>
        </w:rPr>
        <w:t>травмоопасные</w:t>
      </w:r>
      <w:proofErr w:type="spellEnd"/>
      <w:r>
        <w:rPr>
          <w:sz w:val="28"/>
          <w:szCs w:val="28"/>
        </w:rPr>
        <w:t xml:space="preserve"> нарушения и выбраны те, которые может заметить гражданин, не являющийся работником и не находящийся непосредственно на стройке. «На первом этапе работы приложения планируется провести кампанию по выявлению и устранению таких нарушений как отсутствие у работников касок при проведении строительных работ, работа на высоте без защитных ограждений и страховки, а также отсутствие ограждений строительных площадок», - рассказал заместитель руководителя </w:t>
      </w:r>
      <w:proofErr w:type="spellStart"/>
      <w:r>
        <w:rPr>
          <w:sz w:val="28"/>
          <w:szCs w:val="28"/>
        </w:rPr>
        <w:t>Роструда</w:t>
      </w:r>
      <w:proofErr w:type="spellEnd"/>
      <w:r>
        <w:rPr>
          <w:sz w:val="28"/>
          <w:szCs w:val="28"/>
        </w:rPr>
        <w:t>.</w:t>
      </w:r>
    </w:p>
    <w:p w:rsidR="00344920" w:rsidRDefault="00344920" w:rsidP="00344920">
      <w:pPr>
        <w:ind w:firstLine="709"/>
        <w:jc w:val="both"/>
        <w:rPr>
          <w:sz w:val="28"/>
          <w:szCs w:val="28"/>
        </w:rPr>
      </w:pPr>
    </w:p>
    <w:p w:rsidR="00C07DFF" w:rsidRDefault="00C07DFF"/>
    <w:sectPr w:rsidR="00C07DFF" w:rsidSect="00C07D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4920"/>
    <w:rsid w:val="00344920"/>
    <w:rsid w:val="00C07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7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1</cp:revision>
  <dcterms:created xsi:type="dcterms:W3CDTF">2017-04-17T09:30:00Z</dcterms:created>
  <dcterms:modified xsi:type="dcterms:W3CDTF">2017-04-17T09:31:00Z</dcterms:modified>
</cp:coreProperties>
</file>