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754" w:rsidRDefault="00117754" w:rsidP="00567F48">
      <w:pPr>
        <w:pStyle w:val="NoSpacing"/>
        <w:jc w:val="right"/>
        <w:rPr>
          <w:rFonts w:ascii="Times New Roman" w:hAnsi="Times New Roman" w:cs="Times New Roman"/>
          <w:b/>
          <w:bCs/>
          <w:color w:val="auto"/>
          <w:sz w:val="28"/>
          <w:szCs w:val="28"/>
        </w:rPr>
      </w:pPr>
    </w:p>
    <w:p w:rsidR="00117754" w:rsidRDefault="00117754" w:rsidP="00567F48">
      <w:pPr>
        <w:pStyle w:val="NoSpacing"/>
        <w:jc w:val="right"/>
        <w:rPr>
          <w:rFonts w:ascii="Times New Roman" w:hAnsi="Times New Roman" w:cs="Times New Roman"/>
          <w:b/>
          <w:bCs/>
          <w:color w:val="auto"/>
          <w:sz w:val="28"/>
          <w:szCs w:val="28"/>
        </w:rPr>
      </w:pPr>
    </w:p>
    <w:p w:rsidR="00117754" w:rsidRPr="00B132BF" w:rsidRDefault="00117754" w:rsidP="00B132BF">
      <w:pPr>
        <w:spacing w:after="0" w:line="240" w:lineRule="auto"/>
        <w:jc w:val="center"/>
        <w:rPr>
          <w:rFonts w:ascii="Arial" w:hAnsi="Arial" w:cs="Arial"/>
          <w:b/>
          <w:bCs/>
          <w:kern w:val="2"/>
          <w:sz w:val="32"/>
          <w:szCs w:val="32"/>
        </w:rPr>
      </w:pPr>
      <w:r w:rsidRPr="00B132BF">
        <w:rPr>
          <w:rFonts w:ascii="Arial" w:hAnsi="Arial" w:cs="Arial"/>
          <w:b/>
          <w:bCs/>
          <w:kern w:val="2"/>
          <w:sz w:val="32"/>
          <w:szCs w:val="32"/>
        </w:rPr>
        <w:t>АДМИНИСТРАЦИЯ</w:t>
      </w:r>
    </w:p>
    <w:p w:rsidR="00117754" w:rsidRPr="00B132BF" w:rsidRDefault="00117754" w:rsidP="00B132BF">
      <w:pPr>
        <w:spacing w:after="0" w:line="240" w:lineRule="auto"/>
        <w:jc w:val="center"/>
        <w:rPr>
          <w:rFonts w:ascii="Arial" w:hAnsi="Arial" w:cs="Arial"/>
          <w:b/>
          <w:bCs/>
          <w:kern w:val="2"/>
          <w:sz w:val="32"/>
          <w:szCs w:val="32"/>
        </w:rPr>
      </w:pPr>
      <w:r>
        <w:rPr>
          <w:rFonts w:ascii="Arial" w:hAnsi="Arial" w:cs="Arial"/>
          <w:b/>
          <w:bCs/>
          <w:kern w:val="2"/>
          <w:sz w:val="32"/>
          <w:szCs w:val="32"/>
        </w:rPr>
        <w:t>ШЕВЕЛЕВСКОГО</w:t>
      </w:r>
      <w:r w:rsidRPr="00B132BF">
        <w:rPr>
          <w:rFonts w:ascii="Arial" w:hAnsi="Arial" w:cs="Arial"/>
          <w:b/>
          <w:bCs/>
          <w:kern w:val="2"/>
          <w:sz w:val="32"/>
          <w:szCs w:val="32"/>
        </w:rPr>
        <w:t xml:space="preserve"> СЕЛЬСОВЕТА</w:t>
      </w:r>
    </w:p>
    <w:p w:rsidR="00117754" w:rsidRPr="00B132BF" w:rsidRDefault="00117754" w:rsidP="00B132BF">
      <w:pPr>
        <w:spacing w:after="0" w:line="240" w:lineRule="auto"/>
        <w:jc w:val="center"/>
        <w:rPr>
          <w:rFonts w:ascii="Arial" w:hAnsi="Arial" w:cs="Arial"/>
          <w:b/>
          <w:bCs/>
          <w:kern w:val="2"/>
          <w:sz w:val="32"/>
          <w:szCs w:val="32"/>
        </w:rPr>
      </w:pPr>
      <w:r w:rsidRPr="00B132BF">
        <w:rPr>
          <w:rFonts w:ascii="Arial" w:hAnsi="Arial" w:cs="Arial"/>
          <w:b/>
          <w:bCs/>
          <w:kern w:val="2"/>
          <w:sz w:val="32"/>
          <w:szCs w:val="32"/>
        </w:rPr>
        <w:t>ОБОЯНСКОГО РАЙОНА</w:t>
      </w:r>
    </w:p>
    <w:p w:rsidR="00117754" w:rsidRPr="00B132BF" w:rsidRDefault="00117754" w:rsidP="00B132BF">
      <w:pPr>
        <w:spacing w:after="0" w:line="240" w:lineRule="auto"/>
        <w:jc w:val="center"/>
        <w:rPr>
          <w:rFonts w:ascii="Arial" w:hAnsi="Arial" w:cs="Arial"/>
          <w:b/>
          <w:bCs/>
          <w:kern w:val="2"/>
          <w:sz w:val="32"/>
          <w:szCs w:val="32"/>
        </w:rPr>
      </w:pPr>
      <w:r w:rsidRPr="00B132BF">
        <w:rPr>
          <w:rFonts w:ascii="Arial" w:hAnsi="Arial" w:cs="Arial"/>
          <w:b/>
          <w:bCs/>
          <w:kern w:val="2"/>
          <w:sz w:val="32"/>
          <w:szCs w:val="32"/>
        </w:rPr>
        <w:t>КУРСКОЙ ОБЛАСТИ</w:t>
      </w:r>
    </w:p>
    <w:p w:rsidR="00117754" w:rsidRPr="00B132BF" w:rsidRDefault="00117754" w:rsidP="00B132BF">
      <w:pPr>
        <w:spacing w:line="240" w:lineRule="auto"/>
        <w:rPr>
          <w:rFonts w:ascii="Arial" w:hAnsi="Arial" w:cs="Arial"/>
          <w:b/>
          <w:bCs/>
          <w:sz w:val="32"/>
          <w:szCs w:val="32"/>
        </w:rPr>
      </w:pPr>
      <w:r w:rsidRPr="00B132BF">
        <w:rPr>
          <w:rFonts w:ascii="Arial" w:hAnsi="Arial" w:cs="Arial"/>
          <w:b/>
          <w:bCs/>
          <w:sz w:val="32"/>
          <w:szCs w:val="32"/>
        </w:rPr>
        <w:t xml:space="preserve">                                    </w:t>
      </w:r>
    </w:p>
    <w:p w:rsidR="00117754" w:rsidRPr="00B132BF" w:rsidRDefault="00117754" w:rsidP="00B132BF">
      <w:pPr>
        <w:spacing w:line="240" w:lineRule="auto"/>
        <w:jc w:val="center"/>
        <w:rPr>
          <w:rFonts w:ascii="Arial" w:hAnsi="Arial" w:cs="Arial"/>
          <w:b/>
          <w:bCs/>
          <w:sz w:val="32"/>
          <w:szCs w:val="32"/>
        </w:rPr>
      </w:pPr>
      <w:r w:rsidRPr="00B132BF">
        <w:rPr>
          <w:rFonts w:ascii="Arial" w:hAnsi="Arial" w:cs="Arial"/>
          <w:b/>
          <w:bCs/>
          <w:sz w:val="32"/>
          <w:szCs w:val="32"/>
        </w:rPr>
        <w:t>ПОСТАНОВЛЕНИЕ</w:t>
      </w:r>
    </w:p>
    <w:p w:rsidR="00117754" w:rsidRPr="00B132BF" w:rsidRDefault="00117754" w:rsidP="00B132BF">
      <w:pPr>
        <w:widowControl w:val="0"/>
        <w:spacing w:after="0" w:line="100" w:lineRule="atLeast"/>
        <w:jc w:val="center"/>
        <w:rPr>
          <w:rFonts w:ascii="Arial" w:hAnsi="Arial" w:cs="Arial"/>
          <w:b/>
          <w:bCs/>
          <w:sz w:val="32"/>
          <w:szCs w:val="32"/>
        </w:rPr>
      </w:pPr>
      <w:r>
        <w:rPr>
          <w:rFonts w:ascii="Arial" w:hAnsi="Arial" w:cs="Arial"/>
          <w:b/>
          <w:bCs/>
          <w:sz w:val="32"/>
          <w:szCs w:val="32"/>
        </w:rPr>
        <w:t>от 18 сентября 2017 года №58</w:t>
      </w:r>
    </w:p>
    <w:p w:rsidR="00117754" w:rsidRPr="00B132BF" w:rsidRDefault="00117754" w:rsidP="00B132BF">
      <w:pPr>
        <w:spacing w:after="0" w:line="240" w:lineRule="atLeast"/>
        <w:jc w:val="center"/>
        <w:rPr>
          <w:rFonts w:ascii="Arial" w:hAnsi="Arial" w:cs="Arial"/>
          <w:b/>
          <w:bCs/>
          <w:color w:val="000000"/>
          <w:spacing w:val="-3"/>
          <w:kern w:val="2"/>
          <w:sz w:val="24"/>
          <w:szCs w:val="24"/>
        </w:rPr>
      </w:pPr>
      <w:r w:rsidRPr="00B132BF">
        <w:rPr>
          <w:rFonts w:ascii="Arial" w:hAnsi="Arial" w:cs="Arial"/>
          <w:b/>
          <w:bCs/>
          <w:color w:val="000000"/>
          <w:spacing w:val="-3"/>
          <w:kern w:val="2"/>
          <w:sz w:val="32"/>
          <w:szCs w:val="32"/>
        </w:rPr>
        <w:t xml:space="preserve">Об утверждении Административного регламента по предоставлению муниципальной услуги </w:t>
      </w:r>
      <w:r w:rsidRPr="00B132BF">
        <w:rPr>
          <w:rFonts w:ascii="Arial" w:hAnsi="Arial" w:cs="Arial"/>
          <w:b/>
          <w:bCs/>
          <w:color w:val="auto"/>
          <w:kern w:val="2"/>
          <w:sz w:val="32"/>
          <w:szCs w:val="32"/>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w:t>
      </w:r>
      <w:r w:rsidRPr="00B132BF">
        <w:rPr>
          <w:rFonts w:ascii="Arial" w:hAnsi="Arial" w:cs="Arial"/>
          <w:b/>
          <w:bCs/>
          <w:color w:val="auto"/>
          <w:kern w:val="2"/>
          <w:sz w:val="24"/>
          <w:szCs w:val="24"/>
        </w:rPr>
        <w:t>ние»</w:t>
      </w:r>
    </w:p>
    <w:p w:rsidR="00117754" w:rsidRPr="00B132BF" w:rsidRDefault="00117754" w:rsidP="00B132BF">
      <w:pPr>
        <w:spacing w:after="0" w:line="240" w:lineRule="atLeast"/>
        <w:jc w:val="both"/>
        <w:rPr>
          <w:rFonts w:ascii="Arial" w:hAnsi="Arial" w:cs="Arial"/>
          <w:color w:val="000000"/>
          <w:spacing w:val="-3"/>
          <w:kern w:val="2"/>
          <w:sz w:val="24"/>
          <w:szCs w:val="24"/>
        </w:rPr>
      </w:pPr>
    </w:p>
    <w:p w:rsidR="00117754" w:rsidRPr="00B132BF" w:rsidRDefault="00117754" w:rsidP="00B132BF">
      <w:pPr>
        <w:spacing w:after="0" w:line="240" w:lineRule="atLeast"/>
        <w:jc w:val="both"/>
        <w:rPr>
          <w:rFonts w:ascii="Arial" w:hAnsi="Arial" w:cs="Arial"/>
          <w:color w:val="auto"/>
          <w:kern w:val="2"/>
          <w:sz w:val="24"/>
          <w:szCs w:val="24"/>
        </w:rPr>
      </w:pPr>
      <w:r w:rsidRPr="00B132BF">
        <w:rPr>
          <w:rFonts w:ascii="Arial" w:hAnsi="Arial" w:cs="Arial"/>
          <w:color w:val="000000"/>
          <w:spacing w:val="-3"/>
          <w:kern w:val="2"/>
          <w:sz w:val="24"/>
          <w:szCs w:val="24"/>
        </w:rPr>
        <w:t xml:space="preserve">В соответствии Федеральным законом от </w:t>
      </w:r>
      <w:r w:rsidRPr="00B132BF">
        <w:rPr>
          <w:rFonts w:ascii="Arial" w:hAnsi="Arial" w:cs="Arial"/>
          <w:color w:val="000000"/>
          <w:spacing w:val="-1"/>
          <w:kern w:val="2"/>
          <w:sz w:val="24"/>
          <w:szCs w:val="24"/>
        </w:rPr>
        <w:t>27.07.2010г. № 210-ФЗ «Об организации предоставления государственных и муниципальных услуг</w:t>
      </w:r>
      <w:r>
        <w:rPr>
          <w:rFonts w:ascii="Arial" w:hAnsi="Arial" w:cs="Arial"/>
          <w:color w:val="000000"/>
          <w:spacing w:val="-1"/>
          <w:kern w:val="2"/>
          <w:sz w:val="24"/>
          <w:szCs w:val="24"/>
        </w:rPr>
        <w:t xml:space="preserve">, </w:t>
      </w:r>
      <w:r w:rsidRPr="00B132BF">
        <w:rPr>
          <w:rFonts w:ascii="Arial" w:hAnsi="Arial" w:cs="Arial"/>
          <w:color w:val="000000"/>
          <w:spacing w:val="-2"/>
          <w:kern w:val="2"/>
          <w:sz w:val="24"/>
          <w:szCs w:val="24"/>
        </w:rPr>
        <w:t>Уставом муниципального образования «</w:t>
      </w:r>
      <w:r>
        <w:rPr>
          <w:rFonts w:ascii="Arial" w:hAnsi="Arial" w:cs="Arial"/>
          <w:color w:val="000000"/>
          <w:spacing w:val="-2"/>
          <w:kern w:val="2"/>
          <w:sz w:val="24"/>
          <w:szCs w:val="24"/>
        </w:rPr>
        <w:t>Шевелевский</w:t>
      </w:r>
      <w:r w:rsidRPr="00B132BF">
        <w:rPr>
          <w:rFonts w:ascii="Arial" w:hAnsi="Arial" w:cs="Arial"/>
          <w:color w:val="000000"/>
          <w:spacing w:val="-2"/>
          <w:kern w:val="2"/>
          <w:sz w:val="24"/>
          <w:szCs w:val="24"/>
        </w:rPr>
        <w:t xml:space="preserve">  сельсовет», </w:t>
      </w:r>
      <w:r w:rsidRPr="00B132BF">
        <w:rPr>
          <w:rFonts w:ascii="Arial" w:hAnsi="Arial" w:cs="Arial"/>
          <w:kern w:val="2"/>
          <w:sz w:val="24"/>
          <w:szCs w:val="24"/>
        </w:rPr>
        <w:t xml:space="preserve">Администрация </w:t>
      </w:r>
      <w:r>
        <w:rPr>
          <w:rFonts w:ascii="Arial" w:hAnsi="Arial" w:cs="Arial"/>
          <w:kern w:val="2"/>
          <w:sz w:val="24"/>
          <w:szCs w:val="24"/>
        </w:rPr>
        <w:t>Шевелевского</w:t>
      </w:r>
      <w:r w:rsidRPr="00B132BF">
        <w:rPr>
          <w:rFonts w:ascii="Arial" w:hAnsi="Arial" w:cs="Arial"/>
          <w:kern w:val="2"/>
          <w:sz w:val="24"/>
          <w:szCs w:val="24"/>
        </w:rPr>
        <w:t xml:space="preserve"> сельсовета Обоянского района Курской области  Постановляет: </w:t>
      </w:r>
    </w:p>
    <w:p w:rsidR="00117754" w:rsidRPr="00B132BF" w:rsidRDefault="00117754" w:rsidP="00B132BF">
      <w:pPr>
        <w:spacing w:after="0" w:line="100" w:lineRule="atLeast"/>
        <w:jc w:val="both"/>
        <w:rPr>
          <w:rFonts w:ascii="Arial" w:hAnsi="Arial" w:cs="Arial"/>
          <w:color w:val="auto"/>
          <w:sz w:val="24"/>
          <w:szCs w:val="24"/>
        </w:rPr>
      </w:pPr>
      <w:r w:rsidRPr="00B132BF">
        <w:rPr>
          <w:rFonts w:ascii="Arial" w:hAnsi="Arial" w:cs="Arial"/>
          <w:sz w:val="24"/>
          <w:szCs w:val="24"/>
        </w:rPr>
        <w:t xml:space="preserve">      1.Утвердить прилагаемый </w:t>
      </w:r>
      <w:r w:rsidRPr="00B132BF">
        <w:rPr>
          <w:rFonts w:ascii="Arial" w:hAnsi="Arial" w:cs="Arial"/>
          <w:color w:val="000000"/>
          <w:spacing w:val="-2"/>
          <w:sz w:val="24"/>
          <w:szCs w:val="24"/>
        </w:rPr>
        <w:t xml:space="preserve">Административный регламент </w:t>
      </w:r>
      <w:r w:rsidRPr="00B132BF">
        <w:rPr>
          <w:rFonts w:ascii="Arial" w:hAnsi="Arial" w:cs="Arial"/>
          <w:color w:val="000000"/>
          <w:sz w:val="24"/>
          <w:szCs w:val="24"/>
        </w:rPr>
        <w:t xml:space="preserve">по предоставлению муниципальной услуги </w:t>
      </w:r>
      <w:r w:rsidRPr="00B132BF">
        <w:rPr>
          <w:rFonts w:ascii="Arial" w:hAnsi="Arial" w:cs="Arial"/>
          <w:b/>
          <w:bCs/>
          <w:sz w:val="24"/>
          <w:szCs w:val="24"/>
          <w:lang w:eastAsia="ru-RU"/>
        </w:rPr>
        <w:t xml:space="preserve"> </w:t>
      </w:r>
      <w:r w:rsidRPr="00B132BF">
        <w:rPr>
          <w:rFonts w:ascii="Arial" w:hAnsi="Arial" w:cs="Arial"/>
          <w:color w:val="auto"/>
          <w:sz w:val="24"/>
          <w:szCs w:val="24"/>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117754" w:rsidRPr="00B132BF" w:rsidRDefault="00117754" w:rsidP="00B132BF">
      <w:pPr>
        <w:widowControl w:val="0"/>
        <w:autoSpaceDE w:val="0"/>
        <w:autoSpaceDN w:val="0"/>
        <w:adjustRightInd w:val="0"/>
        <w:spacing w:after="0" w:line="240" w:lineRule="auto"/>
        <w:jc w:val="both"/>
        <w:rPr>
          <w:rFonts w:ascii="Arial" w:hAnsi="Arial" w:cs="Arial"/>
          <w:sz w:val="24"/>
          <w:szCs w:val="24"/>
          <w:lang w:eastAsia="ru-RU"/>
        </w:rPr>
      </w:pPr>
    </w:p>
    <w:p w:rsidR="00117754" w:rsidRPr="00B132BF" w:rsidRDefault="00117754" w:rsidP="00B132BF">
      <w:pPr>
        <w:jc w:val="both"/>
        <w:rPr>
          <w:rFonts w:ascii="Arial" w:hAnsi="Arial" w:cs="Arial"/>
          <w:sz w:val="24"/>
          <w:szCs w:val="24"/>
          <w:lang w:eastAsia="en-US"/>
        </w:rPr>
      </w:pPr>
      <w:r w:rsidRPr="00B132BF">
        <w:rPr>
          <w:rFonts w:ascii="Arial" w:hAnsi="Arial" w:cs="Arial"/>
          <w:sz w:val="24"/>
          <w:szCs w:val="24"/>
        </w:rPr>
        <w:t xml:space="preserve">     2. Контроль за исполнением настоящего постановления оставляю за собой.</w:t>
      </w:r>
    </w:p>
    <w:p w:rsidR="00117754" w:rsidRPr="00B132BF" w:rsidRDefault="00117754" w:rsidP="00B132BF">
      <w:pPr>
        <w:tabs>
          <w:tab w:val="left" w:pos="426"/>
        </w:tabs>
        <w:spacing w:line="240" w:lineRule="atLeast"/>
        <w:jc w:val="both"/>
        <w:rPr>
          <w:rFonts w:ascii="Arial" w:hAnsi="Arial" w:cs="Arial"/>
          <w:sz w:val="24"/>
          <w:szCs w:val="24"/>
          <w:lang w:eastAsia="ar-SA"/>
        </w:rPr>
      </w:pPr>
      <w:r w:rsidRPr="00B132BF">
        <w:rPr>
          <w:rFonts w:ascii="Arial" w:hAnsi="Arial" w:cs="Arial"/>
          <w:sz w:val="24"/>
          <w:szCs w:val="24"/>
        </w:rPr>
        <w:t xml:space="preserve">     3.Настоящее постановление вступает в силу со дня его подписания и обнародования.</w:t>
      </w:r>
    </w:p>
    <w:p w:rsidR="00117754" w:rsidRPr="00B132BF" w:rsidRDefault="00117754" w:rsidP="00B132BF">
      <w:pPr>
        <w:tabs>
          <w:tab w:val="clear" w:pos="709"/>
          <w:tab w:val="left" w:pos="0"/>
        </w:tabs>
        <w:suppressAutoHyphens w:val="0"/>
        <w:spacing w:after="0" w:line="240" w:lineRule="atLeast"/>
        <w:jc w:val="both"/>
        <w:rPr>
          <w:rFonts w:ascii="Arial" w:hAnsi="Arial" w:cs="Arial"/>
          <w:color w:val="auto"/>
          <w:kern w:val="2"/>
          <w:sz w:val="24"/>
          <w:szCs w:val="24"/>
          <w:lang w:eastAsia="ar-SA"/>
        </w:rPr>
      </w:pPr>
    </w:p>
    <w:p w:rsidR="00117754" w:rsidRPr="00B132BF" w:rsidRDefault="00117754" w:rsidP="00B132BF">
      <w:pPr>
        <w:tabs>
          <w:tab w:val="clear" w:pos="709"/>
          <w:tab w:val="left" w:pos="0"/>
        </w:tabs>
        <w:suppressAutoHyphens w:val="0"/>
        <w:spacing w:after="0" w:line="240" w:lineRule="atLeast"/>
        <w:jc w:val="both"/>
        <w:rPr>
          <w:rFonts w:ascii="Arial" w:hAnsi="Arial" w:cs="Arial"/>
          <w:color w:val="auto"/>
          <w:kern w:val="2"/>
          <w:sz w:val="24"/>
          <w:szCs w:val="24"/>
          <w:lang w:eastAsia="ar-SA"/>
        </w:rPr>
      </w:pPr>
    </w:p>
    <w:p w:rsidR="00117754" w:rsidRPr="00B132BF" w:rsidRDefault="00117754" w:rsidP="00B132BF">
      <w:pPr>
        <w:shd w:val="clear" w:color="auto" w:fill="FFFFFF"/>
        <w:spacing w:line="240" w:lineRule="atLeast"/>
        <w:jc w:val="both"/>
        <w:rPr>
          <w:rFonts w:ascii="Arial" w:hAnsi="Arial" w:cs="Arial"/>
          <w:sz w:val="24"/>
          <w:szCs w:val="24"/>
        </w:rPr>
      </w:pPr>
      <w:r w:rsidRPr="00B132BF">
        <w:rPr>
          <w:rFonts w:ascii="Arial" w:hAnsi="Arial" w:cs="Arial"/>
          <w:sz w:val="24"/>
          <w:szCs w:val="24"/>
        </w:rPr>
        <w:t xml:space="preserve">Глава </w:t>
      </w:r>
      <w:r>
        <w:rPr>
          <w:rFonts w:ascii="Arial" w:hAnsi="Arial" w:cs="Arial"/>
          <w:sz w:val="24"/>
          <w:szCs w:val="24"/>
        </w:rPr>
        <w:t>Шевелевского  сельсовета</w:t>
      </w:r>
      <w:r w:rsidRPr="00B132BF">
        <w:rPr>
          <w:rFonts w:ascii="Arial" w:hAnsi="Arial" w:cs="Arial"/>
          <w:sz w:val="24"/>
          <w:szCs w:val="24"/>
        </w:rPr>
        <w:t xml:space="preserve">                                            </w:t>
      </w:r>
      <w:r>
        <w:rPr>
          <w:rFonts w:ascii="Arial" w:hAnsi="Arial" w:cs="Arial"/>
          <w:sz w:val="24"/>
          <w:szCs w:val="24"/>
        </w:rPr>
        <w:t>С.Н.Филипских</w:t>
      </w:r>
    </w:p>
    <w:p w:rsidR="00117754" w:rsidRDefault="00117754" w:rsidP="00B132BF">
      <w:pPr>
        <w:spacing w:after="0" w:line="240" w:lineRule="auto"/>
        <w:rPr>
          <w:rFonts w:ascii="Arial" w:hAnsi="Arial" w:cs="Arial"/>
          <w:sz w:val="24"/>
          <w:szCs w:val="24"/>
        </w:rPr>
      </w:pPr>
      <w:r>
        <w:rPr>
          <w:rFonts w:ascii="Arial" w:hAnsi="Arial" w:cs="Arial"/>
          <w:sz w:val="24"/>
          <w:szCs w:val="24"/>
        </w:rPr>
        <w:t>Н.Н.Фурсова</w:t>
      </w:r>
    </w:p>
    <w:p w:rsidR="00117754" w:rsidRPr="00B132BF" w:rsidRDefault="00117754" w:rsidP="00B132BF">
      <w:pPr>
        <w:spacing w:after="0" w:line="240" w:lineRule="auto"/>
        <w:rPr>
          <w:rFonts w:ascii="Arial" w:hAnsi="Arial" w:cs="Arial"/>
          <w:b/>
          <w:bCs/>
          <w:color w:val="auto"/>
          <w:kern w:val="2"/>
          <w:sz w:val="24"/>
          <w:szCs w:val="24"/>
        </w:rPr>
      </w:pPr>
      <w:r>
        <w:rPr>
          <w:rFonts w:ascii="Arial" w:hAnsi="Arial" w:cs="Arial"/>
          <w:sz w:val="24"/>
          <w:szCs w:val="24"/>
        </w:rPr>
        <w:t>8(47141) 3-24-35</w:t>
      </w:r>
    </w:p>
    <w:p w:rsidR="00117754" w:rsidRPr="00B132BF" w:rsidRDefault="00117754" w:rsidP="00B132BF">
      <w:pPr>
        <w:spacing w:after="0" w:line="240" w:lineRule="auto"/>
        <w:rPr>
          <w:rFonts w:ascii="Arial" w:hAnsi="Arial" w:cs="Arial"/>
          <w:b/>
          <w:bCs/>
          <w:color w:val="auto"/>
          <w:kern w:val="2"/>
          <w:sz w:val="24"/>
          <w:szCs w:val="24"/>
        </w:rPr>
      </w:pPr>
    </w:p>
    <w:p w:rsidR="00117754" w:rsidRPr="00B132BF" w:rsidRDefault="00117754" w:rsidP="00B132BF">
      <w:pPr>
        <w:spacing w:after="0" w:line="240" w:lineRule="auto"/>
        <w:rPr>
          <w:rFonts w:ascii="Arial" w:hAnsi="Arial" w:cs="Arial"/>
          <w:b/>
          <w:bCs/>
          <w:color w:val="auto"/>
          <w:kern w:val="2"/>
          <w:sz w:val="24"/>
          <w:szCs w:val="24"/>
        </w:rPr>
      </w:pPr>
    </w:p>
    <w:p w:rsidR="00117754" w:rsidRPr="00B132BF" w:rsidRDefault="00117754" w:rsidP="00B132BF">
      <w:pPr>
        <w:spacing w:after="0" w:line="240" w:lineRule="auto"/>
        <w:rPr>
          <w:rFonts w:ascii="Arial" w:hAnsi="Arial" w:cs="Arial"/>
          <w:b/>
          <w:bCs/>
          <w:color w:val="auto"/>
          <w:kern w:val="2"/>
          <w:sz w:val="24"/>
          <w:szCs w:val="24"/>
        </w:rPr>
      </w:pPr>
    </w:p>
    <w:p w:rsidR="00117754" w:rsidRPr="00B132BF" w:rsidRDefault="00117754" w:rsidP="00B132BF">
      <w:pPr>
        <w:spacing w:after="0" w:line="240" w:lineRule="auto"/>
        <w:rPr>
          <w:rFonts w:ascii="Arial" w:hAnsi="Arial" w:cs="Arial"/>
          <w:b/>
          <w:bCs/>
          <w:color w:val="auto"/>
          <w:kern w:val="2"/>
          <w:sz w:val="24"/>
          <w:szCs w:val="24"/>
        </w:rPr>
      </w:pPr>
    </w:p>
    <w:p w:rsidR="00117754" w:rsidRDefault="00117754" w:rsidP="00567F48">
      <w:pPr>
        <w:pStyle w:val="NoSpacing"/>
        <w:jc w:val="right"/>
        <w:rPr>
          <w:rFonts w:ascii="Times New Roman" w:hAnsi="Times New Roman" w:cs="Times New Roman"/>
          <w:b/>
          <w:bCs/>
          <w:color w:val="auto"/>
          <w:sz w:val="28"/>
          <w:szCs w:val="28"/>
        </w:rPr>
      </w:pPr>
    </w:p>
    <w:p w:rsidR="00117754" w:rsidRDefault="00117754" w:rsidP="00B132BF">
      <w:pPr>
        <w:pStyle w:val="NoSpacing"/>
        <w:rPr>
          <w:rFonts w:ascii="Times New Roman" w:hAnsi="Times New Roman" w:cs="Times New Roman"/>
          <w:b/>
          <w:bCs/>
          <w:color w:val="auto"/>
          <w:sz w:val="28"/>
          <w:szCs w:val="28"/>
        </w:rPr>
      </w:pPr>
    </w:p>
    <w:p w:rsidR="00117754" w:rsidRDefault="00117754" w:rsidP="00B132BF">
      <w:pPr>
        <w:pStyle w:val="NoSpacing"/>
        <w:rPr>
          <w:rFonts w:ascii="Times New Roman" w:hAnsi="Times New Roman" w:cs="Times New Roman"/>
          <w:b/>
          <w:bCs/>
          <w:color w:val="auto"/>
          <w:sz w:val="28"/>
          <w:szCs w:val="28"/>
        </w:rPr>
      </w:pPr>
    </w:p>
    <w:p w:rsidR="00117754" w:rsidRDefault="00117754" w:rsidP="00B132BF">
      <w:pPr>
        <w:pStyle w:val="NoSpacing"/>
        <w:rPr>
          <w:rFonts w:ascii="Times New Roman" w:hAnsi="Times New Roman" w:cs="Times New Roman"/>
          <w:b/>
          <w:bCs/>
          <w:color w:val="auto"/>
          <w:sz w:val="28"/>
          <w:szCs w:val="28"/>
        </w:rPr>
      </w:pPr>
    </w:p>
    <w:p w:rsidR="00117754" w:rsidRDefault="00117754" w:rsidP="00B132BF">
      <w:pPr>
        <w:pStyle w:val="NoSpacing"/>
        <w:rPr>
          <w:rFonts w:ascii="Times New Roman" w:hAnsi="Times New Roman" w:cs="Times New Roman"/>
          <w:b/>
          <w:bCs/>
          <w:color w:val="auto"/>
          <w:sz w:val="28"/>
          <w:szCs w:val="28"/>
        </w:rPr>
      </w:pPr>
    </w:p>
    <w:p w:rsidR="00117754" w:rsidRPr="00D11F9C" w:rsidRDefault="00117754" w:rsidP="00B132BF">
      <w:pPr>
        <w:pStyle w:val="NoSpacing"/>
        <w:rPr>
          <w:rFonts w:ascii="Times New Roman" w:hAnsi="Times New Roman" w:cs="Times New Roman"/>
          <w:b/>
          <w:bCs/>
          <w:color w:val="auto"/>
          <w:sz w:val="28"/>
          <w:szCs w:val="28"/>
        </w:rPr>
      </w:pPr>
    </w:p>
    <w:p w:rsidR="00117754" w:rsidRPr="00FA7979" w:rsidRDefault="00117754" w:rsidP="00D11F9C">
      <w:pPr>
        <w:spacing w:after="0"/>
        <w:ind w:left="4820"/>
        <w:jc w:val="center"/>
        <w:rPr>
          <w:rFonts w:ascii="Arial" w:hAnsi="Arial" w:cs="Arial"/>
          <w:color w:val="auto"/>
          <w:sz w:val="24"/>
          <w:szCs w:val="24"/>
        </w:rPr>
      </w:pPr>
      <w:r w:rsidRPr="00FA7979">
        <w:rPr>
          <w:rFonts w:ascii="Arial" w:hAnsi="Arial" w:cs="Arial"/>
          <w:color w:val="auto"/>
          <w:sz w:val="24"/>
          <w:szCs w:val="24"/>
        </w:rPr>
        <w:t>УТВЕРЖДЁН</w:t>
      </w:r>
    </w:p>
    <w:p w:rsidR="00117754" w:rsidRPr="00FA7979" w:rsidRDefault="00117754" w:rsidP="00D11F9C">
      <w:pPr>
        <w:spacing w:after="0"/>
        <w:ind w:left="4820"/>
        <w:jc w:val="center"/>
        <w:rPr>
          <w:rFonts w:ascii="Arial" w:hAnsi="Arial" w:cs="Arial"/>
          <w:color w:val="auto"/>
          <w:sz w:val="24"/>
          <w:szCs w:val="24"/>
        </w:rPr>
      </w:pPr>
      <w:r w:rsidRPr="00FA7979">
        <w:rPr>
          <w:rFonts w:ascii="Arial" w:hAnsi="Arial" w:cs="Arial"/>
          <w:color w:val="auto"/>
          <w:sz w:val="24"/>
          <w:szCs w:val="24"/>
        </w:rPr>
        <w:t>Постановлением Администрации</w:t>
      </w:r>
    </w:p>
    <w:p w:rsidR="00117754" w:rsidRPr="00FA7979" w:rsidRDefault="00117754" w:rsidP="00D11F9C">
      <w:pPr>
        <w:spacing w:after="0"/>
        <w:ind w:left="4820"/>
        <w:jc w:val="center"/>
        <w:rPr>
          <w:rFonts w:ascii="Arial" w:hAnsi="Arial" w:cs="Arial"/>
          <w:color w:val="auto"/>
          <w:sz w:val="24"/>
          <w:szCs w:val="24"/>
        </w:rPr>
      </w:pPr>
      <w:r w:rsidRPr="00FA7979">
        <w:rPr>
          <w:rFonts w:ascii="Arial" w:hAnsi="Arial" w:cs="Arial"/>
          <w:color w:val="auto"/>
          <w:sz w:val="24"/>
          <w:szCs w:val="24"/>
        </w:rPr>
        <w:t>Шевелевского сельсовета</w:t>
      </w:r>
    </w:p>
    <w:p w:rsidR="00117754" w:rsidRPr="00FA7979" w:rsidRDefault="00117754" w:rsidP="00D11F9C">
      <w:pPr>
        <w:spacing w:after="0"/>
        <w:ind w:left="4820"/>
        <w:jc w:val="center"/>
        <w:rPr>
          <w:rFonts w:ascii="Arial" w:hAnsi="Arial" w:cs="Arial"/>
          <w:color w:val="auto"/>
          <w:sz w:val="24"/>
          <w:szCs w:val="24"/>
        </w:rPr>
      </w:pPr>
      <w:r w:rsidRPr="00FA7979">
        <w:rPr>
          <w:rFonts w:ascii="Arial" w:hAnsi="Arial" w:cs="Arial"/>
          <w:color w:val="auto"/>
          <w:sz w:val="24"/>
          <w:szCs w:val="24"/>
        </w:rPr>
        <w:t>Обоянского района Курской области</w:t>
      </w:r>
    </w:p>
    <w:p w:rsidR="00117754" w:rsidRPr="00FA7979" w:rsidRDefault="00117754" w:rsidP="00D11F9C">
      <w:pPr>
        <w:spacing w:after="0"/>
        <w:ind w:left="4820"/>
        <w:rPr>
          <w:rFonts w:ascii="Arial" w:hAnsi="Arial" w:cs="Arial"/>
          <w:color w:val="auto"/>
          <w:sz w:val="24"/>
          <w:szCs w:val="24"/>
        </w:rPr>
      </w:pPr>
      <w:r w:rsidRPr="00FA7979">
        <w:rPr>
          <w:rFonts w:ascii="Arial" w:hAnsi="Arial" w:cs="Arial"/>
          <w:color w:val="auto"/>
          <w:sz w:val="24"/>
          <w:szCs w:val="24"/>
        </w:rPr>
        <w:t xml:space="preserve">             от 18.09.2017   г. №</w:t>
      </w:r>
      <w:bookmarkStart w:id="0" w:name="_GoBack"/>
      <w:bookmarkEnd w:id="0"/>
      <w:r w:rsidRPr="00FA7979">
        <w:rPr>
          <w:rFonts w:ascii="Arial" w:hAnsi="Arial" w:cs="Arial"/>
          <w:color w:val="auto"/>
          <w:sz w:val="24"/>
          <w:szCs w:val="24"/>
        </w:rPr>
        <w:t>58</w:t>
      </w:r>
    </w:p>
    <w:p w:rsidR="00117754" w:rsidRPr="00FA7979" w:rsidRDefault="00117754" w:rsidP="00D11F9C">
      <w:pPr>
        <w:spacing w:after="0" w:line="100" w:lineRule="atLeast"/>
        <w:jc w:val="both"/>
        <w:rPr>
          <w:rFonts w:ascii="Arial" w:hAnsi="Arial" w:cs="Arial"/>
          <w:color w:val="auto"/>
          <w:sz w:val="24"/>
          <w:szCs w:val="24"/>
        </w:rPr>
      </w:pPr>
    </w:p>
    <w:p w:rsidR="00117754" w:rsidRPr="00FA7979" w:rsidRDefault="00117754" w:rsidP="00D11F9C">
      <w:pPr>
        <w:spacing w:after="0" w:line="100" w:lineRule="atLeast"/>
        <w:jc w:val="center"/>
        <w:rPr>
          <w:rFonts w:ascii="Arial" w:hAnsi="Arial" w:cs="Arial"/>
          <w:b/>
          <w:bCs/>
          <w:color w:val="auto"/>
          <w:sz w:val="24"/>
          <w:szCs w:val="24"/>
        </w:rPr>
      </w:pPr>
      <w:r w:rsidRPr="00FA7979">
        <w:rPr>
          <w:rFonts w:ascii="Arial" w:hAnsi="Arial" w:cs="Arial"/>
          <w:b/>
          <w:bCs/>
          <w:color w:val="auto"/>
          <w:sz w:val="24"/>
          <w:szCs w:val="24"/>
        </w:rPr>
        <w:t>АДМИНИСТРАТИВНЫЙ РЕГЛАМЕНТ</w:t>
      </w:r>
    </w:p>
    <w:p w:rsidR="00117754" w:rsidRPr="00FA7979" w:rsidRDefault="00117754" w:rsidP="00D11F9C">
      <w:pPr>
        <w:spacing w:after="0" w:line="100" w:lineRule="atLeast"/>
        <w:jc w:val="center"/>
        <w:rPr>
          <w:rFonts w:ascii="Arial" w:hAnsi="Arial" w:cs="Arial"/>
          <w:b/>
          <w:bCs/>
          <w:color w:val="auto"/>
          <w:sz w:val="24"/>
          <w:szCs w:val="24"/>
        </w:rPr>
      </w:pPr>
      <w:r w:rsidRPr="00FA7979">
        <w:rPr>
          <w:rFonts w:ascii="Arial" w:hAnsi="Arial" w:cs="Arial"/>
          <w:b/>
          <w:bCs/>
          <w:color w:val="auto"/>
          <w:sz w:val="24"/>
          <w:szCs w:val="24"/>
        </w:rPr>
        <w:t xml:space="preserve">предоставления муниципальной услуги </w:t>
      </w:r>
    </w:p>
    <w:p w:rsidR="00117754" w:rsidRPr="00FA7979" w:rsidRDefault="00117754" w:rsidP="00D11F9C">
      <w:pPr>
        <w:spacing w:after="0" w:line="100" w:lineRule="atLeast"/>
        <w:jc w:val="center"/>
        <w:rPr>
          <w:rFonts w:ascii="Arial" w:hAnsi="Arial" w:cs="Arial"/>
          <w:b/>
          <w:bCs/>
          <w:color w:val="auto"/>
          <w:sz w:val="24"/>
          <w:szCs w:val="24"/>
        </w:rPr>
      </w:pPr>
      <w:r w:rsidRPr="00FA7979">
        <w:rPr>
          <w:rFonts w:ascii="Arial" w:hAnsi="Arial" w:cs="Arial"/>
          <w:b/>
          <w:bCs/>
          <w:color w:val="auto"/>
          <w:sz w:val="24"/>
          <w:szCs w:val="24"/>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117754" w:rsidRPr="00FA7979" w:rsidRDefault="00117754" w:rsidP="00D11F9C">
      <w:pPr>
        <w:spacing w:after="0" w:line="100" w:lineRule="atLeast"/>
        <w:jc w:val="center"/>
        <w:rPr>
          <w:rFonts w:ascii="Arial" w:hAnsi="Arial" w:cs="Arial"/>
          <w:b/>
          <w:bCs/>
          <w:color w:val="auto"/>
          <w:sz w:val="24"/>
          <w:szCs w:val="24"/>
        </w:rPr>
      </w:pPr>
    </w:p>
    <w:p w:rsidR="00117754" w:rsidRPr="00FA7979" w:rsidRDefault="00117754" w:rsidP="00D11F9C">
      <w:pPr>
        <w:spacing w:after="0" w:line="100" w:lineRule="atLeast"/>
        <w:jc w:val="center"/>
        <w:rPr>
          <w:rFonts w:ascii="Arial" w:hAnsi="Arial" w:cs="Arial"/>
          <w:b/>
          <w:bCs/>
          <w:color w:val="auto"/>
          <w:sz w:val="24"/>
          <w:szCs w:val="24"/>
        </w:rPr>
      </w:pPr>
      <w:r w:rsidRPr="00FA7979">
        <w:rPr>
          <w:rFonts w:ascii="Arial" w:hAnsi="Arial" w:cs="Arial"/>
          <w:b/>
          <w:bCs/>
          <w:color w:val="auto"/>
          <w:sz w:val="24"/>
          <w:szCs w:val="24"/>
        </w:rPr>
        <w:t>I. Общие положения</w:t>
      </w:r>
    </w:p>
    <w:p w:rsidR="00117754" w:rsidRPr="00FA7979" w:rsidRDefault="00117754" w:rsidP="00D11F9C">
      <w:pPr>
        <w:spacing w:after="0" w:line="100" w:lineRule="atLeast"/>
        <w:jc w:val="both"/>
        <w:rPr>
          <w:rFonts w:ascii="Arial" w:hAnsi="Arial" w:cs="Arial"/>
          <w:b/>
          <w:bCs/>
          <w:color w:val="auto"/>
          <w:sz w:val="24"/>
          <w:szCs w:val="24"/>
        </w:rPr>
      </w:pPr>
    </w:p>
    <w:p w:rsidR="00117754" w:rsidRPr="00FA7979" w:rsidRDefault="00117754" w:rsidP="00D11F9C">
      <w:pPr>
        <w:spacing w:after="0" w:line="100" w:lineRule="atLeast"/>
        <w:ind w:firstLine="709"/>
        <w:jc w:val="both"/>
        <w:rPr>
          <w:rFonts w:ascii="Arial" w:hAnsi="Arial" w:cs="Arial"/>
          <w:b/>
          <w:bCs/>
          <w:color w:val="auto"/>
          <w:sz w:val="24"/>
          <w:szCs w:val="24"/>
        </w:rPr>
      </w:pPr>
      <w:r w:rsidRPr="00FA7979">
        <w:rPr>
          <w:rFonts w:ascii="Arial" w:hAnsi="Arial" w:cs="Arial"/>
          <w:b/>
          <w:bCs/>
          <w:color w:val="auto"/>
          <w:sz w:val="24"/>
          <w:szCs w:val="24"/>
        </w:rPr>
        <w:t>1.1. Предмет регулирования административного регламента</w:t>
      </w:r>
    </w:p>
    <w:p w:rsidR="00117754" w:rsidRPr="00FA7979" w:rsidRDefault="00117754" w:rsidP="00D11F9C">
      <w:pPr>
        <w:spacing w:after="0" w:line="100" w:lineRule="atLeast"/>
        <w:ind w:firstLine="709"/>
        <w:jc w:val="both"/>
        <w:rPr>
          <w:rFonts w:ascii="Arial" w:hAnsi="Arial" w:cs="Arial"/>
          <w:color w:val="auto"/>
          <w:sz w:val="24"/>
          <w:szCs w:val="24"/>
        </w:rPr>
      </w:pPr>
    </w:p>
    <w:p w:rsidR="00117754" w:rsidRPr="00FA7979" w:rsidRDefault="00117754" w:rsidP="00D11F9C">
      <w:pPr>
        <w:spacing w:after="0" w:line="100" w:lineRule="atLeast"/>
        <w:ind w:firstLine="720"/>
        <w:jc w:val="both"/>
        <w:rPr>
          <w:rFonts w:ascii="Arial" w:hAnsi="Arial" w:cs="Arial"/>
          <w:color w:val="auto"/>
          <w:sz w:val="24"/>
          <w:szCs w:val="24"/>
        </w:rPr>
      </w:pPr>
      <w:r w:rsidRPr="00FA7979">
        <w:rPr>
          <w:rFonts w:ascii="Arial" w:hAnsi="Arial" w:cs="Arial"/>
          <w:color w:val="auto"/>
          <w:sz w:val="24"/>
          <w:szCs w:val="24"/>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117754" w:rsidRPr="00FA7979" w:rsidRDefault="00117754" w:rsidP="00D11F9C">
      <w:pPr>
        <w:spacing w:after="0" w:line="100" w:lineRule="atLeast"/>
        <w:ind w:firstLine="720"/>
        <w:jc w:val="both"/>
        <w:rPr>
          <w:rFonts w:ascii="Arial" w:hAnsi="Arial" w:cs="Arial"/>
          <w:b/>
          <w:bCs/>
          <w:color w:val="auto"/>
          <w:sz w:val="24"/>
          <w:szCs w:val="24"/>
        </w:rPr>
      </w:pPr>
    </w:p>
    <w:p w:rsidR="00117754" w:rsidRPr="00FA7979" w:rsidRDefault="00117754" w:rsidP="00D11F9C">
      <w:pPr>
        <w:spacing w:after="0" w:line="100" w:lineRule="atLeast"/>
        <w:ind w:firstLine="709"/>
        <w:jc w:val="both"/>
        <w:rPr>
          <w:rFonts w:ascii="Arial" w:hAnsi="Arial" w:cs="Arial"/>
          <w:b/>
          <w:bCs/>
          <w:color w:val="auto"/>
          <w:sz w:val="24"/>
          <w:szCs w:val="24"/>
        </w:rPr>
      </w:pPr>
      <w:r w:rsidRPr="00FA7979">
        <w:rPr>
          <w:rFonts w:ascii="Arial" w:hAnsi="Arial" w:cs="Arial"/>
          <w:b/>
          <w:bCs/>
          <w:color w:val="auto"/>
          <w:sz w:val="24"/>
          <w:szCs w:val="24"/>
        </w:rPr>
        <w:t>1.2. Круг заявителей</w:t>
      </w:r>
    </w:p>
    <w:p w:rsidR="00117754" w:rsidRPr="00FA7979" w:rsidRDefault="00117754" w:rsidP="00D11F9C">
      <w:pPr>
        <w:spacing w:after="0" w:line="100" w:lineRule="atLeast"/>
        <w:ind w:firstLine="709"/>
        <w:jc w:val="both"/>
        <w:rPr>
          <w:rFonts w:ascii="Arial" w:hAnsi="Arial" w:cs="Arial"/>
          <w:color w:val="auto"/>
          <w:sz w:val="24"/>
          <w:szCs w:val="24"/>
        </w:rPr>
      </w:pPr>
    </w:p>
    <w:p w:rsidR="00117754" w:rsidRPr="00FA7979" w:rsidRDefault="00117754" w:rsidP="00D11F9C">
      <w:pPr>
        <w:spacing w:after="0" w:line="100" w:lineRule="atLeast"/>
        <w:ind w:firstLine="720"/>
        <w:jc w:val="both"/>
        <w:rPr>
          <w:rFonts w:ascii="Arial" w:hAnsi="Arial" w:cs="Arial"/>
          <w:color w:val="auto"/>
          <w:sz w:val="24"/>
          <w:szCs w:val="24"/>
        </w:rPr>
      </w:pPr>
      <w:r w:rsidRPr="00FA7979">
        <w:rPr>
          <w:rFonts w:ascii="Arial" w:hAnsi="Arial" w:cs="Arial"/>
          <w:color w:val="auto"/>
          <w:sz w:val="24"/>
          <w:szCs w:val="24"/>
        </w:rPr>
        <w:t>1.2.1. Заявителями, обращающимися за предоставлением услуги, являются физические и юридические лица либо их уполномоченные представители.</w:t>
      </w:r>
    </w:p>
    <w:p w:rsidR="00117754" w:rsidRPr="00FA7979" w:rsidRDefault="00117754" w:rsidP="00D11F9C">
      <w:pPr>
        <w:spacing w:after="0" w:line="100" w:lineRule="atLeast"/>
        <w:ind w:firstLine="720"/>
        <w:jc w:val="both"/>
        <w:rPr>
          <w:rFonts w:ascii="Arial" w:hAnsi="Arial" w:cs="Arial"/>
          <w:color w:val="auto"/>
          <w:sz w:val="24"/>
          <w:szCs w:val="24"/>
        </w:rPr>
      </w:pPr>
      <w:r w:rsidRPr="00FA7979">
        <w:rPr>
          <w:rFonts w:ascii="Arial" w:hAnsi="Arial" w:cs="Arial"/>
          <w:color w:val="auto"/>
          <w:sz w:val="24"/>
          <w:szCs w:val="24"/>
        </w:rPr>
        <w:t>1.2.2. В постоянное (бессрочное) пользование земельные участки предоставляются:</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1) государственным и муниципальным учреждениям (бюджетным, казенным, автономным);</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2) казенным предприятиям;</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3) центрам исторического наследия президентов Российской Федерации, прекратившим исполнение своих полномочий.</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1.2.3. В безвозмездное пользование земельные участки предоставляются:</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1) лицам, указанным в п. 1.2.2. настоящего административного регламента, на срок до одного года;</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2) в виде служебных наделов работникам организаций в случаях, указанных в пункте 2 статьи 24 Земельного кодекса Российской Федерации, на срок трудового договора, заключенного между работником и организацией;</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5) лицам, с которыми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9) гражданам и юридическим лицам для сельскохозяйственного, охотохозяйственного,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10) лицам, с которыми в соответствии с Федеральным законом от 29.12.2012 №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11)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12)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13)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 161-ФЗ «О содействии развитию жилищного строительства».</w:t>
      </w:r>
    </w:p>
    <w:p w:rsidR="00117754" w:rsidRPr="00FA7979" w:rsidRDefault="00117754" w:rsidP="00D11F9C">
      <w:pPr>
        <w:spacing w:after="0" w:line="100" w:lineRule="atLeast"/>
        <w:ind w:firstLine="720"/>
        <w:jc w:val="both"/>
        <w:rPr>
          <w:rFonts w:ascii="Arial" w:hAnsi="Arial" w:cs="Arial"/>
          <w:b/>
          <w:bCs/>
          <w:color w:val="auto"/>
          <w:sz w:val="24"/>
          <w:szCs w:val="24"/>
        </w:rPr>
      </w:pPr>
    </w:p>
    <w:p w:rsidR="00117754" w:rsidRPr="00FA7979" w:rsidRDefault="00117754" w:rsidP="00D11F9C">
      <w:pPr>
        <w:widowControl w:val="0"/>
        <w:spacing w:after="0" w:line="100" w:lineRule="atLeast"/>
        <w:ind w:firstLine="720"/>
        <w:jc w:val="both"/>
        <w:rPr>
          <w:rFonts w:ascii="Arial" w:hAnsi="Arial" w:cs="Arial"/>
          <w:color w:val="auto"/>
          <w:sz w:val="24"/>
          <w:szCs w:val="24"/>
          <w:lang w:eastAsia="ar-SA"/>
        </w:rPr>
      </w:pPr>
      <w:r w:rsidRPr="00FA7979">
        <w:rPr>
          <w:rFonts w:ascii="Arial" w:hAnsi="Arial" w:cs="Arial"/>
          <w:b/>
          <w:bCs/>
          <w:color w:val="auto"/>
          <w:sz w:val="24"/>
          <w:szCs w:val="24"/>
          <w:lang w:eastAsia="ar-SA"/>
        </w:rPr>
        <w:t>1.3. Требования к порядку информирования о предоставлении услуги</w:t>
      </w:r>
    </w:p>
    <w:p w:rsidR="00117754" w:rsidRPr="00FA7979" w:rsidRDefault="00117754" w:rsidP="00D11F9C">
      <w:pPr>
        <w:spacing w:after="0" w:line="240" w:lineRule="auto"/>
        <w:jc w:val="both"/>
        <w:rPr>
          <w:rFonts w:ascii="Arial" w:hAnsi="Arial" w:cs="Arial"/>
          <w:kern w:val="2"/>
          <w:sz w:val="24"/>
          <w:szCs w:val="24"/>
          <w:lang w:eastAsia="ar-SA"/>
        </w:rPr>
      </w:pPr>
      <w:r w:rsidRPr="00FA7979">
        <w:rPr>
          <w:rFonts w:ascii="Arial" w:hAnsi="Arial" w:cs="Arial"/>
          <w:color w:val="auto"/>
          <w:kern w:val="2"/>
          <w:sz w:val="24"/>
          <w:szCs w:val="24"/>
          <w:lang w:eastAsia="ar-SA"/>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w:t>
      </w:r>
      <w:r w:rsidRPr="00FA7979">
        <w:rPr>
          <w:rFonts w:ascii="Arial" w:hAnsi="Arial" w:cs="Arial"/>
          <w:kern w:val="2"/>
          <w:sz w:val="24"/>
          <w:szCs w:val="24"/>
          <w:lang w:eastAsia="ar-SA"/>
        </w:rPr>
        <w:t>муниципальной услуги.</w:t>
      </w:r>
    </w:p>
    <w:p w:rsidR="00117754" w:rsidRPr="00FA7979" w:rsidRDefault="00117754" w:rsidP="00D11F9C">
      <w:pPr>
        <w:spacing w:after="0" w:line="240" w:lineRule="auto"/>
        <w:rPr>
          <w:rFonts w:ascii="Arial" w:hAnsi="Arial" w:cs="Arial"/>
          <w:kern w:val="2"/>
          <w:sz w:val="24"/>
          <w:szCs w:val="24"/>
        </w:rPr>
      </w:pPr>
      <w:r w:rsidRPr="00FA7979">
        <w:rPr>
          <w:rFonts w:ascii="Arial" w:hAnsi="Arial" w:cs="Arial"/>
          <w:kern w:val="2"/>
          <w:sz w:val="24"/>
          <w:szCs w:val="24"/>
        </w:rPr>
        <w:t>Администрация Шевелевского сельсовета Обоянского района:</w:t>
      </w:r>
    </w:p>
    <w:p w:rsidR="00117754" w:rsidRPr="00FA7979" w:rsidRDefault="00117754" w:rsidP="00D11F9C">
      <w:pPr>
        <w:spacing w:after="0" w:line="240" w:lineRule="auto"/>
        <w:rPr>
          <w:rFonts w:ascii="Arial" w:hAnsi="Arial" w:cs="Arial"/>
          <w:kern w:val="2"/>
          <w:sz w:val="24"/>
          <w:szCs w:val="24"/>
        </w:rPr>
      </w:pPr>
      <w:r w:rsidRPr="00FA7979">
        <w:rPr>
          <w:rFonts w:ascii="Arial" w:hAnsi="Arial" w:cs="Arial"/>
          <w:kern w:val="2"/>
          <w:sz w:val="24"/>
          <w:szCs w:val="24"/>
        </w:rPr>
        <w:t>Россия, Курская область, Обоянский район, с. Шевелево, ул. Молодежная, 18</w:t>
      </w:r>
    </w:p>
    <w:p w:rsidR="00117754" w:rsidRPr="00FA7979" w:rsidRDefault="00117754" w:rsidP="00D11F9C">
      <w:pPr>
        <w:spacing w:after="0" w:line="240" w:lineRule="auto"/>
        <w:rPr>
          <w:rFonts w:ascii="Arial" w:hAnsi="Arial" w:cs="Arial"/>
          <w:b/>
          <w:bCs/>
          <w:sz w:val="24"/>
          <w:szCs w:val="24"/>
        </w:rPr>
      </w:pPr>
      <w:r w:rsidRPr="00FA7979">
        <w:rPr>
          <w:rFonts w:ascii="Arial" w:hAnsi="Arial" w:cs="Arial"/>
          <w:b/>
          <w:bCs/>
          <w:sz w:val="24"/>
          <w:szCs w:val="24"/>
        </w:rPr>
        <w:t>График работы:</w:t>
      </w:r>
    </w:p>
    <w:tbl>
      <w:tblPr>
        <w:tblW w:w="9365" w:type="dxa"/>
        <w:tblInd w:w="-106" w:type="dxa"/>
        <w:tblLayout w:type="fixed"/>
        <w:tblLook w:val="00A0"/>
      </w:tblPr>
      <w:tblGrid>
        <w:gridCol w:w="4692"/>
        <w:gridCol w:w="4673"/>
      </w:tblGrid>
      <w:tr w:rsidR="00117754" w:rsidRPr="00FA7979">
        <w:tc>
          <w:tcPr>
            <w:tcW w:w="4692" w:type="dxa"/>
            <w:tcBorders>
              <w:top w:val="single" w:sz="4" w:space="0" w:color="000000"/>
              <w:left w:val="single" w:sz="4" w:space="0" w:color="000000"/>
              <w:bottom w:val="single" w:sz="4" w:space="0" w:color="000000"/>
              <w:right w:val="nil"/>
            </w:tcBorders>
          </w:tcPr>
          <w:p w:rsidR="00117754" w:rsidRPr="00FA7979" w:rsidRDefault="00117754" w:rsidP="004407AB">
            <w:pPr>
              <w:snapToGrid w:val="0"/>
              <w:spacing w:after="0" w:line="240" w:lineRule="auto"/>
              <w:jc w:val="both"/>
              <w:rPr>
                <w:rFonts w:ascii="Arial" w:hAnsi="Arial" w:cs="Arial"/>
                <w:sz w:val="24"/>
                <w:szCs w:val="24"/>
              </w:rPr>
            </w:pPr>
            <w:r w:rsidRPr="00FA7979">
              <w:rPr>
                <w:rFonts w:ascii="Arial" w:hAnsi="Arial" w:cs="Arial"/>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117754" w:rsidRPr="00FA7979" w:rsidRDefault="00117754" w:rsidP="004407AB">
            <w:pPr>
              <w:spacing w:after="0" w:line="240" w:lineRule="auto"/>
              <w:rPr>
                <w:rFonts w:ascii="Arial" w:hAnsi="Arial" w:cs="Arial"/>
                <w:sz w:val="24"/>
                <w:szCs w:val="24"/>
              </w:rPr>
            </w:pPr>
            <w:r w:rsidRPr="00FA7979">
              <w:rPr>
                <w:rFonts w:ascii="Arial" w:hAnsi="Arial" w:cs="Arial"/>
                <w:sz w:val="24"/>
                <w:szCs w:val="24"/>
              </w:rPr>
              <w:t>с 8.00 до 17.00</w:t>
            </w:r>
          </w:p>
        </w:tc>
      </w:tr>
      <w:tr w:rsidR="00117754" w:rsidRPr="00FA7979">
        <w:tc>
          <w:tcPr>
            <w:tcW w:w="4692" w:type="dxa"/>
            <w:tcBorders>
              <w:top w:val="single" w:sz="4" w:space="0" w:color="000000"/>
              <w:left w:val="single" w:sz="4" w:space="0" w:color="000000"/>
              <w:bottom w:val="single" w:sz="4" w:space="0" w:color="000000"/>
              <w:right w:val="nil"/>
            </w:tcBorders>
          </w:tcPr>
          <w:p w:rsidR="00117754" w:rsidRPr="00FA7979" w:rsidRDefault="00117754" w:rsidP="004407AB">
            <w:pPr>
              <w:snapToGrid w:val="0"/>
              <w:spacing w:after="0" w:line="240" w:lineRule="auto"/>
              <w:jc w:val="both"/>
              <w:rPr>
                <w:rFonts w:ascii="Arial" w:hAnsi="Arial" w:cs="Arial"/>
                <w:sz w:val="24"/>
                <w:szCs w:val="24"/>
              </w:rPr>
            </w:pPr>
            <w:r w:rsidRPr="00FA7979">
              <w:rPr>
                <w:rFonts w:ascii="Arial" w:hAnsi="Arial" w:cs="Arial"/>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tcPr>
          <w:p w:rsidR="00117754" w:rsidRPr="00FA7979" w:rsidRDefault="00117754" w:rsidP="004407AB">
            <w:pPr>
              <w:spacing w:after="0" w:line="240" w:lineRule="auto"/>
              <w:rPr>
                <w:rFonts w:ascii="Arial" w:hAnsi="Arial" w:cs="Arial"/>
                <w:sz w:val="24"/>
                <w:szCs w:val="24"/>
              </w:rPr>
            </w:pPr>
            <w:r w:rsidRPr="00FA7979">
              <w:rPr>
                <w:rFonts w:ascii="Arial" w:hAnsi="Arial" w:cs="Arial"/>
                <w:sz w:val="24"/>
                <w:szCs w:val="24"/>
              </w:rPr>
              <w:t>с 8.00 до 17.00</w:t>
            </w:r>
          </w:p>
        </w:tc>
      </w:tr>
      <w:tr w:rsidR="00117754" w:rsidRPr="00FA7979">
        <w:tc>
          <w:tcPr>
            <w:tcW w:w="4692" w:type="dxa"/>
            <w:tcBorders>
              <w:top w:val="single" w:sz="4" w:space="0" w:color="000000"/>
              <w:left w:val="single" w:sz="4" w:space="0" w:color="000000"/>
              <w:bottom w:val="single" w:sz="4" w:space="0" w:color="000000"/>
              <w:right w:val="nil"/>
            </w:tcBorders>
          </w:tcPr>
          <w:p w:rsidR="00117754" w:rsidRPr="00FA7979" w:rsidRDefault="00117754" w:rsidP="004407AB">
            <w:pPr>
              <w:snapToGrid w:val="0"/>
              <w:spacing w:after="0" w:line="240" w:lineRule="auto"/>
              <w:jc w:val="both"/>
              <w:rPr>
                <w:rFonts w:ascii="Arial" w:hAnsi="Arial" w:cs="Arial"/>
                <w:sz w:val="24"/>
                <w:szCs w:val="24"/>
              </w:rPr>
            </w:pPr>
            <w:r w:rsidRPr="00FA7979">
              <w:rPr>
                <w:rFonts w:ascii="Arial" w:hAnsi="Arial" w:cs="Arial"/>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117754" w:rsidRPr="00FA7979" w:rsidRDefault="00117754" w:rsidP="004407AB">
            <w:pPr>
              <w:spacing w:after="0" w:line="240" w:lineRule="auto"/>
              <w:rPr>
                <w:rFonts w:ascii="Arial" w:hAnsi="Arial" w:cs="Arial"/>
                <w:sz w:val="24"/>
                <w:szCs w:val="24"/>
              </w:rPr>
            </w:pPr>
            <w:r w:rsidRPr="00FA7979">
              <w:rPr>
                <w:rFonts w:ascii="Arial" w:hAnsi="Arial" w:cs="Arial"/>
                <w:sz w:val="24"/>
                <w:szCs w:val="24"/>
              </w:rPr>
              <w:t xml:space="preserve">с 8.00 до 17.00 </w:t>
            </w:r>
          </w:p>
        </w:tc>
      </w:tr>
      <w:tr w:rsidR="00117754" w:rsidRPr="00FA7979">
        <w:tc>
          <w:tcPr>
            <w:tcW w:w="4692" w:type="dxa"/>
            <w:tcBorders>
              <w:top w:val="single" w:sz="4" w:space="0" w:color="000000"/>
              <w:left w:val="single" w:sz="4" w:space="0" w:color="000000"/>
              <w:bottom w:val="single" w:sz="4" w:space="0" w:color="000000"/>
              <w:right w:val="nil"/>
            </w:tcBorders>
          </w:tcPr>
          <w:p w:rsidR="00117754" w:rsidRPr="00FA7979" w:rsidRDefault="00117754" w:rsidP="004407AB">
            <w:pPr>
              <w:snapToGrid w:val="0"/>
              <w:spacing w:after="0" w:line="240" w:lineRule="auto"/>
              <w:jc w:val="both"/>
              <w:rPr>
                <w:rFonts w:ascii="Arial" w:hAnsi="Arial" w:cs="Arial"/>
                <w:sz w:val="24"/>
                <w:szCs w:val="24"/>
              </w:rPr>
            </w:pPr>
            <w:r w:rsidRPr="00FA7979">
              <w:rPr>
                <w:rFonts w:ascii="Arial" w:hAnsi="Arial" w:cs="Arial"/>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117754" w:rsidRPr="00FA7979" w:rsidRDefault="00117754" w:rsidP="004407AB">
            <w:pPr>
              <w:spacing w:after="0" w:line="240" w:lineRule="auto"/>
              <w:rPr>
                <w:rFonts w:ascii="Arial" w:hAnsi="Arial" w:cs="Arial"/>
                <w:sz w:val="24"/>
                <w:szCs w:val="24"/>
              </w:rPr>
            </w:pPr>
            <w:r w:rsidRPr="00FA7979">
              <w:rPr>
                <w:rFonts w:ascii="Arial" w:hAnsi="Arial" w:cs="Arial"/>
                <w:sz w:val="24"/>
                <w:szCs w:val="24"/>
              </w:rPr>
              <w:t>С8.00 до 17.00</w:t>
            </w:r>
          </w:p>
        </w:tc>
      </w:tr>
      <w:tr w:rsidR="00117754" w:rsidRPr="00FA7979">
        <w:tc>
          <w:tcPr>
            <w:tcW w:w="4692" w:type="dxa"/>
            <w:tcBorders>
              <w:top w:val="single" w:sz="4" w:space="0" w:color="000000"/>
              <w:left w:val="single" w:sz="4" w:space="0" w:color="000000"/>
              <w:bottom w:val="single" w:sz="4" w:space="0" w:color="000000"/>
              <w:right w:val="nil"/>
            </w:tcBorders>
          </w:tcPr>
          <w:p w:rsidR="00117754" w:rsidRPr="00FA7979" w:rsidRDefault="00117754" w:rsidP="004407AB">
            <w:pPr>
              <w:snapToGrid w:val="0"/>
              <w:spacing w:after="0" w:line="240" w:lineRule="auto"/>
              <w:jc w:val="both"/>
              <w:rPr>
                <w:rFonts w:ascii="Arial" w:hAnsi="Arial" w:cs="Arial"/>
                <w:sz w:val="24"/>
                <w:szCs w:val="24"/>
              </w:rPr>
            </w:pPr>
            <w:r w:rsidRPr="00FA7979">
              <w:rPr>
                <w:rFonts w:ascii="Arial" w:hAnsi="Arial" w:cs="Arial"/>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117754" w:rsidRPr="00FA7979" w:rsidRDefault="00117754" w:rsidP="004407AB">
            <w:pPr>
              <w:spacing w:after="0" w:line="240" w:lineRule="auto"/>
              <w:rPr>
                <w:rFonts w:ascii="Arial" w:hAnsi="Arial" w:cs="Arial"/>
                <w:sz w:val="24"/>
                <w:szCs w:val="24"/>
              </w:rPr>
            </w:pPr>
            <w:r w:rsidRPr="00FA7979">
              <w:rPr>
                <w:rFonts w:ascii="Arial" w:hAnsi="Arial" w:cs="Arial"/>
                <w:sz w:val="24"/>
                <w:szCs w:val="24"/>
              </w:rPr>
              <w:t>с 8.00 до 17.00</w:t>
            </w:r>
          </w:p>
        </w:tc>
      </w:tr>
      <w:tr w:rsidR="00117754" w:rsidRPr="00FA7979">
        <w:tc>
          <w:tcPr>
            <w:tcW w:w="4692" w:type="dxa"/>
            <w:tcBorders>
              <w:top w:val="single" w:sz="4" w:space="0" w:color="000000"/>
              <w:left w:val="single" w:sz="4" w:space="0" w:color="000000"/>
              <w:bottom w:val="single" w:sz="4" w:space="0" w:color="000000"/>
              <w:right w:val="nil"/>
            </w:tcBorders>
          </w:tcPr>
          <w:p w:rsidR="00117754" w:rsidRPr="00FA7979" w:rsidRDefault="00117754" w:rsidP="004407AB">
            <w:pPr>
              <w:snapToGrid w:val="0"/>
              <w:spacing w:after="0" w:line="240" w:lineRule="auto"/>
              <w:jc w:val="both"/>
              <w:rPr>
                <w:rFonts w:ascii="Arial" w:hAnsi="Arial" w:cs="Arial"/>
                <w:sz w:val="24"/>
                <w:szCs w:val="24"/>
              </w:rPr>
            </w:pPr>
            <w:r w:rsidRPr="00FA7979">
              <w:rPr>
                <w:rFonts w:ascii="Arial" w:hAnsi="Arial" w:cs="Arial"/>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tcPr>
          <w:p w:rsidR="00117754" w:rsidRPr="00FA7979" w:rsidRDefault="00117754" w:rsidP="004407AB">
            <w:pPr>
              <w:spacing w:after="0" w:line="240" w:lineRule="auto"/>
              <w:rPr>
                <w:rFonts w:ascii="Arial" w:hAnsi="Arial" w:cs="Arial"/>
                <w:sz w:val="24"/>
                <w:szCs w:val="24"/>
              </w:rPr>
            </w:pPr>
            <w:r w:rsidRPr="00FA7979">
              <w:rPr>
                <w:rFonts w:ascii="Arial" w:hAnsi="Arial" w:cs="Arial"/>
                <w:sz w:val="24"/>
                <w:szCs w:val="24"/>
              </w:rPr>
              <w:t>выходной</w:t>
            </w:r>
          </w:p>
        </w:tc>
      </w:tr>
      <w:tr w:rsidR="00117754" w:rsidRPr="00FA7979">
        <w:tc>
          <w:tcPr>
            <w:tcW w:w="4692" w:type="dxa"/>
            <w:tcBorders>
              <w:top w:val="single" w:sz="4" w:space="0" w:color="000000"/>
              <w:left w:val="single" w:sz="4" w:space="0" w:color="000000"/>
              <w:bottom w:val="single" w:sz="4" w:space="0" w:color="000000"/>
              <w:right w:val="nil"/>
            </w:tcBorders>
          </w:tcPr>
          <w:p w:rsidR="00117754" w:rsidRPr="00FA7979" w:rsidRDefault="00117754" w:rsidP="004407AB">
            <w:pPr>
              <w:snapToGrid w:val="0"/>
              <w:spacing w:after="0" w:line="240" w:lineRule="auto"/>
              <w:jc w:val="both"/>
              <w:rPr>
                <w:rFonts w:ascii="Arial" w:hAnsi="Arial" w:cs="Arial"/>
                <w:sz w:val="24"/>
                <w:szCs w:val="24"/>
              </w:rPr>
            </w:pPr>
            <w:r w:rsidRPr="00FA7979">
              <w:rPr>
                <w:rFonts w:ascii="Arial" w:hAnsi="Arial" w:cs="Arial"/>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117754" w:rsidRPr="00FA7979" w:rsidRDefault="00117754" w:rsidP="004407AB">
            <w:pPr>
              <w:spacing w:after="0" w:line="240" w:lineRule="auto"/>
              <w:rPr>
                <w:rFonts w:ascii="Arial" w:hAnsi="Arial" w:cs="Arial"/>
                <w:sz w:val="24"/>
                <w:szCs w:val="24"/>
              </w:rPr>
            </w:pPr>
            <w:r w:rsidRPr="00FA7979">
              <w:rPr>
                <w:rFonts w:ascii="Arial" w:hAnsi="Arial" w:cs="Arial"/>
                <w:sz w:val="24"/>
                <w:szCs w:val="24"/>
              </w:rPr>
              <w:t>выходной</w:t>
            </w:r>
          </w:p>
        </w:tc>
      </w:tr>
    </w:tbl>
    <w:p w:rsidR="00117754" w:rsidRPr="00FA7979" w:rsidRDefault="00117754" w:rsidP="00D11F9C">
      <w:pPr>
        <w:spacing w:after="0" w:line="240" w:lineRule="auto"/>
        <w:ind w:firstLine="709"/>
        <w:rPr>
          <w:rFonts w:ascii="Arial" w:hAnsi="Arial" w:cs="Arial"/>
          <w:sz w:val="24"/>
          <w:szCs w:val="24"/>
        </w:rPr>
      </w:pPr>
      <w:r w:rsidRPr="00FA7979">
        <w:rPr>
          <w:rFonts w:ascii="Arial" w:hAnsi="Arial" w:cs="Arial"/>
          <w:sz w:val="24"/>
          <w:szCs w:val="24"/>
        </w:rPr>
        <w:t>перерыв с 12.00 ч до 14.00 ч</w:t>
      </w:r>
    </w:p>
    <w:p w:rsidR="00117754" w:rsidRPr="00FA7979" w:rsidRDefault="00117754" w:rsidP="00D11F9C">
      <w:pPr>
        <w:spacing w:after="0" w:line="240" w:lineRule="auto"/>
        <w:jc w:val="both"/>
        <w:rPr>
          <w:rFonts w:ascii="Arial" w:hAnsi="Arial" w:cs="Arial"/>
          <w:kern w:val="2"/>
          <w:sz w:val="24"/>
          <w:szCs w:val="24"/>
        </w:rPr>
      </w:pPr>
      <w:r w:rsidRPr="00FA7979">
        <w:rPr>
          <w:rFonts w:ascii="Arial" w:hAnsi="Arial" w:cs="Arial"/>
          <w:kern w:val="2"/>
          <w:sz w:val="24"/>
          <w:szCs w:val="24"/>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117754" w:rsidRPr="00FA7979" w:rsidRDefault="00117754" w:rsidP="00D11F9C">
      <w:pPr>
        <w:spacing w:after="0" w:line="240" w:lineRule="auto"/>
        <w:rPr>
          <w:rFonts w:ascii="Arial" w:hAnsi="Arial" w:cs="Arial"/>
          <w:kern w:val="2"/>
          <w:sz w:val="24"/>
          <w:szCs w:val="24"/>
        </w:rPr>
      </w:pPr>
      <w:r w:rsidRPr="00FA7979">
        <w:rPr>
          <w:rFonts w:ascii="Arial" w:hAnsi="Arial" w:cs="Arial"/>
          <w:kern w:val="2"/>
          <w:sz w:val="24"/>
          <w:szCs w:val="24"/>
        </w:rPr>
        <w:t xml:space="preserve">Филиал ОБУ «МФЦ»  Обоянского района (далее филиал ОБУ «МФЦ»): </w:t>
      </w:r>
    </w:p>
    <w:p w:rsidR="00117754" w:rsidRPr="00FA7979" w:rsidRDefault="00117754" w:rsidP="00D11F9C">
      <w:pPr>
        <w:spacing w:after="0" w:line="240" w:lineRule="auto"/>
        <w:jc w:val="both"/>
        <w:rPr>
          <w:rFonts w:ascii="Arial" w:hAnsi="Arial" w:cs="Arial"/>
          <w:sz w:val="24"/>
          <w:szCs w:val="24"/>
        </w:rPr>
      </w:pPr>
      <w:r w:rsidRPr="00FA7979">
        <w:rPr>
          <w:rFonts w:ascii="Arial" w:hAnsi="Arial" w:cs="Arial"/>
          <w:sz w:val="24"/>
          <w:szCs w:val="24"/>
        </w:rPr>
        <w:t xml:space="preserve">  306253 г. Обоянь</w:t>
      </w:r>
    </w:p>
    <w:p w:rsidR="00117754" w:rsidRPr="00FA7979" w:rsidRDefault="00117754" w:rsidP="00D11F9C">
      <w:pPr>
        <w:spacing w:after="0" w:line="240" w:lineRule="auto"/>
        <w:rPr>
          <w:rFonts w:ascii="Arial" w:hAnsi="Arial" w:cs="Arial"/>
          <w:b/>
          <w:bCs/>
          <w:sz w:val="24"/>
          <w:szCs w:val="24"/>
        </w:rPr>
      </w:pPr>
      <w:r w:rsidRPr="00FA7979">
        <w:rPr>
          <w:rFonts w:ascii="Arial" w:hAnsi="Arial" w:cs="Arial"/>
          <w:b/>
          <w:bCs/>
          <w:sz w:val="24"/>
          <w:szCs w:val="24"/>
        </w:rPr>
        <w:t>График работы:</w:t>
      </w:r>
    </w:p>
    <w:tbl>
      <w:tblPr>
        <w:tblW w:w="9365" w:type="dxa"/>
        <w:tblInd w:w="-106" w:type="dxa"/>
        <w:tblLayout w:type="fixed"/>
        <w:tblLook w:val="00A0"/>
      </w:tblPr>
      <w:tblGrid>
        <w:gridCol w:w="4692"/>
        <w:gridCol w:w="4673"/>
      </w:tblGrid>
      <w:tr w:rsidR="00117754" w:rsidRPr="00FA7979">
        <w:tc>
          <w:tcPr>
            <w:tcW w:w="4692" w:type="dxa"/>
            <w:tcBorders>
              <w:top w:val="single" w:sz="4" w:space="0" w:color="000000"/>
              <w:left w:val="single" w:sz="4" w:space="0" w:color="000000"/>
              <w:bottom w:val="single" w:sz="4" w:space="0" w:color="000000"/>
              <w:right w:val="nil"/>
            </w:tcBorders>
          </w:tcPr>
          <w:p w:rsidR="00117754" w:rsidRPr="00FA7979" w:rsidRDefault="00117754" w:rsidP="004407AB">
            <w:pPr>
              <w:snapToGrid w:val="0"/>
              <w:spacing w:after="0" w:line="240" w:lineRule="auto"/>
              <w:jc w:val="both"/>
              <w:rPr>
                <w:rFonts w:ascii="Arial" w:hAnsi="Arial" w:cs="Arial"/>
                <w:sz w:val="24"/>
                <w:szCs w:val="24"/>
              </w:rPr>
            </w:pPr>
            <w:r w:rsidRPr="00FA7979">
              <w:rPr>
                <w:rFonts w:ascii="Arial" w:hAnsi="Arial" w:cs="Arial"/>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117754" w:rsidRPr="00FA7979" w:rsidRDefault="00117754" w:rsidP="004407AB">
            <w:pPr>
              <w:spacing w:after="0" w:line="240" w:lineRule="auto"/>
              <w:rPr>
                <w:rFonts w:ascii="Arial" w:hAnsi="Arial" w:cs="Arial"/>
                <w:sz w:val="24"/>
                <w:szCs w:val="24"/>
              </w:rPr>
            </w:pPr>
            <w:r w:rsidRPr="00FA7979">
              <w:rPr>
                <w:rFonts w:ascii="Arial" w:hAnsi="Arial" w:cs="Arial"/>
                <w:sz w:val="24"/>
                <w:szCs w:val="24"/>
              </w:rPr>
              <w:t>с 9.00 до 18.00</w:t>
            </w:r>
          </w:p>
        </w:tc>
      </w:tr>
      <w:tr w:rsidR="00117754" w:rsidRPr="00FA7979">
        <w:tc>
          <w:tcPr>
            <w:tcW w:w="4692" w:type="dxa"/>
            <w:tcBorders>
              <w:top w:val="single" w:sz="4" w:space="0" w:color="000000"/>
              <w:left w:val="single" w:sz="4" w:space="0" w:color="000000"/>
              <w:bottom w:val="single" w:sz="4" w:space="0" w:color="000000"/>
              <w:right w:val="nil"/>
            </w:tcBorders>
          </w:tcPr>
          <w:p w:rsidR="00117754" w:rsidRPr="00FA7979" w:rsidRDefault="00117754" w:rsidP="004407AB">
            <w:pPr>
              <w:snapToGrid w:val="0"/>
              <w:spacing w:after="0" w:line="240" w:lineRule="auto"/>
              <w:jc w:val="both"/>
              <w:rPr>
                <w:rFonts w:ascii="Arial" w:hAnsi="Arial" w:cs="Arial"/>
                <w:sz w:val="24"/>
                <w:szCs w:val="24"/>
              </w:rPr>
            </w:pPr>
            <w:r w:rsidRPr="00FA7979">
              <w:rPr>
                <w:rFonts w:ascii="Arial" w:hAnsi="Arial" w:cs="Arial"/>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tcPr>
          <w:p w:rsidR="00117754" w:rsidRPr="00FA7979" w:rsidRDefault="00117754" w:rsidP="004407AB">
            <w:pPr>
              <w:spacing w:after="0" w:line="240" w:lineRule="auto"/>
              <w:rPr>
                <w:rFonts w:ascii="Arial" w:hAnsi="Arial" w:cs="Arial"/>
                <w:sz w:val="24"/>
                <w:szCs w:val="24"/>
              </w:rPr>
            </w:pPr>
            <w:r w:rsidRPr="00FA7979">
              <w:rPr>
                <w:rFonts w:ascii="Arial" w:hAnsi="Arial" w:cs="Arial"/>
                <w:sz w:val="24"/>
                <w:szCs w:val="24"/>
              </w:rPr>
              <w:t>с 9.00 до 18.00</w:t>
            </w:r>
          </w:p>
        </w:tc>
      </w:tr>
      <w:tr w:rsidR="00117754" w:rsidRPr="00FA7979">
        <w:tc>
          <w:tcPr>
            <w:tcW w:w="4692" w:type="dxa"/>
            <w:tcBorders>
              <w:top w:val="single" w:sz="4" w:space="0" w:color="000000"/>
              <w:left w:val="single" w:sz="4" w:space="0" w:color="000000"/>
              <w:bottom w:val="single" w:sz="4" w:space="0" w:color="000000"/>
              <w:right w:val="nil"/>
            </w:tcBorders>
          </w:tcPr>
          <w:p w:rsidR="00117754" w:rsidRPr="00FA7979" w:rsidRDefault="00117754" w:rsidP="004407AB">
            <w:pPr>
              <w:snapToGrid w:val="0"/>
              <w:spacing w:after="0" w:line="240" w:lineRule="auto"/>
              <w:jc w:val="both"/>
              <w:rPr>
                <w:rFonts w:ascii="Arial" w:hAnsi="Arial" w:cs="Arial"/>
                <w:sz w:val="24"/>
                <w:szCs w:val="24"/>
              </w:rPr>
            </w:pPr>
            <w:r w:rsidRPr="00FA7979">
              <w:rPr>
                <w:rFonts w:ascii="Arial" w:hAnsi="Arial" w:cs="Arial"/>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117754" w:rsidRPr="00FA7979" w:rsidRDefault="00117754" w:rsidP="004407AB">
            <w:pPr>
              <w:spacing w:after="0" w:line="240" w:lineRule="auto"/>
              <w:rPr>
                <w:rFonts w:ascii="Arial" w:hAnsi="Arial" w:cs="Arial"/>
                <w:sz w:val="24"/>
                <w:szCs w:val="24"/>
              </w:rPr>
            </w:pPr>
            <w:r w:rsidRPr="00FA7979">
              <w:rPr>
                <w:rFonts w:ascii="Arial" w:hAnsi="Arial" w:cs="Arial"/>
                <w:sz w:val="24"/>
                <w:szCs w:val="24"/>
              </w:rPr>
              <w:t>с 9.00 до 18.00</w:t>
            </w:r>
          </w:p>
        </w:tc>
      </w:tr>
      <w:tr w:rsidR="00117754" w:rsidRPr="00FA7979">
        <w:tc>
          <w:tcPr>
            <w:tcW w:w="4692" w:type="dxa"/>
            <w:tcBorders>
              <w:top w:val="single" w:sz="4" w:space="0" w:color="000000"/>
              <w:left w:val="single" w:sz="4" w:space="0" w:color="000000"/>
              <w:bottom w:val="single" w:sz="4" w:space="0" w:color="000000"/>
              <w:right w:val="nil"/>
            </w:tcBorders>
          </w:tcPr>
          <w:p w:rsidR="00117754" w:rsidRPr="00FA7979" w:rsidRDefault="00117754" w:rsidP="004407AB">
            <w:pPr>
              <w:snapToGrid w:val="0"/>
              <w:spacing w:after="0" w:line="240" w:lineRule="auto"/>
              <w:jc w:val="both"/>
              <w:rPr>
                <w:rFonts w:ascii="Arial" w:hAnsi="Arial" w:cs="Arial"/>
                <w:sz w:val="24"/>
                <w:szCs w:val="24"/>
              </w:rPr>
            </w:pPr>
            <w:r w:rsidRPr="00FA7979">
              <w:rPr>
                <w:rFonts w:ascii="Arial" w:hAnsi="Arial" w:cs="Arial"/>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117754" w:rsidRPr="00FA7979" w:rsidRDefault="00117754" w:rsidP="004407AB">
            <w:pPr>
              <w:spacing w:after="0" w:line="240" w:lineRule="auto"/>
              <w:rPr>
                <w:rFonts w:ascii="Arial" w:hAnsi="Arial" w:cs="Arial"/>
                <w:sz w:val="24"/>
                <w:szCs w:val="24"/>
              </w:rPr>
            </w:pPr>
            <w:r w:rsidRPr="00FA7979">
              <w:rPr>
                <w:rFonts w:ascii="Arial" w:hAnsi="Arial" w:cs="Arial"/>
                <w:sz w:val="24"/>
                <w:szCs w:val="24"/>
              </w:rPr>
              <w:t>с 9.00 до 18.00</w:t>
            </w:r>
          </w:p>
        </w:tc>
      </w:tr>
      <w:tr w:rsidR="00117754" w:rsidRPr="00FA7979">
        <w:tc>
          <w:tcPr>
            <w:tcW w:w="4692" w:type="dxa"/>
            <w:tcBorders>
              <w:top w:val="single" w:sz="4" w:space="0" w:color="000000"/>
              <w:left w:val="single" w:sz="4" w:space="0" w:color="000000"/>
              <w:bottom w:val="single" w:sz="4" w:space="0" w:color="000000"/>
              <w:right w:val="nil"/>
            </w:tcBorders>
          </w:tcPr>
          <w:p w:rsidR="00117754" w:rsidRPr="00FA7979" w:rsidRDefault="00117754" w:rsidP="004407AB">
            <w:pPr>
              <w:snapToGrid w:val="0"/>
              <w:spacing w:after="0" w:line="240" w:lineRule="auto"/>
              <w:jc w:val="both"/>
              <w:rPr>
                <w:rFonts w:ascii="Arial" w:hAnsi="Arial" w:cs="Arial"/>
                <w:sz w:val="24"/>
                <w:szCs w:val="24"/>
              </w:rPr>
            </w:pPr>
            <w:r w:rsidRPr="00FA7979">
              <w:rPr>
                <w:rFonts w:ascii="Arial" w:hAnsi="Arial" w:cs="Arial"/>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117754" w:rsidRPr="00FA7979" w:rsidRDefault="00117754" w:rsidP="004407AB">
            <w:pPr>
              <w:spacing w:after="0" w:line="240" w:lineRule="auto"/>
              <w:rPr>
                <w:rFonts w:ascii="Arial" w:hAnsi="Arial" w:cs="Arial"/>
                <w:sz w:val="24"/>
                <w:szCs w:val="24"/>
              </w:rPr>
            </w:pPr>
            <w:r w:rsidRPr="00FA7979">
              <w:rPr>
                <w:rFonts w:ascii="Arial" w:hAnsi="Arial" w:cs="Arial"/>
                <w:sz w:val="24"/>
                <w:szCs w:val="24"/>
              </w:rPr>
              <w:t>с 9.00 до 18.00</w:t>
            </w:r>
          </w:p>
        </w:tc>
      </w:tr>
      <w:tr w:rsidR="00117754" w:rsidRPr="00FA7979">
        <w:tc>
          <w:tcPr>
            <w:tcW w:w="4692" w:type="dxa"/>
            <w:tcBorders>
              <w:top w:val="single" w:sz="4" w:space="0" w:color="000000"/>
              <w:left w:val="single" w:sz="4" w:space="0" w:color="000000"/>
              <w:bottom w:val="single" w:sz="4" w:space="0" w:color="000000"/>
              <w:right w:val="nil"/>
            </w:tcBorders>
          </w:tcPr>
          <w:p w:rsidR="00117754" w:rsidRPr="00FA7979" w:rsidRDefault="00117754" w:rsidP="004407AB">
            <w:pPr>
              <w:snapToGrid w:val="0"/>
              <w:spacing w:after="0" w:line="240" w:lineRule="auto"/>
              <w:jc w:val="both"/>
              <w:rPr>
                <w:rFonts w:ascii="Arial" w:hAnsi="Arial" w:cs="Arial"/>
                <w:sz w:val="24"/>
                <w:szCs w:val="24"/>
              </w:rPr>
            </w:pPr>
            <w:r w:rsidRPr="00FA7979">
              <w:rPr>
                <w:rFonts w:ascii="Arial" w:hAnsi="Arial" w:cs="Arial"/>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tcPr>
          <w:p w:rsidR="00117754" w:rsidRPr="00FA7979" w:rsidRDefault="00117754" w:rsidP="004407AB">
            <w:pPr>
              <w:spacing w:after="0" w:line="240" w:lineRule="auto"/>
              <w:rPr>
                <w:rFonts w:ascii="Arial" w:hAnsi="Arial" w:cs="Arial"/>
                <w:sz w:val="24"/>
                <w:szCs w:val="24"/>
              </w:rPr>
            </w:pPr>
            <w:r w:rsidRPr="00FA7979">
              <w:rPr>
                <w:rFonts w:ascii="Arial" w:hAnsi="Arial" w:cs="Arial"/>
                <w:sz w:val="24"/>
                <w:szCs w:val="24"/>
              </w:rPr>
              <w:t>с 9.00 до 16.00</w:t>
            </w:r>
          </w:p>
        </w:tc>
      </w:tr>
      <w:tr w:rsidR="00117754" w:rsidRPr="00FA7979">
        <w:tc>
          <w:tcPr>
            <w:tcW w:w="4692" w:type="dxa"/>
            <w:tcBorders>
              <w:top w:val="single" w:sz="4" w:space="0" w:color="000000"/>
              <w:left w:val="single" w:sz="4" w:space="0" w:color="000000"/>
              <w:bottom w:val="single" w:sz="4" w:space="0" w:color="000000"/>
              <w:right w:val="nil"/>
            </w:tcBorders>
          </w:tcPr>
          <w:p w:rsidR="00117754" w:rsidRPr="00FA7979" w:rsidRDefault="00117754" w:rsidP="004407AB">
            <w:pPr>
              <w:snapToGrid w:val="0"/>
              <w:spacing w:after="0" w:line="240" w:lineRule="auto"/>
              <w:jc w:val="both"/>
              <w:rPr>
                <w:rFonts w:ascii="Arial" w:hAnsi="Arial" w:cs="Arial"/>
                <w:sz w:val="24"/>
                <w:szCs w:val="24"/>
              </w:rPr>
            </w:pPr>
            <w:r w:rsidRPr="00FA7979">
              <w:rPr>
                <w:rFonts w:ascii="Arial" w:hAnsi="Arial" w:cs="Arial"/>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117754" w:rsidRPr="00FA7979" w:rsidRDefault="00117754" w:rsidP="004407AB">
            <w:pPr>
              <w:spacing w:after="0" w:line="240" w:lineRule="auto"/>
              <w:rPr>
                <w:rFonts w:ascii="Arial" w:hAnsi="Arial" w:cs="Arial"/>
                <w:sz w:val="24"/>
                <w:szCs w:val="24"/>
              </w:rPr>
            </w:pPr>
            <w:r w:rsidRPr="00FA7979">
              <w:rPr>
                <w:rFonts w:ascii="Arial" w:hAnsi="Arial" w:cs="Arial"/>
                <w:sz w:val="24"/>
                <w:szCs w:val="24"/>
              </w:rPr>
              <w:t>выходной</w:t>
            </w:r>
          </w:p>
        </w:tc>
      </w:tr>
    </w:tbl>
    <w:p w:rsidR="00117754" w:rsidRPr="00FA7979" w:rsidRDefault="00117754" w:rsidP="00D11F9C">
      <w:pPr>
        <w:spacing w:after="0" w:line="240" w:lineRule="auto"/>
        <w:rPr>
          <w:rFonts w:ascii="Arial" w:hAnsi="Arial" w:cs="Arial"/>
          <w:kern w:val="2"/>
          <w:sz w:val="24"/>
          <w:szCs w:val="24"/>
        </w:rPr>
      </w:pPr>
    </w:p>
    <w:p w:rsidR="00117754" w:rsidRPr="00FA7979" w:rsidRDefault="00117754" w:rsidP="00D11F9C">
      <w:pPr>
        <w:jc w:val="both"/>
        <w:rPr>
          <w:rFonts w:ascii="Arial" w:hAnsi="Arial" w:cs="Arial"/>
          <w:kern w:val="2"/>
          <w:sz w:val="24"/>
          <w:szCs w:val="24"/>
        </w:rPr>
      </w:pPr>
      <w:r w:rsidRPr="00FA7979">
        <w:rPr>
          <w:rFonts w:ascii="Arial" w:hAnsi="Arial" w:cs="Arial"/>
          <w:kern w:val="2"/>
          <w:sz w:val="24"/>
          <w:szCs w:val="24"/>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117754" w:rsidRPr="00FA7979" w:rsidRDefault="00117754" w:rsidP="00D11F9C">
      <w:pPr>
        <w:spacing w:after="0" w:line="240" w:lineRule="auto"/>
        <w:jc w:val="both"/>
        <w:rPr>
          <w:rFonts w:ascii="Arial" w:hAnsi="Arial" w:cs="Arial"/>
          <w:kern w:val="2"/>
          <w:sz w:val="24"/>
          <w:szCs w:val="24"/>
        </w:rPr>
      </w:pPr>
      <w:r w:rsidRPr="00FA7979">
        <w:rPr>
          <w:rFonts w:ascii="Arial" w:hAnsi="Arial" w:cs="Arial"/>
          <w:kern w:val="2"/>
          <w:sz w:val="24"/>
          <w:szCs w:val="24"/>
        </w:rPr>
        <w:t xml:space="preserve">Телефон </w:t>
      </w:r>
      <w:r w:rsidRPr="00FA7979">
        <w:rPr>
          <w:rFonts w:ascii="Arial" w:hAnsi="Arial" w:cs="Arial"/>
          <w:sz w:val="24"/>
          <w:szCs w:val="24"/>
        </w:rPr>
        <w:t>Администрации Шевелевского сельсовета Обоянского района Курской области: 8(47141)3-24-35. Телефон для направления обращений факсимильной связью: 8(47141)3-24-10</w:t>
      </w:r>
    </w:p>
    <w:p w:rsidR="00117754" w:rsidRPr="00FA7979" w:rsidRDefault="00117754" w:rsidP="00D11F9C">
      <w:pPr>
        <w:jc w:val="both"/>
        <w:rPr>
          <w:rFonts w:ascii="Arial" w:hAnsi="Arial" w:cs="Arial"/>
          <w:kern w:val="2"/>
          <w:sz w:val="24"/>
          <w:szCs w:val="24"/>
        </w:rPr>
      </w:pPr>
      <w:r w:rsidRPr="00FA7979">
        <w:rPr>
          <w:rFonts w:ascii="Arial" w:hAnsi="Arial" w:cs="Arial"/>
          <w:kern w:val="2"/>
          <w:sz w:val="24"/>
          <w:szCs w:val="24"/>
        </w:rPr>
        <w:t xml:space="preserve"> </w:t>
      </w:r>
    </w:p>
    <w:p w:rsidR="00117754" w:rsidRPr="00FA7979" w:rsidRDefault="00117754" w:rsidP="00D11F9C">
      <w:pPr>
        <w:ind w:firstLine="284"/>
        <w:rPr>
          <w:rFonts w:ascii="Arial" w:hAnsi="Arial" w:cs="Arial"/>
          <w:sz w:val="24"/>
          <w:szCs w:val="24"/>
        </w:rPr>
      </w:pPr>
      <w:r w:rsidRPr="00FA7979">
        <w:rPr>
          <w:rFonts w:ascii="Arial" w:hAnsi="Arial" w:cs="Arial"/>
          <w:sz w:val="24"/>
          <w:szCs w:val="24"/>
        </w:rPr>
        <w:t xml:space="preserve">Телефон филиала ОБУ «МФЦ» по Обоянскому  району </w:t>
      </w:r>
      <w:r w:rsidRPr="00FA7979">
        <w:rPr>
          <w:rFonts w:ascii="Arial" w:hAnsi="Arial" w:cs="Arial"/>
          <w:b/>
          <w:bCs/>
          <w:sz w:val="24"/>
          <w:szCs w:val="24"/>
        </w:rPr>
        <w:t xml:space="preserve"> </w:t>
      </w:r>
      <w:r w:rsidRPr="00FA7979">
        <w:rPr>
          <w:rFonts w:ascii="Arial" w:hAnsi="Arial" w:cs="Arial"/>
          <w:sz w:val="24"/>
          <w:szCs w:val="24"/>
        </w:rPr>
        <w:t>8(47141)2-10-04</w:t>
      </w:r>
    </w:p>
    <w:p w:rsidR="00117754" w:rsidRPr="00FA7979" w:rsidRDefault="00117754" w:rsidP="00D11F9C">
      <w:pPr>
        <w:spacing w:after="0" w:line="240" w:lineRule="auto"/>
        <w:ind w:firstLine="539"/>
        <w:jc w:val="both"/>
        <w:rPr>
          <w:rFonts w:ascii="Arial" w:hAnsi="Arial" w:cs="Arial"/>
          <w:sz w:val="24"/>
          <w:szCs w:val="24"/>
        </w:rPr>
      </w:pPr>
      <w:r w:rsidRPr="00FA7979">
        <w:rPr>
          <w:rFonts w:ascii="Arial" w:hAnsi="Arial" w:cs="Arial"/>
          <w:sz w:val="24"/>
          <w:szCs w:val="24"/>
        </w:rPr>
        <w:t xml:space="preserve">   1.3.3. Информация об ответственных и порядке предоставления муниципальной услуги, перечне документов, необходимых для ее получения, размещается:</w:t>
      </w:r>
    </w:p>
    <w:p w:rsidR="00117754" w:rsidRPr="00FA7979" w:rsidRDefault="00117754" w:rsidP="00D11F9C">
      <w:pPr>
        <w:spacing w:after="0" w:line="240" w:lineRule="auto"/>
        <w:ind w:firstLine="539"/>
        <w:jc w:val="both"/>
        <w:rPr>
          <w:rFonts w:ascii="Arial" w:hAnsi="Arial" w:cs="Arial"/>
          <w:sz w:val="24"/>
          <w:szCs w:val="24"/>
        </w:rPr>
      </w:pPr>
      <w:r w:rsidRPr="00FA7979">
        <w:rPr>
          <w:rFonts w:ascii="Arial" w:hAnsi="Arial" w:cs="Arial"/>
          <w:sz w:val="24"/>
          <w:szCs w:val="24"/>
        </w:rPr>
        <w:t>- на официальном сайте Администрации Шевелевского сельсовета Обоянского района Курской области (далее - ОМСУ) –</w:t>
      </w:r>
    </w:p>
    <w:p w:rsidR="00117754" w:rsidRPr="00FA7979" w:rsidRDefault="00117754" w:rsidP="00D11F9C">
      <w:pPr>
        <w:spacing w:after="0" w:line="240" w:lineRule="auto"/>
        <w:ind w:firstLine="539"/>
        <w:jc w:val="both"/>
        <w:rPr>
          <w:rFonts w:ascii="Arial" w:hAnsi="Arial" w:cs="Arial"/>
          <w:sz w:val="24"/>
          <w:szCs w:val="24"/>
          <w:lang w:eastAsia="ar-SA"/>
        </w:rPr>
      </w:pPr>
      <w:r w:rsidRPr="00FA7979">
        <w:rPr>
          <w:rFonts w:ascii="Arial" w:hAnsi="Arial" w:cs="Arial"/>
          <w:sz w:val="24"/>
          <w:szCs w:val="24"/>
          <w:lang w:eastAsia="ar-SA"/>
        </w:rPr>
        <w:t>- в региональной информационной системе «Портал государственных и муниципальных услуг Курской области» (</w:t>
      </w:r>
      <w:hyperlink r:id="rId7" w:history="1">
        <w:r w:rsidRPr="00FA7979">
          <w:rPr>
            <w:rFonts w:ascii="Arial" w:hAnsi="Arial" w:cs="Arial"/>
            <w:color w:val="0000FF"/>
            <w:sz w:val="24"/>
            <w:szCs w:val="24"/>
            <w:u w:val="single"/>
            <w:lang w:val="en-US"/>
          </w:rPr>
          <w:t>http</w:t>
        </w:r>
        <w:r w:rsidRPr="00FA7979">
          <w:rPr>
            <w:rFonts w:ascii="Arial" w:hAnsi="Arial" w:cs="Arial"/>
            <w:color w:val="0000FF"/>
            <w:sz w:val="24"/>
            <w:szCs w:val="24"/>
            <w:u w:val="single"/>
          </w:rPr>
          <w:t>://</w:t>
        </w:r>
        <w:r w:rsidRPr="00FA7979">
          <w:rPr>
            <w:rFonts w:ascii="Arial" w:hAnsi="Arial" w:cs="Arial"/>
            <w:color w:val="0000FF"/>
            <w:sz w:val="24"/>
            <w:szCs w:val="24"/>
            <w:u w:val="single"/>
            <w:lang w:val="en-US"/>
          </w:rPr>
          <w:t>rpgu</w:t>
        </w:r>
        <w:r w:rsidRPr="00FA7979">
          <w:rPr>
            <w:rFonts w:ascii="Arial" w:hAnsi="Arial" w:cs="Arial"/>
            <w:color w:val="0000FF"/>
            <w:sz w:val="24"/>
            <w:szCs w:val="24"/>
            <w:u w:val="single"/>
          </w:rPr>
          <w:t>.</w:t>
        </w:r>
        <w:r w:rsidRPr="00FA7979">
          <w:rPr>
            <w:rFonts w:ascii="Arial" w:hAnsi="Arial" w:cs="Arial"/>
            <w:color w:val="0000FF"/>
            <w:sz w:val="24"/>
            <w:szCs w:val="24"/>
            <w:u w:val="single"/>
            <w:lang w:val="en-US"/>
          </w:rPr>
          <w:t>rkursk</w:t>
        </w:r>
        <w:r w:rsidRPr="00FA7979">
          <w:rPr>
            <w:rFonts w:ascii="Arial" w:hAnsi="Arial" w:cs="Arial"/>
            <w:color w:val="0000FF"/>
            <w:sz w:val="24"/>
            <w:szCs w:val="24"/>
            <w:u w:val="single"/>
          </w:rPr>
          <w:t>.</w:t>
        </w:r>
        <w:r w:rsidRPr="00FA7979">
          <w:rPr>
            <w:rFonts w:ascii="Arial" w:hAnsi="Arial" w:cs="Arial"/>
            <w:color w:val="0000FF"/>
            <w:sz w:val="24"/>
            <w:szCs w:val="24"/>
            <w:u w:val="single"/>
            <w:lang w:val="en-US"/>
          </w:rPr>
          <w:t>ru</w:t>
        </w:r>
      </w:hyperlink>
      <w:r w:rsidRPr="00FA7979">
        <w:rPr>
          <w:rFonts w:ascii="Arial" w:hAnsi="Arial" w:cs="Arial"/>
          <w:sz w:val="24"/>
          <w:szCs w:val="24"/>
          <w:lang w:eastAsia="ar-SA"/>
        </w:rPr>
        <w:t>) (далее - Региональный портал);</w:t>
      </w:r>
    </w:p>
    <w:p w:rsidR="00117754" w:rsidRPr="00FA7979" w:rsidRDefault="00117754" w:rsidP="00D11F9C">
      <w:pPr>
        <w:widowControl w:val="0"/>
        <w:spacing w:after="0" w:line="240" w:lineRule="auto"/>
        <w:ind w:firstLine="539"/>
        <w:jc w:val="both"/>
        <w:rPr>
          <w:rFonts w:ascii="Arial" w:hAnsi="Arial" w:cs="Arial"/>
          <w:sz w:val="24"/>
          <w:szCs w:val="24"/>
          <w:lang w:eastAsia="ar-SA"/>
        </w:rPr>
      </w:pPr>
      <w:r w:rsidRPr="00FA7979">
        <w:rPr>
          <w:rFonts w:ascii="Arial" w:hAnsi="Arial" w:cs="Arial"/>
          <w:sz w:val="24"/>
          <w:szCs w:val="24"/>
          <w:lang w:eastAsia="ar-SA"/>
        </w:rPr>
        <w:t>- в федеральной государственной информационной системе «Единый портал государственных и муниципальных услуг (функций)» (</w:t>
      </w:r>
      <w:hyperlink r:id="rId8" w:history="1">
        <w:r w:rsidRPr="00FA7979">
          <w:rPr>
            <w:rFonts w:ascii="Arial" w:hAnsi="Arial" w:cs="Arial"/>
            <w:color w:val="0000FF"/>
            <w:sz w:val="24"/>
            <w:szCs w:val="24"/>
            <w:u w:val="single"/>
            <w:lang w:val="en-US"/>
          </w:rPr>
          <w:t>http</w:t>
        </w:r>
        <w:r w:rsidRPr="00FA7979">
          <w:rPr>
            <w:rFonts w:ascii="Arial" w:hAnsi="Arial" w:cs="Arial"/>
            <w:color w:val="0000FF"/>
            <w:sz w:val="24"/>
            <w:szCs w:val="24"/>
            <w:u w:val="single"/>
          </w:rPr>
          <w:t>://</w:t>
        </w:r>
        <w:r w:rsidRPr="00FA7979">
          <w:rPr>
            <w:rFonts w:ascii="Arial" w:hAnsi="Arial" w:cs="Arial"/>
            <w:color w:val="0000FF"/>
            <w:sz w:val="24"/>
            <w:szCs w:val="24"/>
            <w:u w:val="single"/>
            <w:lang w:val="en-US"/>
          </w:rPr>
          <w:t>gosuslugi</w:t>
        </w:r>
        <w:r w:rsidRPr="00FA7979">
          <w:rPr>
            <w:rFonts w:ascii="Arial" w:hAnsi="Arial" w:cs="Arial"/>
            <w:color w:val="0000FF"/>
            <w:sz w:val="24"/>
            <w:szCs w:val="24"/>
            <w:u w:val="single"/>
          </w:rPr>
          <w:t>.</w:t>
        </w:r>
        <w:r w:rsidRPr="00FA7979">
          <w:rPr>
            <w:rFonts w:ascii="Arial" w:hAnsi="Arial" w:cs="Arial"/>
            <w:color w:val="0000FF"/>
            <w:sz w:val="24"/>
            <w:szCs w:val="24"/>
            <w:u w:val="single"/>
            <w:lang w:val="en-US"/>
          </w:rPr>
          <w:t>ru</w:t>
        </w:r>
      </w:hyperlink>
      <w:r w:rsidRPr="00FA7979">
        <w:rPr>
          <w:rFonts w:ascii="Arial" w:hAnsi="Arial" w:cs="Arial"/>
          <w:sz w:val="24"/>
          <w:szCs w:val="24"/>
          <w:lang w:eastAsia="ar-SA"/>
        </w:rPr>
        <w:t>) (далее – Федеральный портал).</w:t>
      </w:r>
    </w:p>
    <w:p w:rsidR="00117754" w:rsidRPr="00FA7979" w:rsidRDefault="00117754" w:rsidP="00D11F9C">
      <w:pPr>
        <w:spacing w:after="0" w:line="240" w:lineRule="auto"/>
        <w:ind w:firstLine="539"/>
        <w:jc w:val="both"/>
        <w:rPr>
          <w:rFonts w:ascii="Arial" w:hAnsi="Arial" w:cs="Arial"/>
          <w:sz w:val="24"/>
          <w:szCs w:val="24"/>
        </w:rPr>
      </w:pPr>
      <w:r w:rsidRPr="00FA7979">
        <w:rPr>
          <w:rFonts w:ascii="Arial" w:hAnsi="Arial" w:cs="Arial"/>
          <w:sz w:val="24"/>
          <w:szCs w:val="24"/>
        </w:rPr>
        <w:t>Адрес официального сайта МФЦ: www.mfc-kursk.ru.</w:t>
      </w:r>
    </w:p>
    <w:p w:rsidR="00117754" w:rsidRPr="00FA7979" w:rsidRDefault="00117754" w:rsidP="00D11F9C">
      <w:pPr>
        <w:spacing w:after="0" w:line="240" w:lineRule="auto"/>
        <w:ind w:firstLine="539"/>
        <w:jc w:val="both"/>
        <w:rPr>
          <w:rFonts w:ascii="Arial" w:hAnsi="Arial" w:cs="Arial"/>
          <w:sz w:val="24"/>
          <w:szCs w:val="24"/>
        </w:rPr>
      </w:pPr>
      <w:r w:rsidRPr="00FA7979">
        <w:rPr>
          <w:rFonts w:ascii="Arial" w:hAnsi="Arial" w:cs="Arial"/>
          <w:sz w:val="24"/>
          <w:szCs w:val="24"/>
        </w:rPr>
        <w:t>Электронная почта МФЦ: mfc@rkursk.ru.</w:t>
      </w:r>
    </w:p>
    <w:p w:rsidR="00117754" w:rsidRPr="00FA7979" w:rsidRDefault="00117754" w:rsidP="00D11F9C">
      <w:pPr>
        <w:spacing w:after="0" w:line="100" w:lineRule="atLeast"/>
        <w:ind w:firstLine="720"/>
        <w:jc w:val="both"/>
        <w:rPr>
          <w:rFonts w:ascii="Arial" w:hAnsi="Arial" w:cs="Arial"/>
          <w:color w:val="auto"/>
          <w:sz w:val="24"/>
          <w:szCs w:val="24"/>
          <w:lang w:eastAsia="ar-SA"/>
        </w:rPr>
      </w:pPr>
      <w:r w:rsidRPr="00FA7979">
        <w:rPr>
          <w:rFonts w:ascii="Arial" w:hAnsi="Arial" w:cs="Arial"/>
          <w:color w:val="auto"/>
          <w:sz w:val="24"/>
          <w:szCs w:val="24"/>
          <w:lang w:eastAsia="ar-SA"/>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117754" w:rsidRPr="00FA7979" w:rsidRDefault="00117754" w:rsidP="00D11F9C">
      <w:pPr>
        <w:spacing w:after="0" w:line="100" w:lineRule="atLeast"/>
        <w:ind w:firstLine="708"/>
        <w:jc w:val="both"/>
        <w:rPr>
          <w:rFonts w:ascii="Arial" w:hAnsi="Arial" w:cs="Arial"/>
          <w:color w:val="auto"/>
          <w:sz w:val="24"/>
          <w:szCs w:val="24"/>
          <w:lang w:eastAsia="ar-SA"/>
        </w:rPr>
      </w:pPr>
      <w:r w:rsidRPr="00FA7979">
        <w:rPr>
          <w:rFonts w:ascii="Arial" w:hAnsi="Arial" w:cs="Arial"/>
          <w:color w:val="auto"/>
          <w:sz w:val="24"/>
          <w:szCs w:val="24"/>
          <w:lang w:eastAsia="ar-SA"/>
        </w:rPr>
        <w:t>1.3.5. Информация об услуге, порядке ее оказания предоставляется заявителям на безвозмездной основе.</w:t>
      </w:r>
    </w:p>
    <w:p w:rsidR="00117754" w:rsidRPr="00FA7979" w:rsidRDefault="00117754" w:rsidP="00D11F9C">
      <w:pPr>
        <w:spacing w:after="0" w:line="100" w:lineRule="atLeast"/>
        <w:ind w:firstLine="709"/>
        <w:jc w:val="both"/>
        <w:rPr>
          <w:rFonts w:ascii="Arial" w:hAnsi="Arial" w:cs="Arial"/>
          <w:color w:val="auto"/>
          <w:sz w:val="24"/>
          <w:szCs w:val="24"/>
          <w:lang w:eastAsia="ar-SA"/>
        </w:rPr>
      </w:pPr>
      <w:r w:rsidRPr="00FA7979">
        <w:rPr>
          <w:rFonts w:ascii="Arial" w:hAnsi="Arial" w:cs="Arial"/>
          <w:color w:val="auto"/>
          <w:sz w:val="24"/>
          <w:szCs w:val="24"/>
          <w:lang w:eastAsia="ar-SA"/>
        </w:rPr>
        <w:t>1.3.6. Информирование заявителей организуется следующим образом:</w:t>
      </w:r>
    </w:p>
    <w:p w:rsidR="00117754" w:rsidRPr="00FA7979" w:rsidRDefault="00117754" w:rsidP="00D11F9C">
      <w:pPr>
        <w:spacing w:after="0" w:line="100" w:lineRule="atLeast"/>
        <w:ind w:firstLine="709"/>
        <w:jc w:val="both"/>
        <w:rPr>
          <w:rFonts w:ascii="Arial" w:hAnsi="Arial" w:cs="Arial"/>
          <w:color w:val="auto"/>
          <w:sz w:val="24"/>
          <w:szCs w:val="24"/>
          <w:lang w:eastAsia="ar-SA"/>
        </w:rPr>
      </w:pPr>
      <w:r w:rsidRPr="00FA7979">
        <w:rPr>
          <w:rFonts w:ascii="Arial" w:hAnsi="Arial" w:cs="Arial"/>
          <w:color w:val="auto"/>
          <w:sz w:val="24"/>
          <w:szCs w:val="24"/>
          <w:lang w:eastAsia="ar-SA"/>
        </w:rPr>
        <w:t>индивидуальное информирование (устное, письменное);</w:t>
      </w:r>
    </w:p>
    <w:p w:rsidR="00117754" w:rsidRPr="00FA7979" w:rsidRDefault="00117754" w:rsidP="00D11F9C">
      <w:pPr>
        <w:spacing w:after="0" w:line="100" w:lineRule="atLeast"/>
        <w:ind w:firstLine="709"/>
        <w:jc w:val="both"/>
        <w:rPr>
          <w:rFonts w:ascii="Arial" w:hAnsi="Arial" w:cs="Arial"/>
          <w:color w:val="auto"/>
          <w:sz w:val="24"/>
          <w:szCs w:val="24"/>
          <w:lang w:eastAsia="ar-SA"/>
        </w:rPr>
      </w:pPr>
      <w:r w:rsidRPr="00FA7979">
        <w:rPr>
          <w:rFonts w:ascii="Arial" w:hAnsi="Arial" w:cs="Arial"/>
          <w:color w:val="auto"/>
          <w:sz w:val="24"/>
          <w:szCs w:val="24"/>
          <w:lang w:eastAsia="ar-SA"/>
        </w:rPr>
        <w:t>публичное информирование (средства массовой информации, сеть «Интернет»).</w:t>
      </w:r>
    </w:p>
    <w:p w:rsidR="00117754" w:rsidRPr="00FA7979" w:rsidRDefault="00117754" w:rsidP="00D11F9C">
      <w:pPr>
        <w:spacing w:after="0" w:line="100" w:lineRule="atLeast"/>
        <w:ind w:firstLine="709"/>
        <w:jc w:val="both"/>
        <w:rPr>
          <w:rFonts w:ascii="Arial" w:hAnsi="Arial" w:cs="Arial"/>
          <w:color w:val="auto"/>
          <w:sz w:val="24"/>
          <w:szCs w:val="24"/>
          <w:lang w:eastAsia="ar-SA"/>
        </w:rPr>
      </w:pPr>
      <w:r w:rsidRPr="00FA7979">
        <w:rPr>
          <w:rFonts w:ascii="Arial" w:hAnsi="Arial" w:cs="Arial"/>
          <w:color w:val="auto"/>
          <w:sz w:val="24"/>
          <w:szCs w:val="24"/>
          <w:lang w:eastAsia="ar-SA"/>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117754" w:rsidRPr="00FA7979" w:rsidRDefault="00117754" w:rsidP="00D11F9C">
      <w:pPr>
        <w:spacing w:after="0" w:line="100" w:lineRule="atLeast"/>
        <w:ind w:firstLine="709"/>
        <w:jc w:val="both"/>
        <w:rPr>
          <w:rFonts w:ascii="Arial" w:hAnsi="Arial" w:cs="Arial"/>
          <w:color w:val="auto"/>
          <w:sz w:val="24"/>
          <w:szCs w:val="24"/>
          <w:lang w:eastAsia="ar-SA"/>
        </w:rPr>
      </w:pPr>
      <w:r w:rsidRPr="00FA7979">
        <w:rPr>
          <w:rFonts w:ascii="Arial" w:hAnsi="Arial" w:cs="Arial"/>
          <w:color w:val="auto"/>
          <w:sz w:val="24"/>
          <w:szCs w:val="24"/>
          <w:lang w:eastAsia="ar-SA"/>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9" w:history="1">
        <w:r w:rsidRPr="00FA7979">
          <w:rPr>
            <w:rFonts w:ascii="Arial" w:hAnsi="Arial" w:cs="Arial"/>
            <w:color w:val="auto"/>
            <w:sz w:val="24"/>
            <w:szCs w:val="24"/>
            <w:u w:val="single"/>
            <w:lang w:eastAsia="ar-SA"/>
          </w:rPr>
          <w:t>сайте</w:t>
        </w:r>
      </w:hyperlink>
      <w:r w:rsidRPr="00FA7979">
        <w:rPr>
          <w:rFonts w:ascii="Arial" w:hAnsi="Arial" w:cs="Arial"/>
          <w:color w:val="auto"/>
          <w:sz w:val="24"/>
          <w:szCs w:val="24"/>
          <w:lang w:eastAsia="ar-SA"/>
        </w:rPr>
        <w:t xml:space="preserve"> администрации сельсовета и на информационном стенде.</w:t>
      </w:r>
    </w:p>
    <w:p w:rsidR="00117754" w:rsidRPr="00FA7979" w:rsidRDefault="00117754" w:rsidP="00D11F9C">
      <w:pPr>
        <w:spacing w:after="0" w:line="100" w:lineRule="atLeast"/>
        <w:ind w:firstLine="709"/>
        <w:jc w:val="both"/>
        <w:rPr>
          <w:rFonts w:ascii="Arial" w:hAnsi="Arial" w:cs="Arial"/>
          <w:color w:val="auto"/>
          <w:sz w:val="24"/>
          <w:szCs w:val="24"/>
          <w:lang w:eastAsia="ar-SA"/>
        </w:rPr>
      </w:pPr>
      <w:r w:rsidRPr="00FA7979">
        <w:rPr>
          <w:rFonts w:ascii="Arial" w:hAnsi="Arial" w:cs="Arial"/>
          <w:color w:val="auto"/>
          <w:sz w:val="24"/>
          <w:szCs w:val="24"/>
          <w:lang w:eastAsia="ar-SA"/>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17754" w:rsidRPr="00FA7979" w:rsidRDefault="00117754" w:rsidP="00D11F9C">
      <w:pPr>
        <w:shd w:val="clear" w:color="auto" w:fill="FFFFFF"/>
        <w:spacing w:after="0"/>
        <w:ind w:firstLine="708"/>
        <w:jc w:val="both"/>
        <w:rPr>
          <w:rFonts w:ascii="Arial" w:hAnsi="Arial" w:cs="Arial"/>
          <w:color w:val="auto"/>
          <w:sz w:val="24"/>
          <w:szCs w:val="24"/>
          <w:lang w:eastAsia="ar-SA"/>
        </w:rPr>
      </w:pPr>
      <w:r w:rsidRPr="00FA7979">
        <w:rPr>
          <w:rFonts w:ascii="Arial" w:hAnsi="Arial" w:cs="Arial"/>
          <w:color w:val="auto"/>
          <w:sz w:val="24"/>
          <w:szCs w:val="24"/>
          <w:lang w:eastAsia="ar-SA"/>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117754" w:rsidRPr="00FA7979" w:rsidRDefault="00117754" w:rsidP="00D11F9C">
      <w:pPr>
        <w:shd w:val="clear" w:color="auto" w:fill="FFFFFF"/>
        <w:spacing w:after="0"/>
        <w:ind w:firstLine="708"/>
        <w:jc w:val="both"/>
        <w:rPr>
          <w:rFonts w:ascii="Arial" w:hAnsi="Arial" w:cs="Arial"/>
          <w:color w:val="auto"/>
          <w:sz w:val="24"/>
          <w:szCs w:val="24"/>
          <w:lang w:eastAsia="ar-SA"/>
        </w:rPr>
      </w:pPr>
      <w:r w:rsidRPr="00FA7979">
        <w:rPr>
          <w:rFonts w:ascii="Arial" w:hAnsi="Arial" w:cs="Arial"/>
          <w:color w:val="auto"/>
          <w:sz w:val="24"/>
          <w:szCs w:val="24"/>
          <w:lang w:eastAsia="ar-SA"/>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17754" w:rsidRPr="00FA7979" w:rsidRDefault="00117754" w:rsidP="00D11F9C">
      <w:pPr>
        <w:spacing w:after="0" w:line="100" w:lineRule="atLeast"/>
        <w:ind w:firstLine="709"/>
        <w:jc w:val="both"/>
        <w:rPr>
          <w:rFonts w:ascii="Arial" w:hAnsi="Arial" w:cs="Arial"/>
          <w:color w:val="auto"/>
          <w:sz w:val="24"/>
          <w:szCs w:val="24"/>
          <w:lang w:eastAsia="ar-SA"/>
        </w:rPr>
      </w:pPr>
      <w:r w:rsidRPr="00FA7979">
        <w:rPr>
          <w:rFonts w:ascii="Arial" w:hAnsi="Arial" w:cs="Arial"/>
          <w:color w:val="auto"/>
          <w:sz w:val="24"/>
          <w:szCs w:val="24"/>
          <w:lang w:eastAsia="ar-SA"/>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117754" w:rsidRPr="00FA7979" w:rsidRDefault="00117754" w:rsidP="00D11F9C">
      <w:pPr>
        <w:shd w:val="clear" w:color="auto" w:fill="FFFFFF"/>
        <w:spacing w:after="0"/>
        <w:ind w:firstLine="708"/>
        <w:jc w:val="both"/>
        <w:rPr>
          <w:rFonts w:ascii="Arial" w:hAnsi="Arial" w:cs="Arial"/>
          <w:color w:val="auto"/>
          <w:sz w:val="24"/>
          <w:szCs w:val="24"/>
          <w:lang w:eastAsia="ar-SA"/>
        </w:rPr>
      </w:pPr>
      <w:r w:rsidRPr="00FA7979">
        <w:rPr>
          <w:rFonts w:ascii="Arial" w:hAnsi="Arial" w:cs="Arial"/>
          <w:color w:val="auto"/>
          <w:sz w:val="24"/>
          <w:szCs w:val="24"/>
          <w:lang w:eastAsia="ar-SA"/>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117754" w:rsidRPr="00FA7979" w:rsidRDefault="00117754" w:rsidP="00D11F9C">
      <w:pPr>
        <w:shd w:val="clear" w:color="auto" w:fill="FFFFFF"/>
        <w:spacing w:after="0"/>
        <w:ind w:firstLine="708"/>
        <w:jc w:val="both"/>
        <w:rPr>
          <w:rFonts w:ascii="Arial" w:hAnsi="Arial" w:cs="Arial"/>
          <w:color w:val="auto"/>
          <w:sz w:val="24"/>
          <w:szCs w:val="24"/>
          <w:lang w:eastAsia="ar-SA"/>
        </w:rPr>
      </w:pPr>
      <w:r w:rsidRPr="00FA7979">
        <w:rPr>
          <w:rFonts w:ascii="Arial" w:hAnsi="Arial" w:cs="Arial"/>
          <w:color w:val="auto"/>
          <w:sz w:val="24"/>
          <w:szCs w:val="24"/>
          <w:lang w:eastAsia="ar-SA"/>
        </w:rPr>
        <w:t>При ответах на телефонные звонки и устные обращения специалисты должны соблюдать правила служебной этики.</w:t>
      </w:r>
    </w:p>
    <w:p w:rsidR="00117754" w:rsidRPr="00FA7979" w:rsidRDefault="00117754" w:rsidP="00D11F9C">
      <w:pPr>
        <w:shd w:val="clear" w:color="auto" w:fill="FFFFFF"/>
        <w:spacing w:after="0"/>
        <w:ind w:firstLine="708"/>
        <w:jc w:val="both"/>
        <w:rPr>
          <w:rFonts w:ascii="Arial" w:hAnsi="Arial" w:cs="Arial"/>
          <w:color w:val="auto"/>
          <w:sz w:val="24"/>
          <w:szCs w:val="24"/>
          <w:lang w:eastAsia="ar-SA"/>
        </w:rPr>
      </w:pPr>
      <w:r w:rsidRPr="00FA7979">
        <w:rPr>
          <w:rFonts w:ascii="Arial" w:hAnsi="Arial" w:cs="Arial"/>
          <w:color w:val="auto"/>
          <w:sz w:val="24"/>
          <w:szCs w:val="24"/>
          <w:lang w:eastAsia="ar-SA"/>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117754" w:rsidRPr="00FA7979" w:rsidRDefault="00117754" w:rsidP="00D11F9C">
      <w:pPr>
        <w:spacing w:after="0" w:line="100" w:lineRule="atLeast"/>
        <w:ind w:firstLine="709"/>
        <w:jc w:val="both"/>
        <w:rPr>
          <w:rFonts w:ascii="Arial" w:hAnsi="Arial" w:cs="Arial"/>
          <w:color w:val="auto"/>
          <w:sz w:val="24"/>
          <w:szCs w:val="24"/>
          <w:lang w:eastAsia="ar-SA"/>
        </w:rPr>
      </w:pPr>
      <w:r w:rsidRPr="00FA7979">
        <w:rPr>
          <w:rFonts w:ascii="Arial" w:hAnsi="Arial" w:cs="Arial"/>
          <w:color w:val="auto"/>
          <w:sz w:val="24"/>
          <w:szCs w:val="24"/>
          <w:lang w:eastAsia="ar-SA"/>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117754" w:rsidRPr="00FA7979" w:rsidRDefault="00117754" w:rsidP="00D11F9C">
      <w:pPr>
        <w:spacing w:after="0" w:line="100" w:lineRule="atLeast"/>
        <w:ind w:firstLine="709"/>
        <w:jc w:val="both"/>
        <w:rPr>
          <w:rFonts w:ascii="Arial" w:hAnsi="Arial" w:cs="Arial"/>
          <w:color w:val="auto"/>
          <w:sz w:val="24"/>
          <w:szCs w:val="24"/>
          <w:lang w:eastAsia="ar-SA"/>
        </w:rPr>
      </w:pPr>
      <w:r w:rsidRPr="00FA7979">
        <w:rPr>
          <w:rFonts w:ascii="Arial" w:hAnsi="Arial" w:cs="Arial"/>
          <w:color w:val="auto"/>
          <w:sz w:val="24"/>
          <w:szCs w:val="24"/>
          <w:lang w:eastAsia="ar-SA"/>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117754" w:rsidRPr="00FA7979" w:rsidRDefault="00117754" w:rsidP="00D11F9C">
      <w:pPr>
        <w:spacing w:after="0" w:line="100" w:lineRule="atLeast"/>
        <w:ind w:firstLine="709"/>
        <w:jc w:val="both"/>
        <w:rPr>
          <w:rFonts w:ascii="Arial" w:hAnsi="Arial" w:cs="Arial"/>
          <w:color w:val="auto"/>
          <w:sz w:val="24"/>
          <w:szCs w:val="24"/>
          <w:lang w:eastAsia="ar-SA"/>
        </w:rPr>
      </w:pPr>
      <w:r w:rsidRPr="00FA7979">
        <w:rPr>
          <w:rFonts w:ascii="Arial" w:hAnsi="Arial" w:cs="Arial"/>
          <w:color w:val="auto"/>
          <w:sz w:val="24"/>
          <w:szCs w:val="24"/>
          <w:lang w:eastAsia="ar-SA"/>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117754" w:rsidRPr="00FA7979" w:rsidRDefault="00117754" w:rsidP="00D11F9C">
      <w:pPr>
        <w:spacing w:after="0" w:line="100" w:lineRule="atLeast"/>
        <w:ind w:firstLine="709"/>
        <w:jc w:val="both"/>
        <w:rPr>
          <w:rFonts w:ascii="Arial" w:hAnsi="Arial" w:cs="Arial"/>
          <w:color w:val="auto"/>
          <w:sz w:val="24"/>
          <w:szCs w:val="24"/>
        </w:rPr>
      </w:pPr>
    </w:p>
    <w:p w:rsidR="00117754" w:rsidRPr="00FA7979" w:rsidRDefault="00117754" w:rsidP="00D11F9C">
      <w:pPr>
        <w:spacing w:after="0" w:line="100" w:lineRule="atLeast"/>
        <w:jc w:val="center"/>
        <w:rPr>
          <w:rFonts w:ascii="Arial" w:hAnsi="Arial" w:cs="Arial"/>
          <w:b/>
          <w:bCs/>
          <w:color w:val="auto"/>
          <w:sz w:val="24"/>
          <w:szCs w:val="24"/>
        </w:rPr>
      </w:pPr>
      <w:r w:rsidRPr="00FA7979">
        <w:rPr>
          <w:rFonts w:ascii="Arial" w:hAnsi="Arial" w:cs="Arial"/>
          <w:b/>
          <w:bCs/>
          <w:color w:val="auto"/>
          <w:sz w:val="24"/>
          <w:szCs w:val="24"/>
        </w:rPr>
        <w:t>II. Стандарт предоставления услуги</w:t>
      </w:r>
    </w:p>
    <w:p w:rsidR="00117754" w:rsidRPr="00FA7979" w:rsidRDefault="00117754" w:rsidP="00D11F9C">
      <w:pPr>
        <w:spacing w:after="0" w:line="100" w:lineRule="atLeast"/>
        <w:ind w:firstLine="709"/>
        <w:jc w:val="both"/>
        <w:rPr>
          <w:rFonts w:ascii="Arial" w:hAnsi="Arial" w:cs="Arial"/>
          <w:b/>
          <w:bCs/>
          <w:color w:val="auto"/>
          <w:sz w:val="24"/>
          <w:szCs w:val="24"/>
        </w:rPr>
      </w:pPr>
    </w:p>
    <w:p w:rsidR="00117754" w:rsidRPr="00FA7979" w:rsidRDefault="00117754" w:rsidP="00D11F9C">
      <w:pPr>
        <w:spacing w:after="0" w:line="100" w:lineRule="atLeast"/>
        <w:ind w:firstLine="709"/>
        <w:jc w:val="both"/>
        <w:rPr>
          <w:rFonts w:ascii="Arial" w:hAnsi="Arial" w:cs="Arial"/>
          <w:b/>
          <w:bCs/>
          <w:color w:val="auto"/>
          <w:sz w:val="24"/>
          <w:szCs w:val="24"/>
        </w:rPr>
      </w:pPr>
      <w:r w:rsidRPr="00FA7979">
        <w:rPr>
          <w:rFonts w:ascii="Arial" w:hAnsi="Arial" w:cs="Arial"/>
          <w:b/>
          <w:bCs/>
          <w:color w:val="auto"/>
          <w:sz w:val="24"/>
          <w:szCs w:val="24"/>
        </w:rPr>
        <w:t>2.1. Наименование услуги</w:t>
      </w:r>
    </w:p>
    <w:p w:rsidR="00117754" w:rsidRPr="00FA7979" w:rsidRDefault="00117754" w:rsidP="00D11F9C">
      <w:pPr>
        <w:spacing w:after="0" w:line="100" w:lineRule="atLeast"/>
        <w:ind w:firstLine="709"/>
        <w:jc w:val="both"/>
        <w:rPr>
          <w:rFonts w:ascii="Arial" w:hAnsi="Arial" w:cs="Arial"/>
          <w:color w:val="auto"/>
          <w:sz w:val="24"/>
          <w:szCs w:val="24"/>
        </w:rPr>
      </w:pP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p>
    <w:p w:rsidR="00117754" w:rsidRPr="00FA7979" w:rsidRDefault="00117754" w:rsidP="00D11F9C">
      <w:pPr>
        <w:spacing w:after="0" w:line="100" w:lineRule="atLeast"/>
        <w:jc w:val="both"/>
        <w:rPr>
          <w:rFonts w:ascii="Arial" w:hAnsi="Arial" w:cs="Arial"/>
          <w:b/>
          <w:bCs/>
          <w:color w:val="auto"/>
          <w:sz w:val="24"/>
          <w:szCs w:val="24"/>
        </w:rPr>
      </w:pPr>
    </w:p>
    <w:p w:rsidR="00117754" w:rsidRPr="00FA7979" w:rsidRDefault="00117754" w:rsidP="00D11F9C">
      <w:pPr>
        <w:spacing w:after="0" w:line="100" w:lineRule="atLeast"/>
        <w:ind w:firstLine="720"/>
        <w:jc w:val="both"/>
        <w:rPr>
          <w:rFonts w:ascii="Arial" w:hAnsi="Arial" w:cs="Arial"/>
          <w:b/>
          <w:bCs/>
          <w:color w:val="auto"/>
          <w:sz w:val="24"/>
          <w:szCs w:val="24"/>
        </w:rPr>
      </w:pPr>
      <w:r w:rsidRPr="00FA7979">
        <w:rPr>
          <w:rFonts w:ascii="Arial" w:hAnsi="Arial" w:cs="Arial"/>
          <w:b/>
          <w:bCs/>
          <w:color w:val="auto"/>
          <w:sz w:val="24"/>
          <w:szCs w:val="24"/>
        </w:rPr>
        <w:t>2.2. Наименование органа местного самоуправления, предоставляющего услугу</w:t>
      </w:r>
    </w:p>
    <w:p w:rsidR="00117754" w:rsidRPr="00FA7979" w:rsidRDefault="00117754" w:rsidP="00D11F9C">
      <w:pPr>
        <w:spacing w:after="0" w:line="100" w:lineRule="atLeast"/>
        <w:ind w:firstLine="720"/>
        <w:jc w:val="both"/>
        <w:rPr>
          <w:rFonts w:ascii="Arial" w:hAnsi="Arial" w:cs="Arial"/>
          <w:color w:val="auto"/>
          <w:sz w:val="24"/>
          <w:szCs w:val="24"/>
        </w:rPr>
      </w:pPr>
    </w:p>
    <w:p w:rsidR="00117754" w:rsidRPr="00FA7979" w:rsidRDefault="00117754" w:rsidP="00D11F9C">
      <w:pPr>
        <w:pStyle w:val="p6"/>
        <w:shd w:val="clear" w:color="auto" w:fill="FFFFFF"/>
        <w:spacing w:after="0"/>
        <w:ind w:firstLine="720"/>
        <w:jc w:val="both"/>
        <w:rPr>
          <w:rFonts w:ascii="Arial" w:hAnsi="Arial" w:cs="Arial"/>
          <w:kern w:val="0"/>
          <w:sz w:val="24"/>
          <w:szCs w:val="24"/>
          <w:lang w:eastAsia="ru-RU"/>
        </w:rPr>
      </w:pPr>
      <w:r w:rsidRPr="00FA7979">
        <w:rPr>
          <w:rFonts w:ascii="Arial" w:hAnsi="Arial" w:cs="Arial"/>
          <w:color w:val="auto"/>
          <w:sz w:val="24"/>
          <w:szCs w:val="24"/>
        </w:rPr>
        <w:t xml:space="preserve">2.2.1. </w:t>
      </w:r>
      <w:r w:rsidRPr="00FA7979">
        <w:rPr>
          <w:rFonts w:ascii="Arial" w:hAnsi="Arial" w:cs="Arial"/>
          <w:kern w:val="0"/>
          <w:sz w:val="24"/>
          <w:szCs w:val="24"/>
          <w:lang w:eastAsia="ru-RU"/>
        </w:rPr>
        <w:t>Муниципальная услуга предоставляется Администрацией Шевелевского сельсовета Обоянского района Курской области (далее – Администрация сельсовета).</w:t>
      </w:r>
    </w:p>
    <w:p w:rsidR="00117754" w:rsidRPr="00FA7979" w:rsidRDefault="00117754" w:rsidP="00D11F9C">
      <w:pPr>
        <w:pStyle w:val="p6"/>
        <w:shd w:val="clear" w:color="auto" w:fill="FFFFFF"/>
        <w:spacing w:before="28" w:after="28"/>
        <w:ind w:firstLine="720"/>
        <w:jc w:val="both"/>
        <w:rPr>
          <w:rFonts w:ascii="Arial" w:hAnsi="Arial" w:cs="Arial"/>
          <w:color w:val="auto"/>
          <w:sz w:val="24"/>
          <w:szCs w:val="24"/>
        </w:rPr>
      </w:pPr>
      <w:r w:rsidRPr="00FA7979">
        <w:rPr>
          <w:rFonts w:ascii="Arial" w:hAnsi="Arial" w:cs="Arial"/>
          <w:color w:val="auto"/>
          <w:sz w:val="24"/>
          <w:szCs w:val="24"/>
        </w:rPr>
        <w:t>2.2.2. Наименование учреждений, организаций, принимающих участие в оказании услуги:</w:t>
      </w:r>
    </w:p>
    <w:p w:rsidR="00117754" w:rsidRPr="00FA7979" w:rsidRDefault="00117754" w:rsidP="00D11F9C">
      <w:pPr>
        <w:spacing w:after="0"/>
        <w:ind w:firstLine="709"/>
        <w:jc w:val="both"/>
        <w:rPr>
          <w:rFonts w:ascii="Arial" w:hAnsi="Arial" w:cs="Arial"/>
          <w:color w:val="000000"/>
          <w:sz w:val="24"/>
          <w:szCs w:val="24"/>
        </w:rPr>
      </w:pPr>
      <w:r w:rsidRPr="00FA7979">
        <w:rPr>
          <w:rFonts w:ascii="Arial" w:hAnsi="Arial" w:cs="Arial"/>
          <w:color w:val="000000"/>
          <w:sz w:val="24"/>
          <w:szCs w:val="24"/>
        </w:rPr>
        <w:t>- ОБУ «МФЦ»;</w:t>
      </w:r>
    </w:p>
    <w:p w:rsidR="00117754" w:rsidRPr="00FA7979" w:rsidRDefault="00117754" w:rsidP="00D11F9C">
      <w:pPr>
        <w:widowControl w:val="0"/>
        <w:spacing w:after="0" w:line="100" w:lineRule="atLeast"/>
        <w:jc w:val="both"/>
        <w:rPr>
          <w:rFonts w:ascii="Arial" w:hAnsi="Arial" w:cs="Arial"/>
          <w:color w:val="auto"/>
          <w:kern w:val="2"/>
          <w:sz w:val="24"/>
          <w:szCs w:val="24"/>
        </w:rPr>
      </w:pPr>
      <w:r w:rsidRPr="00FA7979">
        <w:rPr>
          <w:rFonts w:ascii="Arial" w:hAnsi="Arial" w:cs="Arial"/>
          <w:color w:val="auto"/>
          <w:kern w:val="2"/>
          <w:sz w:val="24"/>
          <w:szCs w:val="24"/>
        </w:rPr>
        <w:tab/>
        <w:t>-  Управление Федеральной службы государственной регистрации, кадастра и картографии по Курской области;</w:t>
      </w:r>
    </w:p>
    <w:p w:rsidR="00117754" w:rsidRPr="00FA7979" w:rsidRDefault="00117754" w:rsidP="00D11F9C">
      <w:pPr>
        <w:widowControl w:val="0"/>
        <w:spacing w:after="0" w:line="100" w:lineRule="atLeast"/>
        <w:jc w:val="both"/>
        <w:rPr>
          <w:rFonts w:ascii="Arial" w:hAnsi="Arial" w:cs="Arial"/>
          <w:color w:val="auto"/>
          <w:sz w:val="24"/>
          <w:szCs w:val="24"/>
        </w:rPr>
      </w:pPr>
      <w:r w:rsidRPr="00FA7979">
        <w:rPr>
          <w:rFonts w:ascii="Arial" w:hAnsi="Arial" w:cs="Arial"/>
          <w:color w:val="auto"/>
          <w:kern w:val="2"/>
          <w:sz w:val="24"/>
          <w:szCs w:val="24"/>
        </w:rPr>
        <w:tab/>
        <w:t>- Управление Федеральной налоговой службы №7 по Курской области.</w:t>
      </w:r>
      <w:r w:rsidRPr="00FA7979">
        <w:rPr>
          <w:rFonts w:ascii="Arial" w:hAnsi="Arial" w:cs="Arial"/>
          <w:color w:val="auto"/>
          <w:sz w:val="24"/>
          <w:szCs w:val="24"/>
        </w:rPr>
        <w:tab/>
      </w:r>
    </w:p>
    <w:p w:rsidR="00117754" w:rsidRPr="00FA7979" w:rsidRDefault="00117754" w:rsidP="00D11F9C">
      <w:pPr>
        <w:widowControl w:val="0"/>
        <w:autoSpaceDE w:val="0"/>
        <w:autoSpaceDN w:val="0"/>
        <w:adjustRightInd w:val="0"/>
        <w:spacing w:after="0" w:line="240" w:lineRule="auto"/>
        <w:ind w:firstLine="720"/>
        <w:jc w:val="both"/>
        <w:outlineLvl w:val="1"/>
        <w:rPr>
          <w:rFonts w:ascii="Arial" w:hAnsi="Arial" w:cs="Arial"/>
          <w:color w:val="auto"/>
          <w:sz w:val="24"/>
          <w:szCs w:val="24"/>
        </w:rPr>
      </w:pPr>
      <w:r w:rsidRPr="00FA7979">
        <w:rPr>
          <w:rFonts w:ascii="Arial" w:hAnsi="Arial" w:cs="Arial"/>
          <w:color w:val="auto"/>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117754" w:rsidRPr="00FA7979" w:rsidRDefault="00117754" w:rsidP="00D11F9C">
      <w:pPr>
        <w:spacing w:after="0" w:line="100" w:lineRule="atLeast"/>
        <w:ind w:firstLine="720"/>
        <w:jc w:val="both"/>
        <w:rPr>
          <w:rFonts w:ascii="Arial" w:hAnsi="Arial" w:cs="Arial"/>
          <w:b/>
          <w:bCs/>
          <w:color w:val="auto"/>
          <w:sz w:val="24"/>
          <w:szCs w:val="24"/>
        </w:rPr>
      </w:pPr>
    </w:p>
    <w:p w:rsidR="00117754" w:rsidRPr="00FA7979" w:rsidRDefault="00117754" w:rsidP="00D11F9C">
      <w:pPr>
        <w:spacing w:after="0" w:line="100" w:lineRule="atLeast"/>
        <w:ind w:firstLine="720"/>
        <w:jc w:val="both"/>
        <w:rPr>
          <w:rFonts w:ascii="Arial" w:hAnsi="Arial" w:cs="Arial"/>
          <w:b/>
          <w:bCs/>
          <w:color w:val="auto"/>
          <w:sz w:val="24"/>
          <w:szCs w:val="24"/>
        </w:rPr>
      </w:pPr>
      <w:r w:rsidRPr="00FA7979">
        <w:rPr>
          <w:rFonts w:ascii="Arial" w:hAnsi="Arial" w:cs="Arial"/>
          <w:b/>
          <w:bCs/>
          <w:color w:val="auto"/>
          <w:sz w:val="24"/>
          <w:szCs w:val="24"/>
        </w:rPr>
        <w:t>2.3. Описание результата предоставления услуги</w:t>
      </w:r>
    </w:p>
    <w:p w:rsidR="00117754" w:rsidRPr="00FA7979" w:rsidRDefault="00117754" w:rsidP="00D11F9C">
      <w:pPr>
        <w:spacing w:after="0" w:line="100" w:lineRule="atLeast"/>
        <w:ind w:firstLine="720"/>
        <w:jc w:val="both"/>
        <w:rPr>
          <w:rFonts w:ascii="Arial" w:hAnsi="Arial" w:cs="Arial"/>
          <w:b/>
          <w:bCs/>
          <w:color w:val="auto"/>
          <w:sz w:val="24"/>
          <w:szCs w:val="24"/>
        </w:rPr>
      </w:pPr>
    </w:p>
    <w:p w:rsidR="00117754" w:rsidRPr="00FA7979" w:rsidRDefault="00117754" w:rsidP="00D11F9C">
      <w:pPr>
        <w:spacing w:after="0" w:line="100" w:lineRule="atLeast"/>
        <w:ind w:firstLine="720"/>
        <w:jc w:val="both"/>
        <w:rPr>
          <w:rFonts w:ascii="Arial" w:hAnsi="Arial" w:cs="Arial"/>
          <w:color w:val="auto"/>
          <w:sz w:val="24"/>
          <w:szCs w:val="24"/>
        </w:rPr>
      </w:pPr>
      <w:r w:rsidRPr="00FA7979">
        <w:rPr>
          <w:rFonts w:ascii="Arial" w:hAnsi="Arial" w:cs="Arial"/>
          <w:color w:val="auto"/>
          <w:sz w:val="24"/>
          <w:szCs w:val="24"/>
        </w:rPr>
        <w:t>2.3.1. Результатом предоставления муниципальной услуги является:</w:t>
      </w:r>
    </w:p>
    <w:p w:rsidR="00117754" w:rsidRPr="00FA7979" w:rsidRDefault="00117754" w:rsidP="00D11F9C">
      <w:pPr>
        <w:spacing w:after="0" w:line="100" w:lineRule="atLeast"/>
        <w:ind w:firstLine="720"/>
        <w:jc w:val="both"/>
        <w:rPr>
          <w:rFonts w:ascii="Arial" w:hAnsi="Arial" w:cs="Arial"/>
          <w:color w:val="auto"/>
          <w:sz w:val="24"/>
          <w:szCs w:val="24"/>
        </w:rPr>
      </w:pPr>
      <w:r w:rsidRPr="00FA7979">
        <w:rPr>
          <w:rFonts w:ascii="Arial" w:hAnsi="Arial" w:cs="Arial"/>
          <w:color w:val="auto"/>
          <w:sz w:val="24"/>
          <w:szCs w:val="24"/>
        </w:rPr>
        <w:t>-  проект договора безвозмездного пользования земельного участка;</w:t>
      </w:r>
    </w:p>
    <w:p w:rsidR="00117754" w:rsidRPr="00FA7979" w:rsidRDefault="00117754" w:rsidP="00D11F9C">
      <w:pPr>
        <w:spacing w:after="0" w:line="100" w:lineRule="atLeast"/>
        <w:ind w:firstLine="720"/>
        <w:jc w:val="both"/>
        <w:rPr>
          <w:rFonts w:ascii="Arial" w:hAnsi="Arial" w:cs="Arial"/>
          <w:color w:val="auto"/>
          <w:sz w:val="24"/>
          <w:szCs w:val="24"/>
        </w:rPr>
      </w:pPr>
      <w:r w:rsidRPr="00FA7979">
        <w:rPr>
          <w:rFonts w:ascii="Arial" w:hAnsi="Arial" w:cs="Arial"/>
          <w:color w:val="auto"/>
          <w:sz w:val="24"/>
          <w:szCs w:val="24"/>
        </w:rPr>
        <w:t>- решение Администрации сельсовета о предоставлении земельного участка в постоянное (бессрочное) пользование;</w:t>
      </w:r>
    </w:p>
    <w:p w:rsidR="00117754" w:rsidRPr="00FA7979" w:rsidRDefault="00117754" w:rsidP="00D11F9C">
      <w:pPr>
        <w:spacing w:after="0" w:line="100" w:lineRule="atLeast"/>
        <w:ind w:firstLine="720"/>
        <w:jc w:val="both"/>
        <w:rPr>
          <w:rFonts w:ascii="Arial" w:hAnsi="Arial" w:cs="Arial"/>
          <w:color w:val="auto"/>
          <w:sz w:val="24"/>
          <w:szCs w:val="24"/>
        </w:rPr>
      </w:pPr>
      <w:r w:rsidRPr="00FA7979">
        <w:rPr>
          <w:rFonts w:ascii="Arial" w:hAnsi="Arial" w:cs="Arial"/>
          <w:color w:val="auto"/>
          <w:sz w:val="24"/>
          <w:szCs w:val="24"/>
        </w:rPr>
        <w:t>- решение об отказе в предоставлении муниципальной услуги.</w:t>
      </w:r>
    </w:p>
    <w:p w:rsidR="00117754" w:rsidRPr="00FA7979" w:rsidRDefault="00117754" w:rsidP="00D11F9C">
      <w:pPr>
        <w:spacing w:after="0" w:line="100" w:lineRule="atLeast"/>
        <w:ind w:firstLine="720"/>
        <w:jc w:val="both"/>
        <w:rPr>
          <w:rFonts w:ascii="Arial" w:hAnsi="Arial" w:cs="Arial"/>
          <w:color w:val="auto"/>
          <w:sz w:val="24"/>
          <w:szCs w:val="24"/>
        </w:rPr>
      </w:pPr>
    </w:p>
    <w:p w:rsidR="00117754" w:rsidRPr="00FA7979" w:rsidRDefault="00117754" w:rsidP="00D11F9C">
      <w:pPr>
        <w:spacing w:after="0" w:line="100" w:lineRule="atLeast"/>
        <w:ind w:firstLine="720"/>
        <w:jc w:val="both"/>
        <w:rPr>
          <w:rFonts w:ascii="Arial" w:hAnsi="Arial" w:cs="Arial"/>
          <w:b/>
          <w:bCs/>
          <w:color w:val="auto"/>
          <w:sz w:val="24"/>
          <w:szCs w:val="24"/>
        </w:rPr>
      </w:pPr>
      <w:r w:rsidRPr="00FA7979">
        <w:rPr>
          <w:rFonts w:ascii="Arial" w:hAnsi="Arial" w:cs="Arial"/>
          <w:b/>
          <w:bCs/>
          <w:color w:val="auto"/>
          <w:sz w:val="24"/>
          <w:szCs w:val="24"/>
        </w:rPr>
        <w:t>2.4. Срок предоставления услуги</w:t>
      </w:r>
    </w:p>
    <w:p w:rsidR="00117754" w:rsidRPr="00FA7979" w:rsidRDefault="00117754" w:rsidP="00D11F9C">
      <w:pPr>
        <w:spacing w:after="0" w:line="100" w:lineRule="atLeast"/>
        <w:ind w:firstLine="720"/>
        <w:jc w:val="both"/>
        <w:rPr>
          <w:rFonts w:ascii="Arial" w:hAnsi="Arial" w:cs="Arial"/>
          <w:color w:val="auto"/>
          <w:sz w:val="24"/>
          <w:szCs w:val="24"/>
        </w:rPr>
      </w:pPr>
    </w:p>
    <w:p w:rsidR="00117754" w:rsidRPr="00FA7979" w:rsidRDefault="00117754" w:rsidP="00D11F9C">
      <w:pPr>
        <w:pStyle w:val="p3"/>
        <w:shd w:val="clear" w:color="auto" w:fill="FFFFFF"/>
        <w:spacing w:before="28" w:after="28"/>
        <w:ind w:firstLine="708"/>
        <w:jc w:val="both"/>
        <w:rPr>
          <w:rFonts w:ascii="Arial" w:hAnsi="Arial" w:cs="Arial"/>
          <w:color w:val="auto"/>
          <w:sz w:val="24"/>
          <w:szCs w:val="24"/>
        </w:rPr>
      </w:pPr>
      <w:r w:rsidRPr="00FA7979">
        <w:rPr>
          <w:rFonts w:ascii="Arial" w:hAnsi="Arial" w:cs="Arial"/>
          <w:color w:val="auto"/>
          <w:sz w:val="24"/>
          <w:szCs w:val="24"/>
        </w:rPr>
        <w:t>Срок предоставления муниципальной услуги составляет не более 30 (тридцати) календарных дней с момента приема и регистрации заявления.</w:t>
      </w:r>
    </w:p>
    <w:p w:rsidR="00117754" w:rsidRPr="00FA7979" w:rsidRDefault="00117754" w:rsidP="00D11F9C">
      <w:pPr>
        <w:pStyle w:val="p3"/>
        <w:shd w:val="clear" w:color="auto" w:fill="FFFFFF"/>
        <w:spacing w:before="28" w:after="28"/>
        <w:ind w:firstLine="708"/>
        <w:jc w:val="both"/>
        <w:rPr>
          <w:rFonts w:ascii="Arial" w:hAnsi="Arial" w:cs="Arial"/>
          <w:color w:val="auto"/>
          <w:sz w:val="24"/>
          <w:szCs w:val="24"/>
        </w:rPr>
      </w:pPr>
      <w:r w:rsidRPr="00FA7979">
        <w:rPr>
          <w:rFonts w:ascii="Arial" w:hAnsi="Arial" w:cs="Arial"/>
          <w:color w:val="auto"/>
          <w:sz w:val="24"/>
          <w:szCs w:val="24"/>
        </w:rPr>
        <w:t>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Направление уведомления об отказе в предоставлении муниципальной услуги получателю услуги не позднее 30 дней с момента регистрации заявления.</w:t>
      </w:r>
    </w:p>
    <w:p w:rsidR="00117754" w:rsidRPr="00FA7979" w:rsidRDefault="00117754" w:rsidP="00D11F9C">
      <w:pPr>
        <w:spacing w:after="0" w:line="100" w:lineRule="atLeast"/>
        <w:jc w:val="both"/>
        <w:rPr>
          <w:rFonts w:ascii="Arial" w:hAnsi="Arial" w:cs="Arial"/>
          <w:color w:val="auto"/>
          <w:sz w:val="24"/>
          <w:szCs w:val="24"/>
        </w:rPr>
      </w:pPr>
    </w:p>
    <w:p w:rsidR="00117754" w:rsidRPr="00FA7979" w:rsidRDefault="00117754" w:rsidP="00D11F9C">
      <w:pPr>
        <w:spacing w:after="0" w:line="100" w:lineRule="atLeast"/>
        <w:jc w:val="both"/>
        <w:rPr>
          <w:rFonts w:ascii="Arial" w:hAnsi="Arial" w:cs="Arial"/>
          <w:b/>
          <w:bCs/>
          <w:color w:val="auto"/>
          <w:sz w:val="24"/>
          <w:szCs w:val="24"/>
        </w:rPr>
      </w:pPr>
      <w:r w:rsidRPr="00FA7979">
        <w:rPr>
          <w:rFonts w:ascii="Arial" w:hAnsi="Arial" w:cs="Arial"/>
          <w:b/>
          <w:bCs/>
          <w:color w:val="auto"/>
          <w:sz w:val="24"/>
          <w:szCs w:val="24"/>
        </w:rPr>
        <w:t xml:space="preserve">         2.5. Перечень нормативных правовых актов, регулирующих отношения, возникающие в связи с предоставлением услуги</w:t>
      </w:r>
    </w:p>
    <w:p w:rsidR="00117754" w:rsidRPr="00FA7979" w:rsidRDefault="00117754" w:rsidP="00D11F9C">
      <w:pPr>
        <w:spacing w:after="0" w:line="100" w:lineRule="atLeast"/>
        <w:jc w:val="both"/>
        <w:rPr>
          <w:rFonts w:ascii="Arial" w:hAnsi="Arial" w:cs="Arial"/>
          <w:color w:val="auto"/>
          <w:sz w:val="24"/>
          <w:szCs w:val="24"/>
        </w:rPr>
      </w:pP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Предоставление услуги осуществляется в соответствии со следующими нормативными правовыми актами:</w:t>
      </w: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 xml:space="preserve"> Конституцией Российской Федерации;</w:t>
      </w: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eastAsia="Batang" w:hAnsi="Arial" w:cs="Arial"/>
          <w:color w:val="auto"/>
          <w:sz w:val="24"/>
          <w:szCs w:val="24"/>
        </w:rPr>
        <w:t>Земельным     кодексом      Российской      Федерации    (в редакции, действующей с 1 марта 2015 года);</w:t>
      </w:r>
    </w:p>
    <w:p w:rsidR="00117754" w:rsidRPr="00FA7979" w:rsidRDefault="00117754" w:rsidP="00D11F9C">
      <w:pPr>
        <w:spacing w:after="0" w:line="100" w:lineRule="atLeast"/>
        <w:ind w:firstLine="567"/>
        <w:jc w:val="both"/>
        <w:rPr>
          <w:rFonts w:ascii="Arial" w:eastAsia="Batang" w:hAnsi="Arial" w:cs="Arial"/>
          <w:color w:val="auto"/>
          <w:sz w:val="24"/>
          <w:szCs w:val="24"/>
        </w:rPr>
      </w:pPr>
      <w:r w:rsidRPr="00FA7979">
        <w:rPr>
          <w:rFonts w:ascii="Arial" w:hAnsi="Arial" w:cs="Arial"/>
          <w:color w:val="auto"/>
          <w:sz w:val="24"/>
          <w:szCs w:val="24"/>
        </w:rPr>
        <w:t xml:space="preserve"> </w:t>
      </w:r>
      <w:r w:rsidRPr="00FA7979">
        <w:rPr>
          <w:rFonts w:ascii="Arial" w:eastAsia="Batang" w:hAnsi="Arial" w:cs="Arial"/>
          <w:color w:val="auto"/>
          <w:sz w:val="24"/>
          <w:szCs w:val="24"/>
        </w:rPr>
        <w:t>Федеральным законом от 25.10.2001 № 137-ФЗ «О введении в действие Земельного кодекса Российской Федерации» (в редакции, действующей с 1 марта 2015 года);</w:t>
      </w:r>
    </w:p>
    <w:p w:rsidR="00117754" w:rsidRPr="00FA7979" w:rsidRDefault="00117754" w:rsidP="00D11F9C">
      <w:pPr>
        <w:spacing w:after="0" w:line="100" w:lineRule="atLeast"/>
        <w:ind w:firstLine="720"/>
        <w:jc w:val="both"/>
        <w:rPr>
          <w:rFonts w:ascii="Arial" w:hAnsi="Arial" w:cs="Arial"/>
          <w:color w:val="auto"/>
          <w:sz w:val="24"/>
          <w:szCs w:val="24"/>
        </w:rPr>
      </w:pPr>
      <w:r w:rsidRPr="00FA7979">
        <w:rPr>
          <w:rFonts w:ascii="Arial" w:hAnsi="Arial" w:cs="Arial"/>
          <w:color w:val="auto"/>
          <w:sz w:val="24"/>
          <w:szCs w:val="24"/>
        </w:rPr>
        <w:t>Федеральным законом от 06.10.2003 № 131-ФЗ «Об общих принципах организации местного самоуправления в Российской Федерации»;</w:t>
      </w:r>
    </w:p>
    <w:p w:rsidR="00117754" w:rsidRPr="00FA7979" w:rsidRDefault="00117754" w:rsidP="00D11F9C">
      <w:pPr>
        <w:spacing w:after="0" w:line="100" w:lineRule="atLeast"/>
        <w:ind w:firstLine="567"/>
        <w:jc w:val="both"/>
        <w:rPr>
          <w:rFonts w:ascii="Arial" w:hAnsi="Arial" w:cs="Arial"/>
          <w:color w:val="auto"/>
          <w:sz w:val="24"/>
          <w:szCs w:val="24"/>
        </w:rPr>
      </w:pPr>
      <w:r w:rsidRPr="00FA7979">
        <w:rPr>
          <w:rFonts w:ascii="Arial" w:hAnsi="Arial" w:cs="Arial"/>
          <w:color w:val="auto"/>
          <w:sz w:val="24"/>
          <w:szCs w:val="24"/>
        </w:rPr>
        <w:t>Федеральным законом от 27.07.2006 № 152-ФЗ «О персональных данных» («Российская газета», 29.07.2006, № 165);</w:t>
      </w: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Федеральным законом от 27.07.2006 № 149-ФЗ «Об информации, информационных технологиях и о защите информации» («Российская газета», 29.07.2006, № 165);</w:t>
      </w:r>
    </w:p>
    <w:p w:rsidR="00117754" w:rsidRPr="00FA7979" w:rsidRDefault="00117754" w:rsidP="00D11F9C">
      <w:pPr>
        <w:tabs>
          <w:tab w:val="left" w:pos="0"/>
        </w:tabs>
        <w:suppressAutoHyphens w:val="0"/>
        <w:spacing w:after="0" w:line="240" w:lineRule="auto"/>
        <w:ind w:firstLine="709"/>
        <w:jc w:val="both"/>
        <w:rPr>
          <w:rFonts w:ascii="Arial" w:hAnsi="Arial" w:cs="Arial"/>
          <w:sz w:val="24"/>
          <w:szCs w:val="24"/>
        </w:rPr>
      </w:pPr>
      <w:r w:rsidRPr="00FA7979">
        <w:rPr>
          <w:rFonts w:ascii="Arial" w:hAnsi="Arial" w:cs="Arial"/>
          <w:sz w:val="24"/>
          <w:szCs w:val="24"/>
          <w:lang w:eastAsia="ru-RU"/>
        </w:rPr>
        <w:t>- Федеральным законом от 24 июля 2007 года № 221-ФЗ                                       «О кадастровой деятельности» («Российская  газета», № 165, 01.08.2007);</w:t>
      </w:r>
    </w:p>
    <w:p w:rsidR="00117754" w:rsidRPr="00FA7979" w:rsidRDefault="00117754" w:rsidP="00D11F9C">
      <w:pPr>
        <w:tabs>
          <w:tab w:val="left" w:pos="0"/>
        </w:tabs>
        <w:suppressAutoHyphens w:val="0"/>
        <w:spacing w:after="0" w:line="240" w:lineRule="auto"/>
        <w:ind w:firstLine="709"/>
        <w:jc w:val="both"/>
        <w:rPr>
          <w:rFonts w:ascii="Arial" w:hAnsi="Arial" w:cs="Arial"/>
          <w:sz w:val="24"/>
          <w:szCs w:val="24"/>
        </w:rPr>
      </w:pPr>
      <w:r w:rsidRPr="00FA7979">
        <w:rPr>
          <w:rFonts w:ascii="Arial" w:hAnsi="Arial" w:cs="Arial"/>
          <w:sz w:val="24"/>
          <w:szCs w:val="24"/>
        </w:rPr>
        <w:t xml:space="preserve"> </w:t>
      </w:r>
      <w:r w:rsidRPr="00FA7979">
        <w:rPr>
          <w:rFonts w:ascii="Arial" w:hAnsi="Arial" w:cs="Arial"/>
          <w:color w:val="auto"/>
          <w:sz w:val="24"/>
          <w:szCs w:val="24"/>
        </w:rPr>
        <w:t>Федеральным законом от 27.07.2010 № 210-ФЗ «Об организации предоставления государственных и муниципальных услуг»;</w:t>
      </w:r>
    </w:p>
    <w:p w:rsidR="00117754" w:rsidRPr="00FA7979" w:rsidRDefault="00117754" w:rsidP="00D11F9C">
      <w:pPr>
        <w:spacing w:after="0" w:line="240" w:lineRule="auto"/>
        <w:ind w:firstLine="567"/>
        <w:jc w:val="both"/>
        <w:rPr>
          <w:rFonts w:ascii="Arial" w:hAnsi="Arial" w:cs="Arial"/>
          <w:color w:val="auto"/>
          <w:sz w:val="24"/>
          <w:szCs w:val="24"/>
        </w:rPr>
      </w:pPr>
      <w:r w:rsidRPr="00FA7979">
        <w:rPr>
          <w:rFonts w:ascii="Arial" w:eastAsia="Batang" w:hAnsi="Arial" w:cs="Arial"/>
          <w:color w:val="auto"/>
          <w:sz w:val="24"/>
          <w:szCs w:val="24"/>
        </w:rPr>
        <w:t>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117754" w:rsidRPr="00FA7979" w:rsidRDefault="00117754" w:rsidP="00D11F9C">
      <w:pPr>
        <w:widowControl w:val="0"/>
        <w:tabs>
          <w:tab w:val="clear" w:pos="709"/>
        </w:tabs>
        <w:suppressAutoHyphens w:val="0"/>
        <w:autoSpaceDE w:val="0"/>
        <w:autoSpaceDN w:val="0"/>
        <w:spacing w:after="0" w:line="240" w:lineRule="auto"/>
        <w:ind w:firstLine="709"/>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 xml:space="preserve">- приказом Минэкономразвития России от  14 января 2015 г. N 7 «Об утверждении </w:t>
      </w:r>
      <w:hyperlink r:id="rId10" w:history="1">
        <w:r w:rsidRPr="00FA7979">
          <w:rPr>
            <w:rFonts w:ascii="Arial" w:hAnsi="Arial" w:cs="Arial"/>
            <w:color w:val="auto"/>
            <w:kern w:val="0"/>
            <w:sz w:val="24"/>
            <w:szCs w:val="24"/>
            <w:lang w:eastAsia="ru-RU"/>
          </w:rPr>
          <w:t>порядк</w:t>
        </w:r>
      </w:hyperlink>
      <w:r w:rsidRPr="00FA7979">
        <w:rPr>
          <w:rFonts w:ascii="Arial" w:hAnsi="Arial" w:cs="Arial"/>
          <w:color w:val="auto"/>
          <w:kern w:val="0"/>
          <w:sz w:val="24"/>
          <w:szCs w:val="24"/>
          <w:lang w:eastAsia="ru-RU"/>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117754" w:rsidRPr="00FA7979" w:rsidRDefault="00117754" w:rsidP="00D11F9C">
      <w:pPr>
        <w:pStyle w:val="ConsPlusNormal0"/>
        <w:jc w:val="both"/>
        <w:rPr>
          <w:rFonts w:ascii="Arial" w:hAnsi="Arial" w:cs="Arial"/>
          <w:sz w:val="24"/>
          <w:szCs w:val="24"/>
        </w:rPr>
      </w:pPr>
      <w:r w:rsidRPr="00FA7979">
        <w:rPr>
          <w:rFonts w:ascii="Arial" w:hAnsi="Arial" w:cs="Arial"/>
          <w:sz w:val="24"/>
          <w:szCs w:val="24"/>
        </w:rPr>
        <w:t xml:space="preserve">         - Законом Курской области от 4 января 2003 года № 1-ЗКО «Об административных правонарушениях в Курской области» (в редакции закона Курской области от 25.11.2013 года № 110-ЗКО, «Курская  правда» №143 от 30.11.2013 года);</w:t>
      </w:r>
    </w:p>
    <w:p w:rsidR="00117754" w:rsidRPr="00FA7979" w:rsidRDefault="00117754" w:rsidP="00D11F9C">
      <w:pPr>
        <w:tabs>
          <w:tab w:val="clear" w:pos="709"/>
        </w:tabs>
        <w:autoSpaceDN w:val="0"/>
        <w:spacing w:after="0" w:line="240" w:lineRule="auto"/>
        <w:jc w:val="both"/>
        <w:textAlignment w:val="baseline"/>
        <w:rPr>
          <w:rFonts w:ascii="Arial" w:hAnsi="Arial" w:cs="Arial"/>
          <w:color w:val="auto"/>
          <w:kern w:val="3"/>
          <w:sz w:val="24"/>
          <w:szCs w:val="24"/>
          <w:lang w:eastAsia="ru-RU"/>
        </w:rPr>
      </w:pPr>
      <w:r w:rsidRPr="00FA7979">
        <w:rPr>
          <w:rFonts w:ascii="Arial" w:hAnsi="Arial" w:cs="Arial"/>
          <w:sz w:val="24"/>
          <w:szCs w:val="24"/>
        </w:rPr>
        <w:t xml:space="preserve">    </w:t>
      </w:r>
      <w:r w:rsidRPr="00FA7979">
        <w:rPr>
          <w:rFonts w:ascii="Arial" w:hAnsi="Arial" w:cs="Arial"/>
          <w:color w:val="FF0000"/>
          <w:sz w:val="24"/>
          <w:szCs w:val="24"/>
        </w:rPr>
        <w:t xml:space="preserve"> </w:t>
      </w:r>
    </w:p>
    <w:p w:rsidR="00117754" w:rsidRPr="00FA7979" w:rsidRDefault="00117754" w:rsidP="00D11F9C">
      <w:pPr>
        <w:spacing w:after="0" w:line="240" w:lineRule="auto"/>
        <w:jc w:val="both"/>
        <w:rPr>
          <w:rFonts w:ascii="Arial" w:hAnsi="Arial" w:cs="Arial"/>
          <w:kern w:val="0"/>
          <w:sz w:val="24"/>
          <w:szCs w:val="24"/>
          <w:lang w:eastAsia="ru-RU"/>
        </w:rPr>
      </w:pPr>
      <w:r w:rsidRPr="00FA7979">
        <w:rPr>
          <w:rFonts w:ascii="Arial" w:hAnsi="Arial" w:cs="Arial"/>
          <w:kern w:val="0"/>
          <w:sz w:val="24"/>
          <w:szCs w:val="24"/>
          <w:lang w:eastAsia="ru-RU"/>
        </w:rPr>
        <w:t xml:space="preserve">     - Уставом муниципального образования «Шевелевский   сельсовет» Обоянского района Курской области ;</w:t>
      </w:r>
    </w:p>
    <w:p w:rsidR="00117754" w:rsidRPr="00FA7979" w:rsidRDefault="00117754" w:rsidP="00D11F9C">
      <w:pPr>
        <w:widowControl w:val="0"/>
        <w:tabs>
          <w:tab w:val="clear" w:pos="709"/>
        </w:tabs>
        <w:spacing w:after="0" w:line="240" w:lineRule="auto"/>
        <w:jc w:val="both"/>
        <w:rPr>
          <w:rFonts w:ascii="Arial" w:hAnsi="Arial" w:cs="Arial"/>
          <w:color w:val="auto"/>
          <w:kern w:val="0"/>
          <w:sz w:val="24"/>
          <w:szCs w:val="24"/>
          <w:lang w:eastAsia="ar-SA"/>
        </w:rPr>
      </w:pPr>
      <w:r w:rsidRPr="00FA7979">
        <w:rPr>
          <w:rFonts w:ascii="Arial" w:hAnsi="Arial" w:cs="Arial"/>
          <w:color w:val="auto"/>
          <w:kern w:val="0"/>
          <w:sz w:val="24"/>
          <w:szCs w:val="24"/>
          <w:lang w:eastAsia="ar-SA"/>
        </w:rPr>
        <w:t>- настоящим Регламентом.</w:t>
      </w:r>
    </w:p>
    <w:p w:rsidR="00117754" w:rsidRPr="00FA7979" w:rsidRDefault="00117754" w:rsidP="00D11F9C">
      <w:pPr>
        <w:widowControl w:val="0"/>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b/>
          <w:bCs/>
          <w:color w:val="auto"/>
          <w:sz w:val="24"/>
          <w:szCs w:val="24"/>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1) заявление о предоставлении муниципальной услуги по образцу согласно приложению 1 к настоящему административному регламенту и содержащему следующую информацию:</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фамилия, имя, отчество, место жительства заявителя и реквизиты документа, удостоверяющего личность заявителя, индивидуальный налоговый номер (при наличии), основной государственный регистрационный номер записи о государственной регистрации физического лица в качестве индивидуального предпринимателя (указывается в случае, если физическое лицо является индивидуальным предпринимателем) (для гражданина);</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кадастровый номер испрашиваемого земельного участка;</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цель использования земельного участка;</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почтовый адрес и (или) адрес электронной почты для связи с заявителем;</w:t>
      </w:r>
    </w:p>
    <w:p w:rsidR="00117754" w:rsidRPr="00FA7979" w:rsidRDefault="00117754" w:rsidP="00D11F9C">
      <w:pPr>
        <w:spacing w:after="0" w:line="100" w:lineRule="atLeast"/>
        <w:jc w:val="both"/>
        <w:rPr>
          <w:rFonts w:ascii="Arial" w:hAnsi="Arial" w:cs="Arial"/>
          <w:color w:val="auto"/>
          <w:kern w:val="0"/>
          <w:sz w:val="24"/>
          <w:szCs w:val="24"/>
          <w:lang w:eastAsia="ru-RU"/>
        </w:rPr>
      </w:pPr>
      <w:r w:rsidRPr="00FA7979">
        <w:rPr>
          <w:rFonts w:ascii="Arial" w:hAnsi="Arial" w:cs="Arial"/>
          <w:color w:val="auto"/>
          <w:sz w:val="24"/>
          <w:szCs w:val="24"/>
        </w:rPr>
        <w:tab/>
        <w:t>- дата подачи заявления о предоставлении земельного участка;</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2) копия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 (заявителей);</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3) документы, подтверждающие право заявителя на приобретение земельного участка без проведения торгов из перечня согласно приложению №3 административного регламента;</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4)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17754" w:rsidRPr="00FA7979" w:rsidRDefault="00117754" w:rsidP="00D11F9C">
      <w:pPr>
        <w:spacing w:after="0" w:line="100" w:lineRule="atLeast"/>
        <w:jc w:val="both"/>
        <w:rPr>
          <w:rFonts w:ascii="Arial" w:hAnsi="Arial" w:cs="Arial"/>
          <w:color w:val="auto"/>
          <w:kern w:val="0"/>
          <w:sz w:val="24"/>
          <w:szCs w:val="24"/>
          <w:lang w:eastAsia="ru-RU"/>
        </w:rPr>
      </w:pPr>
      <w:r w:rsidRPr="00FA7979">
        <w:rPr>
          <w:rFonts w:ascii="Arial" w:hAnsi="Arial" w:cs="Arial"/>
          <w:color w:val="auto"/>
          <w:sz w:val="24"/>
          <w:szCs w:val="24"/>
        </w:rPr>
        <w:tab/>
      </w:r>
      <w:r w:rsidRPr="00FA7979">
        <w:rPr>
          <w:rFonts w:ascii="Arial" w:hAnsi="Arial" w:cs="Arial"/>
          <w:color w:val="auto"/>
          <w:kern w:val="0"/>
          <w:sz w:val="24"/>
          <w:szCs w:val="24"/>
          <w:lang w:eastAsia="ru-RU"/>
        </w:rPr>
        <w:t>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или местного портала, а также если заявление подписано усиленной квалифицированной электронной подписью.</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администрацию сельсовета, а также в сети «Интернет».</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2.6.3. Заявитель имеет право представить заявление с приложением копий документов в администрацию сельсовета:</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 в письменном виде по почте;</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 электронной почтой (при наличии электронной подписи);</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 лично либо через своих представителей.</w:t>
      </w:r>
    </w:p>
    <w:p w:rsidR="00117754" w:rsidRPr="00FA7979" w:rsidRDefault="00117754" w:rsidP="00D11F9C">
      <w:pPr>
        <w:pStyle w:val="p5"/>
        <w:shd w:val="clear" w:color="auto" w:fill="FFFFFF"/>
        <w:spacing w:after="28"/>
        <w:ind w:firstLine="708"/>
        <w:jc w:val="both"/>
        <w:rPr>
          <w:rFonts w:ascii="Arial" w:hAnsi="Arial" w:cs="Arial"/>
          <w:color w:val="auto"/>
          <w:sz w:val="24"/>
          <w:szCs w:val="24"/>
        </w:rPr>
      </w:pPr>
      <w:r w:rsidRPr="00FA7979">
        <w:rPr>
          <w:rFonts w:ascii="Arial" w:hAnsi="Arial" w:cs="Arial"/>
          <w:color w:val="auto"/>
          <w:sz w:val="24"/>
          <w:szCs w:val="24"/>
        </w:rPr>
        <w:t>Документы предоставляются на русском языке. К документам составленным на ином языке должны быть приобщен их перевод на русский язык,  заверенный нотариально.</w:t>
      </w:r>
    </w:p>
    <w:p w:rsidR="00117754" w:rsidRPr="00FA7979" w:rsidRDefault="00117754" w:rsidP="00D11F9C">
      <w:pPr>
        <w:pStyle w:val="p5"/>
        <w:shd w:val="clear" w:color="auto" w:fill="FFFFFF"/>
        <w:ind w:firstLine="708"/>
        <w:jc w:val="both"/>
        <w:rPr>
          <w:rFonts w:ascii="Arial" w:hAnsi="Arial" w:cs="Arial"/>
          <w:color w:val="auto"/>
          <w:sz w:val="24"/>
          <w:szCs w:val="24"/>
        </w:rPr>
      </w:pPr>
      <w:r w:rsidRPr="00FA7979">
        <w:rPr>
          <w:rFonts w:ascii="Arial" w:hAnsi="Arial" w:cs="Arial"/>
          <w:color w:val="auto"/>
          <w:sz w:val="24"/>
          <w:szCs w:val="24"/>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117754" w:rsidRPr="00FA7979" w:rsidRDefault="00117754" w:rsidP="00D11F9C">
      <w:pPr>
        <w:spacing w:after="0" w:line="100" w:lineRule="atLeast"/>
        <w:ind w:firstLine="709"/>
        <w:jc w:val="both"/>
        <w:rPr>
          <w:rFonts w:ascii="Arial" w:hAnsi="Arial" w:cs="Arial"/>
          <w:b/>
          <w:bCs/>
          <w:color w:val="auto"/>
          <w:sz w:val="24"/>
          <w:szCs w:val="24"/>
        </w:rPr>
      </w:pPr>
      <w:r w:rsidRPr="00FA7979">
        <w:rPr>
          <w:rFonts w:ascii="Arial" w:hAnsi="Arial" w:cs="Arial"/>
          <w:b/>
          <w:bCs/>
          <w:color w:val="auto"/>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117754" w:rsidRPr="00FA7979" w:rsidRDefault="00117754" w:rsidP="00D11F9C">
      <w:pPr>
        <w:spacing w:after="0" w:line="100" w:lineRule="atLeast"/>
        <w:ind w:firstLine="709"/>
        <w:jc w:val="both"/>
        <w:rPr>
          <w:rFonts w:ascii="Arial" w:hAnsi="Arial" w:cs="Arial"/>
          <w:color w:val="auto"/>
          <w:sz w:val="24"/>
          <w:szCs w:val="24"/>
        </w:rPr>
      </w:pP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2.7.1. Для принятия решения  о предоставлении земельного участка администрация сельсовета от государственных органов власти запрашиваются следующие документы:</w:t>
      </w:r>
    </w:p>
    <w:p w:rsidR="00117754" w:rsidRPr="00FA7979" w:rsidRDefault="00117754" w:rsidP="00D11F9C">
      <w:pPr>
        <w:spacing w:after="0" w:line="100" w:lineRule="atLeast"/>
        <w:rPr>
          <w:rFonts w:ascii="Arial" w:hAnsi="Arial" w:cs="Arial"/>
          <w:color w:val="auto"/>
          <w:sz w:val="24"/>
          <w:szCs w:val="24"/>
        </w:rPr>
      </w:pPr>
      <w:r w:rsidRPr="00FA7979">
        <w:rPr>
          <w:rFonts w:ascii="Arial" w:hAnsi="Arial" w:cs="Arial"/>
          <w:color w:val="auto"/>
          <w:sz w:val="24"/>
          <w:szCs w:val="24"/>
        </w:rPr>
        <w:t xml:space="preserve">      1) выписка из ЕГРН на земельный участок или уведомление об отсутствии в ЕГРН запрашиваемых сведений о зарегистрированных правах на указанный земельный участок;</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2) выписка из ЕГРЮЛ о юридическом лице в случае, если заявителем является юридическое лицо, или выписка из ЕГРИП об индивидуальном предпринимателе, если заявителем является индивидуальный предприниматель;</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3) кадастровый паспорт здания, сооружения, расположенного на испрашиваемом земельном участке;</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4) выписка из ЕГРН на здания, сооружения, расположенные на земельных участках, либо уведомление об отсутствии в ЕГРН запрашиваемых сведений.2.7.2. Документы, перечисленные в пункте 2.7.1., могут быть представлены заявителем самостоятельно.</w:t>
      </w: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Непредставление заявителем указанных документов не является основанием для отказа в предоставлении услуги.</w:t>
      </w:r>
    </w:p>
    <w:p w:rsidR="00117754" w:rsidRPr="00FA7979" w:rsidRDefault="00117754" w:rsidP="00D11F9C">
      <w:pPr>
        <w:spacing w:after="0" w:line="100" w:lineRule="atLeast"/>
        <w:ind w:firstLine="709"/>
        <w:jc w:val="both"/>
        <w:rPr>
          <w:rFonts w:ascii="Arial" w:hAnsi="Arial" w:cs="Arial"/>
          <w:b/>
          <w:bCs/>
          <w:color w:val="auto"/>
          <w:sz w:val="24"/>
          <w:szCs w:val="24"/>
        </w:rPr>
      </w:pPr>
    </w:p>
    <w:p w:rsidR="00117754" w:rsidRPr="00FA7979" w:rsidRDefault="00117754" w:rsidP="00D11F9C">
      <w:pPr>
        <w:spacing w:after="0" w:line="100" w:lineRule="atLeast"/>
        <w:ind w:firstLine="709"/>
        <w:jc w:val="both"/>
        <w:rPr>
          <w:rFonts w:ascii="Arial" w:hAnsi="Arial" w:cs="Arial"/>
          <w:b/>
          <w:bCs/>
          <w:color w:val="auto"/>
          <w:sz w:val="24"/>
          <w:szCs w:val="24"/>
        </w:rPr>
      </w:pPr>
      <w:r w:rsidRPr="00FA7979">
        <w:rPr>
          <w:rFonts w:ascii="Arial" w:hAnsi="Arial" w:cs="Arial"/>
          <w:b/>
          <w:bCs/>
          <w:color w:val="auto"/>
          <w:sz w:val="24"/>
          <w:szCs w:val="24"/>
        </w:rPr>
        <w:t>2.8. Указание на запрет требовать от заявителя</w:t>
      </w:r>
    </w:p>
    <w:p w:rsidR="00117754" w:rsidRPr="00FA7979" w:rsidRDefault="00117754" w:rsidP="00D11F9C">
      <w:pPr>
        <w:spacing w:after="0" w:line="100" w:lineRule="atLeast"/>
        <w:ind w:firstLine="709"/>
        <w:jc w:val="both"/>
        <w:rPr>
          <w:rFonts w:ascii="Arial" w:hAnsi="Arial" w:cs="Arial"/>
          <w:color w:val="auto"/>
          <w:sz w:val="24"/>
          <w:szCs w:val="24"/>
        </w:rPr>
      </w:pP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2.8.1.Не допускается требовать от заявителя:</w:t>
      </w: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117754" w:rsidRPr="00FA7979" w:rsidRDefault="00117754" w:rsidP="00D11F9C">
      <w:pPr>
        <w:spacing w:after="0" w:line="100" w:lineRule="atLeast"/>
        <w:ind w:firstLine="709"/>
        <w:jc w:val="both"/>
        <w:rPr>
          <w:rFonts w:ascii="Arial" w:hAnsi="Arial" w:cs="Arial"/>
          <w:b/>
          <w:bCs/>
          <w:color w:val="auto"/>
          <w:sz w:val="24"/>
          <w:szCs w:val="24"/>
        </w:rPr>
      </w:pPr>
    </w:p>
    <w:p w:rsidR="00117754" w:rsidRPr="00FA7979" w:rsidRDefault="00117754" w:rsidP="00D11F9C">
      <w:pPr>
        <w:spacing w:after="0" w:line="100" w:lineRule="atLeast"/>
        <w:ind w:firstLine="709"/>
        <w:jc w:val="both"/>
        <w:rPr>
          <w:rFonts w:ascii="Arial" w:hAnsi="Arial" w:cs="Arial"/>
          <w:b/>
          <w:bCs/>
          <w:color w:val="auto"/>
          <w:sz w:val="24"/>
          <w:szCs w:val="24"/>
        </w:rPr>
      </w:pPr>
      <w:r w:rsidRPr="00FA7979">
        <w:rPr>
          <w:rFonts w:ascii="Arial" w:hAnsi="Arial" w:cs="Arial"/>
          <w:b/>
          <w:bCs/>
          <w:color w:val="auto"/>
          <w:sz w:val="24"/>
          <w:szCs w:val="24"/>
        </w:rPr>
        <w:t>2.9. Исчерпывающий перечень оснований для отказа в приеме документов, необходимых для предоставления услуги</w:t>
      </w:r>
    </w:p>
    <w:p w:rsidR="00117754" w:rsidRPr="00FA7979" w:rsidRDefault="00117754" w:rsidP="00D11F9C">
      <w:pPr>
        <w:spacing w:after="0" w:line="100" w:lineRule="atLeast"/>
        <w:ind w:firstLine="709"/>
        <w:jc w:val="both"/>
        <w:rPr>
          <w:rFonts w:ascii="Arial" w:hAnsi="Arial" w:cs="Arial"/>
          <w:color w:val="auto"/>
          <w:sz w:val="24"/>
          <w:szCs w:val="24"/>
        </w:rPr>
      </w:pP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117754" w:rsidRPr="00FA7979" w:rsidRDefault="00117754" w:rsidP="00D11F9C">
      <w:pPr>
        <w:spacing w:after="0" w:line="100" w:lineRule="atLeast"/>
        <w:ind w:firstLine="709"/>
        <w:jc w:val="both"/>
        <w:rPr>
          <w:rFonts w:ascii="Arial" w:hAnsi="Arial" w:cs="Arial"/>
          <w:b/>
          <w:bCs/>
          <w:color w:val="auto"/>
          <w:sz w:val="24"/>
          <w:szCs w:val="24"/>
        </w:rPr>
      </w:pPr>
    </w:p>
    <w:p w:rsidR="00117754" w:rsidRPr="00FA7979" w:rsidRDefault="00117754" w:rsidP="00D11F9C">
      <w:pPr>
        <w:spacing w:after="0" w:line="100" w:lineRule="atLeast"/>
        <w:ind w:firstLine="709"/>
        <w:jc w:val="both"/>
        <w:rPr>
          <w:rFonts w:ascii="Arial" w:hAnsi="Arial" w:cs="Arial"/>
          <w:b/>
          <w:bCs/>
          <w:color w:val="auto"/>
          <w:sz w:val="24"/>
          <w:szCs w:val="24"/>
        </w:rPr>
      </w:pPr>
      <w:r w:rsidRPr="00FA7979">
        <w:rPr>
          <w:rFonts w:ascii="Arial" w:hAnsi="Arial" w:cs="Arial"/>
          <w:b/>
          <w:bCs/>
          <w:color w:val="auto"/>
          <w:sz w:val="24"/>
          <w:szCs w:val="24"/>
        </w:rPr>
        <w:t>2.10. Исчерпывающий перечень оснований для приостановления или отказа в предоставлении услуги</w:t>
      </w:r>
    </w:p>
    <w:p w:rsidR="00117754" w:rsidRPr="00FA7979" w:rsidRDefault="00117754" w:rsidP="00D11F9C">
      <w:pPr>
        <w:spacing w:after="0" w:line="100" w:lineRule="atLeast"/>
        <w:ind w:firstLine="709"/>
        <w:jc w:val="both"/>
        <w:rPr>
          <w:rFonts w:ascii="Arial" w:hAnsi="Arial" w:cs="Arial"/>
          <w:color w:val="auto"/>
          <w:sz w:val="24"/>
          <w:szCs w:val="24"/>
        </w:rPr>
      </w:pP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2.10.1. Основания для отказа в предоставлении муниципальной услуги:</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1" w:history="1">
        <w:r w:rsidRPr="00FA7979">
          <w:rPr>
            <w:rStyle w:val="Hyperlink"/>
            <w:rFonts w:ascii="Arial" w:hAnsi="Arial" w:cs="Arial"/>
            <w:color w:val="auto"/>
            <w:sz w:val="24"/>
            <w:szCs w:val="24"/>
            <w:u w:val="none"/>
          </w:rPr>
          <w:t>подпунктом 10 пункта 2 статьи 39.10</w:t>
        </w:r>
      </w:hyperlink>
      <w:r w:rsidRPr="00FA7979">
        <w:rPr>
          <w:rFonts w:ascii="Arial" w:hAnsi="Arial" w:cs="Arial"/>
          <w:color w:val="auto"/>
          <w:sz w:val="24"/>
          <w:szCs w:val="24"/>
        </w:rPr>
        <w:t xml:space="preserve"> Земельного Кодекса;</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2" w:history="1">
        <w:r w:rsidRPr="00FA7979">
          <w:rPr>
            <w:rStyle w:val="Hyperlink"/>
            <w:rFonts w:ascii="Arial" w:hAnsi="Arial" w:cs="Arial"/>
            <w:color w:val="auto"/>
            <w:sz w:val="24"/>
            <w:szCs w:val="24"/>
          </w:rPr>
          <w:t>пунктом 3 статьи 39.36</w:t>
        </w:r>
      </w:hyperlink>
      <w:r w:rsidRPr="00FA7979">
        <w:rPr>
          <w:rFonts w:ascii="Arial" w:hAnsi="Arial" w:cs="Arial"/>
          <w:color w:val="auto"/>
          <w:sz w:val="24"/>
          <w:szCs w:val="24"/>
        </w:rPr>
        <w:t xml:space="preserve">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3" w:history="1">
        <w:r w:rsidRPr="00FA7979">
          <w:rPr>
            <w:rStyle w:val="Hyperlink"/>
            <w:rFonts w:ascii="Arial" w:hAnsi="Arial" w:cs="Arial"/>
            <w:color w:val="auto"/>
            <w:sz w:val="24"/>
            <w:szCs w:val="24"/>
            <w:u w:val="none"/>
          </w:rPr>
          <w:t>пунктом 19 статьи 39.11</w:t>
        </w:r>
      </w:hyperlink>
      <w:r w:rsidRPr="00FA7979">
        <w:rPr>
          <w:rFonts w:ascii="Arial" w:hAnsi="Arial" w:cs="Arial"/>
          <w:color w:val="auto"/>
          <w:sz w:val="24"/>
          <w:szCs w:val="24"/>
        </w:rPr>
        <w:t xml:space="preserve"> Земельного  кодекса РФ;</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 xml:space="preserve">12) в отношении земельного участка, указанного в заявлении о его предоставлении, поступило предусмотренное </w:t>
      </w:r>
      <w:hyperlink r:id="rId14" w:history="1">
        <w:r w:rsidRPr="00FA7979">
          <w:rPr>
            <w:rStyle w:val="Hyperlink"/>
            <w:rFonts w:ascii="Arial" w:hAnsi="Arial" w:cs="Arial"/>
            <w:color w:val="auto"/>
            <w:sz w:val="24"/>
            <w:szCs w:val="24"/>
            <w:u w:val="none"/>
          </w:rPr>
          <w:t>подпунктом 6 пункта 4 статьи 39.11</w:t>
        </w:r>
      </w:hyperlink>
      <w:r w:rsidRPr="00FA7979">
        <w:rPr>
          <w:rFonts w:ascii="Arial" w:hAnsi="Arial" w:cs="Arial"/>
          <w:color w:val="auto"/>
          <w:sz w:val="24"/>
          <w:szCs w:val="24"/>
        </w:rPr>
        <w:t xml:space="preserve">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FA7979">
          <w:rPr>
            <w:rStyle w:val="Hyperlink"/>
            <w:rFonts w:ascii="Arial" w:hAnsi="Arial" w:cs="Arial"/>
            <w:color w:val="auto"/>
            <w:sz w:val="24"/>
            <w:szCs w:val="24"/>
            <w:u w:val="none"/>
          </w:rPr>
          <w:t>подпунктом 4 пункта 4 статьи 39.11</w:t>
        </w:r>
      </w:hyperlink>
      <w:r w:rsidRPr="00FA7979">
        <w:rPr>
          <w:rFonts w:ascii="Arial" w:hAnsi="Arial" w:cs="Arial"/>
          <w:color w:val="auto"/>
          <w:sz w:val="24"/>
          <w:szCs w:val="24"/>
        </w:rPr>
        <w:t xml:space="preserve"> Земельного Кодекса и уполномоченным органом не принято решение об отказе в проведении этого аукциона по основаниям, предусмотренным </w:t>
      </w:r>
      <w:hyperlink r:id="rId16" w:history="1">
        <w:r w:rsidRPr="00FA7979">
          <w:rPr>
            <w:rStyle w:val="Hyperlink"/>
            <w:rFonts w:ascii="Arial" w:hAnsi="Arial" w:cs="Arial"/>
            <w:color w:val="auto"/>
            <w:sz w:val="24"/>
            <w:szCs w:val="24"/>
            <w:u w:val="none"/>
          </w:rPr>
          <w:t>пунктом 8 статьи 39.11</w:t>
        </w:r>
      </w:hyperlink>
      <w:r w:rsidRPr="00FA7979">
        <w:rPr>
          <w:rFonts w:ascii="Arial" w:hAnsi="Arial" w:cs="Arial"/>
          <w:color w:val="auto"/>
          <w:sz w:val="24"/>
          <w:szCs w:val="24"/>
        </w:rPr>
        <w:t xml:space="preserve"> Земельного Кодекса;</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 xml:space="preserve">13) в отношении земельного участка, указанного в заявлении о его предоставлении, опубликовано и размещено в соответствии с </w:t>
      </w:r>
      <w:hyperlink r:id="rId17" w:history="1">
        <w:r w:rsidRPr="00FA7979">
          <w:rPr>
            <w:rStyle w:val="Hyperlink"/>
            <w:rFonts w:ascii="Arial" w:hAnsi="Arial" w:cs="Arial"/>
            <w:color w:val="auto"/>
            <w:sz w:val="24"/>
            <w:szCs w:val="24"/>
            <w:u w:val="none"/>
          </w:rPr>
          <w:t>подпунктом 1 пункта 1 статьи 39.18</w:t>
        </w:r>
      </w:hyperlink>
      <w:r w:rsidRPr="00FA7979">
        <w:rPr>
          <w:rFonts w:ascii="Arial" w:hAnsi="Arial" w:cs="Arial"/>
          <w:color w:val="auto"/>
          <w:sz w:val="24"/>
          <w:szCs w:val="24"/>
        </w:rPr>
        <w:t xml:space="preserve">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sidRPr="00FA7979">
          <w:rPr>
            <w:rStyle w:val="Hyperlink"/>
            <w:rFonts w:ascii="Arial" w:hAnsi="Arial" w:cs="Arial"/>
            <w:color w:val="auto"/>
            <w:sz w:val="24"/>
            <w:szCs w:val="24"/>
            <w:u w:val="none"/>
          </w:rPr>
          <w:t>подпунктом 10 пункта 2 статьи 39.10</w:t>
        </w:r>
      </w:hyperlink>
      <w:r w:rsidRPr="00FA7979">
        <w:rPr>
          <w:rFonts w:ascii="Arial" w:hAnsi="Arial" w:cs="Arial"/>
          <w:color w:val="auto"/>
          <w:sz w:val="24"/>
          <w:szCs w:val="24"/>
        </w:rPr>
        <w:t xml:space="preserve"> Земельного Кодекса;</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19) предоставление земельного участка на заявленном виде прав не допускается;</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20) в отношении земельного участка, указанного в заявлении о его предоставлении, не установлен вид разрешенного использования;</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21) указанный в заявлении о предоставлении земельного участка земельный участок не отнесен к определенной категории земель;</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 xml:space="preserve">24) границы земельного участка, указанного в заявлении о его предоставлении, подлежат уточнению в соответствии с Федеральным </w:t>
      </w:r>
      <w:hyperlink r:id="rId19" w:history="1">
        <w:r w:rsidRPr="00FA7979">
          <w:rPr>
            <w:rStyle w:val="Hyperlink"/>
            <w:rFonts w:ascii="Arial" w:hAnsi="Arial" w:cs="Arial"/>
            <w:color w:val="auto"/>
            <w:sz w:val="24"/>
            <w:szCs w:val="24"/>
            <w:u w:val="none"/>
          </w:rPr>
          <w:t>законом</w:t>
        </w:r>
      </w:hyperlink>
      <w:r w:rsidRPr="00FA7979">
        <w:rPr>
          <w:rFonts w:ascii="Arial" w:hAnsi="Arial" w:cs="Arial"/>
          <w:color w:val="auto"/>
          <w:sz w:val="24"/>
          <w:szCs w:val="24"/>
        </w:rPr>
        <w:t xml:space="preserve"> "О государственной регистрации недвижимости";</w:t>
      </w: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color w:val="auto"/>
          <w:sz w:val="24"/>
          <w:szCs w:val="24"/>
        </w:rPr>
        <w:tab/>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17754" w:rsidRPr="00FA7979" w:rsidRDefault="00117754" w:rsidP="00D11F9C">
      <w:pPr>
        <w:spacing w:after="0" w:line="100" w:lineRule="atLeast"/>
        <w:ind w:firstLine="709"/>
        <w:jc w:val="both"/>
        <w:rPr>
          <w:rFonts w:ascii="Arial" w:hAnsi="Arial" w:cs="Arial"/>
          <w:b/>
          <w:bCs/>
          <w:color w:val="auto"/>
          <w:sz w:val="24"/>
          <w:szCs w:val="24"/>
        </w:rPr>
      </w:pPr>
      <w:r w:rsidRPr="00FA7979">
        <w:rPr>
          <w:rFonts w:ascii="Arial" w:hAnsi="Arial" w:cs="Arial"/>
          <w:b/>
          <w:bCs/>
          <w:color w:val="auto"/>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117754" w:rsidRPr="00FA7979" w:rsidRDefault="00117754" w:rsidP="00D11F9C">
      <w:pPr>
        <w:spacing w:after="0" w:line="100" w:lineRule="atLeast"/>
        <w:ind w:firstLine="709"/>
        <w:jc w:val="both"/>
        <w:rPr>
          <w:rFonts w:ascii="Arial" w:hAnsi="Arial" w:cs="Arial"/>
          <w:b/>
          <w:bCs/>
          <w:color w:val="auto"/>
          <w:sz w:val="24"/>
          <w:szCs w:val="24"/>
        </w:rPr>
      </w:pP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Услуги, которые являются необходимыми о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законодательством Российской Федерации не предусмотрены.</w:t>
      </w:r>
    </w:p>
    <w:p w:rsidR="00117754" w:rsidRPr="00FA7979" w:rsidRDefault="00117754" w:rsidP="00D11F9C">
      <w:pPr>
        <w:spacing w:after="0" w:line="100" w:lineRule="atLeast"/>
        <w:jc w:val="both"/>
        <w:rPr>
          <w:rFonts w:ascii="Arial" w:hAnsi="Arial" w:cs="Arial"/>
          <w:color w:val="auto"/>
          <w:sz w:val="24"/>
          <w:szCs w:val="24"/>
        </w:rPr>
      </w:pPr>
    </w:p>
    <w:p w:rsidR="00117754" w:rsidRPr="00FA7979" w:rsidRDefault="00117754" w:rsidP="00D11F9C">
      <w:pPr>
        <w:spacing w:after="0" w:line="100" w:lineRule="atLeast"/>
        <w:ind w:firstLine="709"/>
        <w:jc w:val="both"/>
        <w:rPr>
          <w:rFonts w:ascii="Arial" w:hAnsi="Arial" w:cs="Arial"/>
          <w:b/>
          <w:bCs/>
          <w:color w:val="auto"/>
          <w:sz w:val="24"/>
          <w:szCs w:val="24"/>
        </w:rPr>
      </w:pPr>
      <w:r w:rsidRPr="00FA7979">
        <w:rPr>
          <w:rFonts w:ascii="Arial" w:hAnsi="Arial" w:cs="Arial"/>
          <w:b/>
          <w:bCs/>
          <w:color w:val="auto"/>
          <w:sz w:val="24"/>
          <w:szCs w:val="24"/>
        </w:rPr>
        <w:t>2.12. Порядок, размер и основания взимания государственной пошлины или иной платы, взимаемой за предоставление услуги</w:t>
      </w:r>
    </w:p>
    <w:p w:rsidR="00117754" w:rsidRPr="00FA7979" w:rsidRDefault="00117754" w:rsidP="00D11F9C">
      <w:pPr>
        <w:spacing w:after="0" w:line="100" w:lineRule="atLeast"/>
        <w:ind w:firstLine="709"/>
        <w:jc w:val="both"/>
        <w:rPr>
          <w:rFonts w:ascii="Arial" w:hAnsi="Arial" w:cs="Arial"/>
          <w:b/>
          <w:bCs/>
          <w:color w:val="auto"/>
          <w:sz w:val="24"/>
          <w:szCs w:val="24"/>
        </w:rPr>
      </w:pP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Муниципальная услуга предоставляется без взимания государственной пошлины или иной платы.</w:t>
      </w:r>
    </w:p>
    <w:p w:rsidR="00117754" w:rsidRPr="00FA7979" w:rsidRDefault="00117754" w:rsidP="00D11F9C">
      <w:pPr>
        <w:spacing w:after="0" w:line="100" w:lineRule="atLeast"/>
        <w:ind w:firstLine="709"/>
        <w:jc w:val="both"/>
        <w:rPr>
          <w:rFonts w:ascii="Arial" w:hAnsi="Arial" w:cs="Arial"/>
          <w:color w:val="auto"/>
          <w:sz w:val="24"/>
          <w:szCs w:val="24"/>
        </w:rPr>
      </w:pPr>
    </w:p>
    <w:p w:rsidR="00117754" w:rsidRPr="00FA7979" w:rsidRDefault="00117754" w:rsidP="00D11F9C">
      <w:pPr>
        <w:spacing w:after="0" w:line="100" w:lineRule="atLeast"/>
        <w:ind w:firstLine="709"/>
        <w:jc w:val="both"/>
        <w:rPr>
          <w:rFonts w:ascii="Arial" w:hAnsi="Arial" w:cs="Arial"/>
          <w:b/>
          <w:bCs/>
          <w:color w:val="auto"/>
          <w:sz w:val="24"/>
          <w:szCs w:val="24"/>
        </w:rPr>
      </w:pPr>
      <w:r w:rsidRPr="00FA7979">
        <w:rPr>
          <w:rFonts w:ascii="Arial" w:hAnsi="Arial" w:cs="Arial"/>
          <w:b/>
          <w:bCs/>
          <w:color w:val="auto"/>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117754" w:rsidRPr="00FA7979" w:rsidRDefault="00117754" w:rsidP="00D11F9C">
      <w:pPr>
        <w:spacing w:after="0" w:line="100" w:lineRule="atLeast"/>
        <w:ind w:firstLine="709"/>
        <w:jc w:val="both"/>
        <w:rPr>
          <w:rStyle w:val="s2"/>
          <w:rFonts w:ascii="Arial" w:hAnsi="Arial" w:cs="Arial"/>
          <w:color w:val="auto"/>
          <w:sz w:val="24"/>
          <w:szCs w:val="24"/>
        </w:rPr>
      </w:pPr>
    </w:p>
    <w:p w:rsidR="00117754" w:rsidRPr="00FA7979" w:rsidRDefault="00117754" w:rsidP="00D11F9C">
      <w:pPr>
        <w:tabs>
          <w:tab w:val="left" w:pos="7560"/>
          <w:tab w:val="left" w:pos="7920"/>
        </w:tabs>
        <w:ind w:firstLine="709"/>
        <w:jc w:val="both"/>
        <w:rPr>
          <w:rFonts w:ascii="Arial" w:hAnsi="Arial" w:cs="Arial"/>
          <w:sz w:val="24"/>
          <w:szCs w:val="24"/>
          <w:lang w:eastAsia="ru-RU"/>
        </w:rPr>
      </w:pPr>
      <w:r w:rsidRPr="00FA7979">
        <w:rPr>
          <w:rFonts w:ascii="Arial" w:hAnsi="Arial" w:cs="Arial"/>
          <w:sz w:val="24"/>
          <w:szCs w:val="24"/>
          <w:lang w:eastAsia="ru-RU"/>
        </w:rPr>
        <w:t>Необходимых и обязательных услуг не предусмотрено.</w:t>
      </w:r>
    </w:p>
    <w:p w:rsidR="00117754" w:rsidRPr="00FA7979" w:rsidRDefault="00117754" w:rsidP="00D11F9C">
      <w:pPr>
        <w:tabs>
          <w:tab w:val="left" w:pos="7560"/>
          <w:tab w:val="left" w:pos="7920"/>
        </w:tabs>
        <w:ind w:firstLine="709"/>
        <w:jc w:val="both"/>
        <w:rPr>
          <w:rFonts w:ascii="Arial" w:hAnsi="Arial" w:cs="Arial"/>
          <w:sz w:val="24"/>
          <w:szCs w:val="24"/>
          <w:lang w:eastAsia="ru-RU"/>
        </w:rPr>
      </w:pPr>
    </w:p>
    <w:p w:rsidR="00117754" w:rsidRPr="00FA7979" w:rsidRDefault="00117754" w:rsidP="00D11F9C">
      <w:pPr>
        <w:spacing w:after="0" w:line="100" w:lineRule="atLeast"/>
        <w:ind w:firstLine="709"/>
        <w:jc w:val="both"/>
        <w:rPr>
          <w:rFonts w:ascii="Arial" w:hAnsi="Arial" w:cs="Arial"/>
          <w:b/>
          <w:bCs/>
          <w:color w:val="auto"/>
          <w:sz w:val="24"/>
          <w:szCs w:val="24"/>
        </w:rPr>
      </w:pPr>
      <w:r w:rsidRPr="00FA7979">
        <w:rPr>
          <w:rFonts w:ascii="Arial" w:hAnsi="Arial" w:cs="Arial"/>
          <w:b/>
          <w:bCs/>
          <w:color w:val="auto"/>
          <w:sz w:val="24"/>
          <w:szCs w:val="24"/>
        </w:rPr>
        <w:t>2.14.</w:t>
      </w:r>
      <w:r w:rsidRPr="00FA7979">
        <w:rPr>
          <w:rFonts w:ascii="Arial" w:hAnsi="Arial" w:cs="Arial"/>
          <w:color w:val="auto"/>
          <w:sz w:val="24"/>
          <w:szCs w:val="24"/>
        </w:rPr>
        <w:t xml:space="preserve"> </w:t>
      </w:r>
      <w:r w:rsidRPr="00FA7979">
        <w:rPr>
          <w:rFonts w:ascii="Arial" w:hAnsi="Arial" w:cs="Arial"/>
          <w:b/>
          <w:bCs/>
          <w:color w:val="auto"/>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117754" w:rsidRPr="00FA7979" w:rsidRDefault="00117754" w:rsidP="00D11F9C">
      <w:pPr>
        <w:spacing w:after="0" w:line="100" w:lineRule="atLeast"/>
        <w:ind w:firstLine="709"/>
        <w:jc w:val="both"/>
        <w:rPr>
          <w:rFonts w:ascii="Arial" w:hAnsi="Arial" w:cs="Arial"/>
          <w:color w:val="auto"/>
          <w:sz w:val="24"/>
          <w:szCs w:val="24"/>
        </w:rPr>
      </w:pP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 не более 15 минут.</w:t>
      </w:r>
    </w:p>
    <w:p w:rsidR="00117754" w:rsidRPr="00FA7979" w:rsidRDefault="00117754" w:rsidP="00D11F9C">
      <w:pPr>
        <w:spacing w:after="0" w:line="100" w:lineRule="atLeast"/>
        <w:ind w:firstLine="709"/>
        <w:jc w:val="both"/>
        <w:rPr>
          <w:rFonts w:ascii="Arial" w:hAnsi="Arial" w:cs="Arial"/>
          <w:b/>
          <w:bCs/>
          <w:color w:val="auto"/>
          <w:sz w:val="24"/>
          <w:szCs w:val="24"/>
        </w:rPr>
      </w:pP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b/>
          <w:bCs/>
          <w:color w:val="auto"/>
          <w:sz w:val="24"/>
          <w:szCs w:val="24"/>
        </w:rPr>
        <w:t>2.15. Срок и порядок регистрации запроса заявителя о предоставлении услуги, в том числе в электронной форме</w:t>
      </w: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Срок регистрации заявления о предоставлении услуги при личном обращении заявителя - в течение 15 минут.</w:t>
      </w: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проверяет (сличает) документы согласно представленной описи;</w:t>
      </w: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ставит на экземпляр заявления заявителя (при наличии) отметку с номером и датой регистрации заявления;</w:t>
      </w:r>
    </w:p>
    <w:p w:rsidR="00117754" w:rsidRPr="00FA7979" w:rsidRDefault="00117754" w:rsidP="00D11F9C">
      <w:pPr>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сообщает заявителю о предварительной дате предоставления услуги.</w:t>
      </w:r>
    </w:p>
    <w:p w:rsidR="00117754" w:rsidRPr="00FA7979" w:rsidRDefault="00117754" w:rsidP="00D11F9C">
      <w:pPr>
        <w:spacing w:after="0" w:line="100" w:lineRule="atLeast"/>
        <w:ind w:firstLine="709"/>
        <w:jc w:val="both"/>
        <w:rPr>
          <w:rFonts w:ascii="Arial" w:hAnsi="Arial" w:cs="Arial"/>
          <w:b/>
          <w:bCs/>
          <w:color w:val="auto"/>
          <w:sz w:val="24"/>
          <w:szCs w:val="24"/>
        </w:rPr>
      </w:pPr>
    </w:p>
    <w:p w:rsidR="00117754" w:rsidRPr="00FA7979" w:rsidRDefault="00117754" w:rsidP="00D11F9C">
      <w:pPr>
        <w:widowControl w:val="0"/>
        <w:spacing w:after="0" w:line="100" w:lineRule="atLeast"/>
        <w:ind w:firstLine="709"/>
        <w:jc w:val="both"/>
        <w:rPr>
          <w:rFonts w:ascii="Arial" w:hAnsi="Arial" w:cs="Arial"/>
          <w:b/>
          <w:bCs/>
          <w:color w:val="auto"/>
          <w:sz w:val="24"/>
          <w:szCs w:val="24"/>
        </w:rPr>
      </w:pPr>
      <w:r w:rsidRPr="00FA7979">
        <w:rPr>
          <w:rFonts w:ascii="Arial" w:hAnsi="Arial" w:cs="Arial"/>
          <w:b/>
          <w:bCs/>
          <w:color w:val="auto"/>
          <w:sz w:val="24"/>
          <w:szCs w:val="24"/>
        </w:rPr>
        <w:t>2.16. 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w:t>
      </w:r>
    </w:p>
    <w:p w:rsidR="00117754" w:rsidRPr="00FA7979" w:rsidRDefault="00117754" w:rsidP="00D11F9C">
      <w:pPr>
        <w:widowControl w:val="0"/>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117754" w:rsidRPr="00FA7979" w:rsidRDefault="00117754" w:rsidP="00D11F9C">
      <w:pPr>
        <w:widowControl w:val="0"/>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117754" w:rsidRPr="00FA7979" w:rsidRDefault="00117754" w:rsidP="00D11F9C">
      <w:pPr>
        <w:widowControl w:val="0"/>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117754" w:rsidRPr="00FA7979" w:rsidRDefault="00117754" w:rsidP="00D11F9C">
      <w:pPr>
        <w:widowControl w:val="0"/>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117754" w:rsidRPr="00FA7979" w:rsidRDefault="00117754" w:rsidP="00D11F9C">
      <w:pPr>
        <w:widowControl w:val="0"/>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рабочими столами и стульями, компьютером с доступом к информационным системам;</w:t>
      </w:r>
    </w:p>
    <w:p w:rsidR="00117754" w:rsidRPr="00FA7979" w:rsidRDefault="00117754" w:rsidP="00D11F9C">
      <w:pPr>
        <w:widowControl w:val="0"/>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средствами связи, оргтехникой, позволяющей своевременно и в полном объеме предоставлять услугу.</w:t>
      </w:r>
    </w:p>
    <w:p w:rsidR="00117754" w:rsidRPr="00FA7979" w:rsidRDefault="00117754" w:rsidP="00D11F9C">
      <w:pPr>
        <w:widowControl w:val="0"/>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117754" w:rsidRPr="00FA7979" w:rsidRDefault="00117754" w:rsidP="00D11F9C">
      <w:pPr>
        <w:widowControl w:val="0"/>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Информационные стенды должны содержать актуальную и исчерпывающую информацию об услуге.</w:t>
      </w:r>
    </w:p>
    <w:p w:rsidR="00117754" w:rsidRPr="00FA7979" w:rsidRDefault="00117754" w:rsidP="00D11F9C">
      <w:pPr>
        <w:widowControl w:val="0"/>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Администрация сельсовета размещает на информационном стенде для ознакомления посетителей следующие документы (информацию):</w:t>
      </w:r>
    </w:p>
    <w:p w:rsidR="00117754" w:rsidRPr="00FA7979" w:rsidRDefault="00117754" w:rsidP="00D11F9C">
      <w:pPr>
        <w:widowControl w:val="0"/>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текст либо выписку из настоящего Регламента;</w:t>
      </w:r>
    </w:p>
    <w:p w:rsidR="00117754" w:rsidRPr="00FA7979" w:rsidRDefault="00117754" w:rsidP="00D11F9C">
      <w:pPr>
        <w:widowControl w:val="0"/>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копию Устава муниципального образования;</w:t>
      </w:r>
    </w:p>
    <w:p w:rsidR="00117754" w:rsidRPr="00FA7979" w:rsidRDefault="00117754" w:rsidP="00D11F9C">
      <w:pPr>
        <w:widowControl w:val="0"/>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117754" w:rsidRPr="00FA7979" w:rsidRDefault="00117754" w:rsidP="00D11F9C">
      <w:pPr>
        <w:widowControl w:val="0"/>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117754" w:rsidRPr="00FA7979" w:rsidRDefault="00117754" w:rsidP="00D11F9C">
      <w:pPr>
        <w:widowControl w:val="0"/>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перечень документов, которые заявитель должен представить для предоставления услуги;</w:t>
      </w:r>
    </w:p>
    <w:p w:rsidR="00117754" w:rsidRPr="00FA7979" w:rsidRDefault="00117754" w:rsidP="00D11F9C">
      <w:pPr>
        <w:widowControl w:val="0"/>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образец заполнения заявления о предоставлении услуги;</w:t>
      </w:r>
    </w:p>
    <w:p w:rsidR="00117754" w:rsidRPr="00FA7979" w:rsidRDefault="00117754" w:rsidP="00D11F9C">
      <w:pPr>
        <w:widowControl w:val="0"/>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перечень оснований для отказа в предоставлении услуги.</w:t>
      </w:r>
    </w:p>
    <w:p w:rsidR="00117754" w:rsidRPr="00FA7979" w:rsidRDefault="00117754" w:rsidP="00D11F9C">
      <w:pPr>
        <w:pStyle w:val="a7"/>
        <w:spacing w:after="0" w:line="100" w:lineRule="atLeast"/>
        <w:ind w:firstLine="709"/>
        <w:rPr>
          <w:rFonts w:ascii="Arial" w:hAnsi="Arial" w:cs="Arial"/>
          <w:color w:val="auto"/>
          <w:sz w:val="24"/>
          <w:szCs w:val="24"/>
        </w:rPr>
      </w:pPr>
      <w:r w:rsidRPr="00FA7979">
        <w:rPr>
          <w:rFonts w:ascii="Arial" w:hAnsi="Arial" w:cs="Arial"/>
          <w:b/>
          <w:bCs/>
          <w:color w:val="auto"/>
          <w:sz w:val="24"/>
          <w:szCs w:val="24"/>
        </w:rPr>
        <w:t>Обеспечение доступности для инвалидов</w:t>
      </w:r>
    </w:p>
    <w:p w:rsidR="00117754" w:rsidRPr="00FA7979" w:rsidRDefault="00117754" w:rsidP="00D11F9C">
      <w:pPr>
        <w:pStyle w:val="a7"/>
        <w:spacing w:after="0" w:line="100" w:lineRule="atLeast"/>
        <w:ind w:firstLine="709"/>
        <w:jc w:val="both"/>
        <w:rPr>
          <w:rFonts w:ascii="Arial" w:hAnsi="Arial" w:cs="Arial"/>
          <w:color w:val="auto"/>
          <w:sz w:val="24"/>
          <w:szCs w:val="24"/>
        </w:rPr>
      </w:pPr>
      <w:r w:rsidRPr="00FA7979">
        <w:rPr>
          <w:rFonts w:ascii="Arial" w:hAnsi="Arial" w:cs="Arial"/>
          <w:sz w:val="24"/>
          <w:szCs w:val="24"/>
        </w:rPr>
        <w:t>Администрация,</w:t>
      </w:r>
      <w:r w:rsidRPr="00FA7979">
        <w:rPr>
          <w:rFonts w:ascii="Arial" w:hAnsi="Arial" w:cs="Arial"/>
          <w:color w:val="auto"/>
          <w:sz w:val="24"/>
          <w:szCs w:val="24"/>
        </w:rPr>
        <w:t xml:space="preserve"> предоставляющая муниципальную услугу,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17754" w:rsidRPr="00FA7979" w:rsidRDefault="00117754" w:rsidP="00D11F9C">
      <w:pPr>
        <w:pStyle w:val="a7"/>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возможность беспрепятственного входа в объекты и выхода из них;</w:t>
      </w:r>
    </w:p>
    <w:p w:rsidR="00117754" w:rsidRPr="00FA7979" w:rsidRDefault="00117754" w:rsidP="00D11F9C">
      <w:pPr>
        <w:pStyle w:val="a7"/>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содействие со стороны должностных лиц, при необходимости, инвалиду при входе в объект и выходе из него;</w:t>
      </w:r>
    </w:p>
    <w:p w:rsidR="00117754" w:rsidRPr="00FA7979" w:rsidRDefault="00117754" w:rsidP="00D11F9C">
      <w:pPr>
        <w:pStyle w:val="a7"/>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оборудование на прилегающих к зданию территориях мест для парковки автотранспортных средств инвалидов;</w:t>
      </w:r>
    </w:p>
    <w:p w:rsidR="00117754" w:rsidRPr="00FA7979" w:rsidRDefault="00117754" w:rsidP="00D11F9C">
      <w:pPr>
        <w:pStyle w:val="a7"/>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17754" w:rsidRPr="00FA7979" w:rsidRDefault="00117754" w:rsidP="00D11F9C">
      <w:pPr>
        <w:pStyle w:val="a7"/>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17754" w:rsidRPr="00FA7979" w:rsidRDefault="00117754" w:rsidP="00D11F9C">
      <w:pPr>
        <w:pStyle w:val="a7"/>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17754" w:rsidRPr="00FA7979" w:rsidRDefault="00117754" w:rsidP="00D11F9C">
      <w:pPr>
        <w:pStyle w:val="a7"/>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17754" w:rsidRPr="00FA7979" w:rsidRDefault="00117754" w:rsidP="00D11F9C">
      <w:pPr>
        <w:pStyle w:val="a7"/>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обеспечение допуска сурдопереводчика, тифлосурдопереводчика, а также иного лица, владеющего жестовым языком;</w:t>
      </w:r>
    </w:p>
    <w:p w:rsidR="00117754" w:rsidRPr="00FA7979" w:rsidRDefault="00117754" w:rsidP="00D11F9C">
      <w:pPr>
        <w:pStyle w:val="a7"/>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предоставление, при необходимости, услуги по месту жительства инвалида или в дистанционном режиме;</w:t>
      </w:r>
    </w:p>
    <w:p w:rsidR="00117754" w:rsidRPr="00FA7979" w:rsidRDefault="00117754" w:rsidP="00D11F9C">
      <w:pPr>
        <w:spacing w:line="100" w:lineRule="atLeast"/>
        <w:ind w:firstLine="709"/>
        <w:jc w:val="both"/>
        <w:rPr>
          <w:rFonts w:ascii="Arial" w:hAnsi="Arial" w:cs="Arial"/>
          <w:sz w:val="24"/>
          <w:szCs w:val="24"/>
          <w:lang w:eastAsia="ru-RU"/>
        </w:rPr>
      </w:pPr>
      <w:r w:rsidRPr="00FA7979">
        <w:rPr>
          <w:rFonts w:ascii="Arial" w:hAnsi="Arial" w:cs="Arial"/>
          <w:sz w:val="24"/>
          <w:szCs w:val="24"/>
          <w:lang w:eastAsia="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117754" w:rsidRPr="00FA7979" w:rsidRDefault="00117754" w:rsidP="00D11F9C">
      <w:pPr>
        <w:widowControl w:val="0"/>
        <w:spacing w:after="0" w:line="100" w:lineRule="atLeast"/>
        <w:jc w:val="both"/>
        <w:rPr>
          <w:rFonts w:ascii="Arial" w:hAnsi="Arial" w:cs="Arial"/>
          <w:b/>
          <w:bCs/>
          <w:color w:val="auto"/>
          <w:sz w:val="24"/>
          <w:szCs w:val="24"/>
        </w:rPr>
      </w:pPr>
    </w:p>
    <w:p w:rsidR="00117754" w:rsidRPr="00FA7979" w:rsidRDefault="00117754" w:rsidP="00D11F9C">
      <w:pPr>
        <w:widowControl w:val="0"/>
        <w:spacing w:after="0" w:line="100" w:lineRule="atLeast"/>
        <w:ind w:firstLine="709"/>
        <w:jc w:val="both"/>
        <w:rPr>
          <w:rFonts w:ascii="Arial" w:hAnsi="Arial" w:cs="Arial"/>
          <w:color w:val="auto"/>
          <w:sz w:val="24"/>
          <w:szCs w:val="24"/>
        </w:rPr>
      </w:pPr>
      <w:r w:rsidRPr="00FA7979">
        <w:rPr>
          <w:rFonts w:ascii="Arial" w:hAnsi="Arial" w:cs="Arial"/>
          <w:b/>
          <w:bCs/>
          <w:color w:val="auto"/>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117754" w:rsidRPr="00FA7979" w:rsidRDefault="00117754" w:rsidP="00D11F9C">
      <w:pPr>
        <w:autoSpaceDE w:val="0"/>
        <w:autoSpaceDN w:val="0"/>
        <w:adjustRightInd w:val="0"/>
        <w:spacing w:after="0"/>
        <w:ind w:firstLine="539"/>
        <w:jc w:val="both"/>
        <w:rPr>
          <w:rFonts w:ascii="Arial" w:hAnsi="Arial" w:cs="Arial"/>
          <w:color w:val="auto"/>
          <w:sz w:val="24"/>
          <w:szCs w:val="24"/>
        </w:rPr>
      </w:pPr>
      <w:r w:rsidRPr="00FA7979">
        <w:rPr>
          <w:rFonts w:ascii="Arial" w:hAnsi="Arial" w:cs="Arial"/>
          <w:color w:val="auto"/>
          <w:sz w:val="24"/>
          <w:szCs w:val="24"/>
        </w:rPr>
        <w:tab/>
      </w:r>
    </w:p>
    <w:p w:rsidR="00117754" w:rsidRPr="00FA7979" w:rsidRDefault="00117754" w:rsidP="00D11F9C">
      <w:pPr>
        <w:autoSpaceDE w:val="0"/>
        <w:autoSpaceDN w:val="0"/>
        <w:adjustRightInd w:val="0"/>
        <w:spacing w:after="0"/>
        <w:ind w:firstLine="539"/>
        <w:jc w:val="both"/>
        <w:rPr>
          <w:rFonts w:ascii="Arial" w:hAnsi="Arial" w:cs="Arial"/>
          <w:sz w:val="24"/>
          <w:szCs w:val="24"/>
        </w:rPr>
      </w:pPr>
      <w:r w:rsidRPr="00FA7979">
        <w:rPr>
          <w:rFonts w:ascii="Arial" w:hAnsi="Arial" w:cs="Arial"/>
          <w:sz w:val="24"/>
          <w:szCs w:val="24"/>
        </w:rPr>
        <w:t>Показатели доступности муниципальной услуги:</w:t>
      </w:r>
    </w:p>
    <w:p w:rsidR="00117754" w:rsidRPr="00FA7979" w:rsidRDefault="00117754" w:rsidP="00D11F9C">
      <w:pPr>
        <w:widowControl w:val="0"/>
        <w:autoSpaceDE w:val="0"/>
        <w:autoSpaceDN w:val="0"/>
        <w:adjustRightInd w:val="0"/>
        <w:spacing w:after="0"/>
        <w:ind w:firstLine="539"/>
        <w:jc w:val="both"/>
        <w:rPr>
          <w:rFonts w:ascii="Arial" w:hAnsi="Arial" w:cs="Arial"/>
          <w:sz w:val="24"/>
          <w:szCs w:val="24"/>
        </w:rPr>
      </w:pPr>
      <w:r w:rsidRPr="00FA7979">
        <w:rPr>
          <w:rFonts w:ascii="Arial" w:hAnsi="Arial" w:cs="Arial"/>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117754" w:rsidRPr="00FA7979" w:rsidRDefault="00117754" w:rsidP="00D11F9C">
      <w:pPr>
        <w:widowControl w:val="0"/>
        <w:autoSpaceDE w:val="0"/>
        <w:autoSpaceDN w:val="0"/>
        <w:adjustRightInd w:val="0"/>
        <w:spacing w:after="0"/>
        <w:ind w:firstLine="539"/>
        <w:jc w:val="both"/>
        <w:rPr>
          <w:rFonts w:ascii="Arial" w:hAnsi="Arial" w:cs="Arial"/>
          <w:sz w:val="24"/>
          <w:szCs w:val="24"/>
        </w:rPr>
      </w:pPr>
      <w:r w:rsidRPr="00FA7979">
        <w:rPr>
          <w:rFonts w:ascii="Arial" w:hAnsi="Arial" w:cs="Arial"/>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17754" w:rsidRPr="00FA7979" w:rsidRDefault="00117754" w:rsidP="00D11F9C">
      <w:pPr>
        <w:widowControl w:val="0"/>
        <w:autoSpaceDE w:val="0"/>
        <w:autoSpaceDN w:val="0"/>
        <w:adjustRightInd w:val="0"/>
        <w:spacing w:after="0"/>
        <w:ind w:firstLine="539"/>
        <w:jc w:val="both"/>
        <w:rPr>
          <w:rFonts w:ascii="Arial" w:hAnsi="Arial" w:cs="Arial"/>
          <w:sz w:val="24"/>
          <w:szCs w:val="24"/>
        </w:rPr>
      </w:pPr>
      <w:r w:rsidRPr="00FA7979">
        <w:rPr>
          <w:rFonts w:ascii="Arial" w:hAnsi="Arial" w:cs="Arial"/>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117754" w:rsidRPr="00FA7979" w:rsidRDefault="00117754" w:rsidP="00D11F9C">
      <w:pPr>
        <w:widowControl w:val="0"/>
        <w:autoSpaceDE w:val="0"/>
        <w:autoSpaceDN w:val="0"/>
        <w:adjustRightInd w:val="0"/>
        <w:spacing w:after="0"/>
        <w:ind w:firstLine="539"/>
        <w:jc w:val="both"/>
        <w:rPr>
          <w:rFonts w:ascii="Arial" w:hAnsi="Arial" w:cs="Arial"/>
          <w:sz w:val="24"/>
          <w:szCs w:val="24"/>
        </w:rPr>
      </w:pPr>
      <w:r w:rsidRPr="00FA7979">
        <w:rPr>
          <w:rFonts w:ascii="Arial" w:hAnsi="Arial" w:cs="Arial"/>
          <w:sz w:val="24"/>
          <w:szCs w:val="24"/>
        </w:rPr>
        <w:t>доступность обращения за предоставлением государственной услуги, в том числе для лиц с ограниченными возможностями здоровья.</w:t>
      </w:r>
    </w:p>
    <w:p w:rsidR="00117754" w:rsidRPr="00FA7979" w:rsidRDefault="00117754" w:rsidP="00D11F9C">
      <w:pPr>
        <w:autoSpaceDE w:val="0"/>
        <w:autoSpaceDN w:val="0"/>
        <w:adjustRightInd w:val="0"/>
        <w:spacing w:after="0"/>
        <w:ind w:firstLine="539"/>
        <w:jc w:val="both"/>
        <w:rPr>
          <w:rFonts w:ascii="Arial" w:hAnsi="Arial" w:cs="Arial"/>
          <w:sz w:val="24"/>
          <w:szCs w:val="24"/>
        </w:rPr>
      </w:pPr>
    </w:p>
    <w:p w:rsidR="00117754" w:rsidRPr="00FA7979" w:rsidRDefault="00117754" w:rsidP="00D11F9C">
      <w:pPr>
        <w:autoSpaceDE w:val="0"/>
        <w:autoSpaceDN w:val="0"/>
        <w:adjustRightInd w:val="0"/>
        <w:spacing w:after="0"/>
        <w:ind w:firstLine="539"/>
        <w:jc w:val="both"/>
        <w:rPr>
          <w:rFonts w:ascii="Arial" w:hAnsi="Arial" w:cs="Arial"/>
          <w:sz w:val="24"/>
          <w:szCs w:val="24"/>
        </w:rPr>
      </w:pPr>
      <w:r w:rsidRPr="00FA7979">
        <w:rPr>
          <w:rFonts w:ascii="Arial" w:hAnsi="Arial" w:cs="Arial"/>
          <w:sz w:val="24"/>
          <w:szCs w:val="24"/>
        </w:rPr>
        <w:t>Показатели качества муниципальной услуги:</w:t>
      </w:r>
    </w:p>
    <w:p w:rsidR="00117754" w:rsidRPr="00FA7979" w:rsidRDefault="00117754" w:rsidP="00D11F9C">
      <w:pPr>
        <w:widowControl w:val="0"/>
        <w:autoSpaceDE w:val="0"/>
        <w:autoSpaceDN w:val="0"/>
        <w:adjustRightInd w:val="0"/>
        <w:spacing w:after="0"/>
        <w:ind w:firstLine="539"/>
        <w:jc w:val="both"/>
        <w:rPr>
          <w:rFonts w:ascii="Arial" w:hAnsi="Arial" w:cs="Arial"/>
          <w:sz w:val="24"/>
          <w:szCs w:val="24"/>
        </w:rPr>
      </w:pPr>
      <w:r w:rsidRPr="00FA7979">
        <w:rPr>
          <w:rFonts w:ascii="Arial" w:hAnsi="Arial" w:cs="Arial"/>
          <w:sz w:val="24"/>
          <w:szCs w:val="24"/>
        </w:rPr>
        <w:t>полнота и актуальность информации о порядке предоставления муниципальной услуги;</w:t>
      </w:r>
    </w:p>
    <w:p w:rsidR="00117754" w:rsidRPr="00FA7979" w:rsidRDefault="00117754" w:rsidP="00D11F9C">
      <w:pPr>
        <w:widowControl w:val="0"/>
        <w:autoSpaceDE w:val="0"/>
        <w:autoSpaceDN w:val="0"/>
        <w:adjustRightInd w:val="0"/>
        <w:spacing w:after="0"/>
        <w:ind w:firstLine="539"/>
        <w:jc w:val="both"/>
        <w:rPr>
          <w:rFonts w:ascii="Arial" w:hAnsi="Arial" w:cs="Arial"/>
          <w:sz w:val="24"/>
          <w:szCs w:val="24"/>
        </w:rPr>
      </w:pPr>
      <w:r w:rsidRPr="00FA7979">
        <w:rPr>
          <w:rFonts w:ascii="Arial" w:hAnsi="Arial" w:cs="Arial"/>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17754" w:rsidRPr="00FA7979" w:rsidRDefault="00117754" w:rsidP="00D11F9C">
      <w:pPr>
        <w:widowControl w:val="0"/>
        <w:autoSpaceDE w:val="0"/>
        <w:autoSpaceDN w:val="0"/>
        <w:adjustRightInd w:val="0"/>
        <w:spacing w:after="0"/>
        <w:ind w:firstLine="539"/>
        <w:jc w:val="both"/>
        <w:rPr>
          <w:rFonts w:ascii="Arial" w:hAnsi="Arial" w:cs="Arial"/>
          <w:sz w:val="24"/>
          <w:szCs w:val="24"/>
        </w:rPr>
      </w:pPr>
      <w:r w:rsidRPr="00FA7979">
        <w:rPr>
          <w:rFonts w:ascii="Arial" w:hAnsi="Arial" w:cs="Arial"/>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117754" w:rsidRPr="00FA7979" w:rsidRDefault="00117754" w:rsidP="00D11F9C">
      <w:pPr>
        <w:widowControl w:val="0"/>
        <w:autoSpaceDE w:val="0"/>
        <w:autoSpaceDN w:val="0"/>
        <w:adjustRightInd w:val="0"/>
        <w:spacing w:after="0"/>
        <w:ind w:firstLine="539"/>
        <w:jc w:val="both"/>
        <w:rPr>
          <w:rFonts w:ascii="Arial" w:hAnsi="Arial" w:cs="Arial"/>
          <w:sz w:val="24"/>
          <w:szCs w:val="24"/>
        </w:rPr>
      </w:pPr>
      <w:r w:rsidRPr="00FA7979">
        <w:rPr>
          <w:rFonts w:ascii="Arial" w:hAnsi="Arial" w:cs="Arial"/>
          <w:sz w:val="24"/>
          <w:szCs w:val="24"/>
        </w:rPr>
        <w:t>количество взаимодействия заявителя с должностными лицами при предоставлении муниципальной услуги;</w:t>
      </w:r>
    </w:p>
    <w:p w:rsidR="00117754" w:rsidRPr="00FA7979" w:rsidRDefault="00117754" w:rsidP="00D11F9C">
      <w:pPr>
        <w:widowControl w:val="0"/>
        <w:autoSpaceDE w:val="0"/>
        <w:autoSpaceDN w:val="0"/>
        <w:adjustRightInd w:val="0"/>
        <w:spacing w:after="0"/>
        <w:ind w:firstLine="539"/>
        <w:jc w:val="both"/>
        <w:rPr>
          <w:rFonts w:ascii="Arial" w:hAnsi="Arial" w:cs="Arial"/>
          <w:sz w:val="24"/>
          <w:szCs w:val="24"/>
        </w:rPr>
      </w:pPr>
      <w:r w:rsidRPr="00FA7979">
        <w:rPr>
          <w:rFonts w:ascii="Arial" w:hAnsi="Arial" w:cs="Arial"/>
          <w:sz w:val="24"/>
          <w:szCs w:val="24"/>
        </w:rPr>
        <w:t>отсутствием очередей при приеме и выдаче документов заявителям;</w:t>
      </w:r>
    </w:p>
    <w:p w:rsidR="00117754" w:rsidRPr="00FA7979" w:rsidRDefault="00117754" w:rsidP="00D11F9C">
      <w:pPr>
        <w:widowControl w:val="0"/>
        <w:autoSpaceDE w:val="0"/>
        <w:autoSpaceDN w:val="0"/>
        <w:adjustRightInd w:val="0"/>
        <w:spacing w:after="0"/>
        <w:ind w:firstLine="539"/>
        <w:jc w:val="both"/>
        <w:rPr>
          <w:rFonts w:ascii="Arial" w:hAnsi="Arial" w:cs="Arial"/>
          <w:sz w:val="24"/>
          <w:szCs w:val="24"/>
        </w:rPr>
      </w:pPr>
      <w:r w:rsidRPr="00FA7979">
        <w:rPr>
          <w:rFonts w:ascii="Arial" w:hAnsi="Arial" w:cs="Arial"/>
          <w:sz w:val="24"/>
          <w:szCs w:val="24"/>
        </w:rPr>
        <w:t>отсутствием обоснованных жалоб на действия (бездействие) специалистов и уполномоченных должностных лиц;</w:t>
      </w:r>
    </w:p>
    <w:p w:rsidR="00117754" w:rsidRPr="00FA7979" w:rsidRDefault="00117754" w:rsidP="00D11F9C">
      <w:pPr>
        <w:widowControl w:val="0"/>
        <w:autoSpaceDE w:val="0"/>
        <w:autoSpaceDN w:val="0"/>
        <w:adjustRightInd w:val="0"/>
        <w:spacing w:after="0"/>
        <w:ind w:firstLine="539"/>
        <w:jc w:val="both"/>
        <w:rPr>
          <w:rFonts w:ascii="Arial" w:hAnsi="Arial" w:cs="Arial"/>
          <w:sz w:val="24"/>
          <w:szCs w:val="24"/>
        </w:rPr>
      </w:pPr>
      <w:r w:rsidRPr="00FA7979">
        <w:rPr>
          <w:rFonts w:ascii="Arial" w:hAnsi="Arial" w:cs="Arial"/>
          <w:sz w:val="24"/>
          <w:szCs w:val="24"/>
        </w:rPr>
        <w:t>отсутствием  жалоб на некорректное, невнимательное отношение специалистов и уполномоченных должностных лиц к заявителям;</w:t>
      </w:r>
    </w:p>
    <w:p w:rsidR="00117754" w:rsidRPr="00FA7979" w:rsidRDefault="00117754" w:rsidP="00D11F9C">
      <w:pPr>
        <w:widowControl w:val="0"/>
        <w:autoSpaceDE w:val="0"/>
        <w:autoSpaceDN w:val="0"/>
        <w:adjustRightInd w:val="0"/>
        <w:spacing w:after="0"/>
        <w:ind w:firstLine="539"/>
        <w:jc w:val="both"/>
        <w:rPr>
          <w:rFonts w:ascii="Arial" w:hAnsi="Arial" w:cs="Arial"/>
          <w:sz w:val="24"/>
          <w:szCs w:val="24"/>
        </w:rPr>
      </w:pPr>
      <w:r w:rsidRPr="00FA7979">
        <w:rPr>
          <w:rFonts w:ascii="Arial" w:hAnsi="Arial" w:cs="Arial"/>
          <w:sz w:val="24"/>
          <w:szCs w:val="24"/>
        </w:rPr>
        <w:t>предоставление возможности получения муниципальной услуги в электронном виде;</w:t>
      </w:r>
    </w:p>
    <w:p w:rsidR="00117754" w:rsidRPr="00FA7979" w:rsidRDefault="00117754" w:rsidP="00D11F9C">
      <w:pPr>
        <w:widowControl w:val="0"/>
        <w:autoSpaceDE w:val="0"/>
        <w:autoSpaceDN w:val="0"/>
        <w:adjustRightInd w:val="0"/>
        <w:spacing w:after="0"/>
        <w:ind w:firstLine="539"/>
        <w:jc w:val="both"/>
        <w:rPr>
          <w:rFonts w:ascii="Arial" w:hAnsi="Arial" w:cs="Arial"/>
          <w:sz w:val="24"/>
          <w:szCs w:val="24"/>
        </w:rPr>
      </w:pPr>
      <w:r w:rsidRPr="00FA7979">
        <w:rPr>
          <w:rFonts w:ascii="Arial" w:hAnsi="Arial" w:cs="Arial"/>
          <w:sz w:val="24"/>
          <w:szCs w:val="24"/>
        </w:rPr>
        <w:t>предоставление муниципальной услуги в многофункциональном центре предоставления государственных и муниципальных услуг».</w:t>
      </w:r>
    </w:p>
    <w:p w:rsidR="00117754" w:rsidRPr="00FA7979" w:rsidRDefault="00117754" w:rsidP="00D11F9C">
      <w:pPr>
        <w:spacing w:after="0"/>
        <w:rPr>
          <w:rFonts w:ascii="Arial" w:eastAsia="Arial Unicode MS" w:hAnsi="Arial" w:cs="Arial"/>
          <w:kern w:val="2"/>
          <w:sz w:val="24"/>
          <w:szCs w:val="24"/>
          <w:lang w:eastAsia="hi-IN" w:bidi="hi-IN"/>
        </w:rPr>
      </w:pPr>
      <w:r w:rsidRPr="00FA7979">
        <w:rPr>
          <w:rFonts w:ascii="Arial" w:eastAsia="Arial Unicode MS" w:hAnsi="Arial" w:cs="Arial"/>
          <w:kern w:val="2"/>
          <w:sz w:val="24"/>
          <w:szCs w:val="24"/>
          <w:lang w:eastAsia="hi-IN" w:bidi="hi-IN"/>
        </w:rPr>
        <w:t>обращаться с заявлением о прекращении предоставления услуги.</w:t>
      </w:r>
    </w:p>
    <w:p w:rsidR="00117754" w:rsidRPr="00FA7979" w:rsidRDefault="00117754" w:rsidP="00D11F9C">
      <w:pPr>
        <w:spacing w:after="0" w:line="100" w:lineRule="atLeast"/>
        <w:jc w:val="both"/>
        <w:rPr>
          <w:rFonts w:ascii="Arial" w:hAnsi="Arial" w:cs="Arial"/>
          <w:b/>
          <w:bCs/>
          <w:color w:val="auto"/>
          <w:sz w:val="24"/>
          <w:szCs w:val="24"/>
          <w:highlight w:val="yellow"/>
        </w:rPr>
      </w:pPr>
    </w:p>
    <w:p w:rsidR="00117754" w:rsidRPr="00FA7979" w:rsidRDefault="00117754" w:rsidP="00D11F9C">
      <w:pPr>
        <w:spacing w:after="0" w:line="100" w:lineRule="atLeast"/>
        <w:ind w:firstLine="709"/>
        <w:jc w:val="both"/>
        <w:rPr>
          <w:rFonts w:ascii="Arial" w:hAnsi="Arial" w:cs="Arial"/>
          <w:b/>
          <w:bCs/>
          <w:color w:val="auto"/>
          <w:sz w:val="24"/>
          <w:szCs w:val="24"/>
        </w:rPr>
      </w:pPr>
      <w:r w:rsidRPr="00FA7979">
        <w:rPr>
          <w:rFonts w:ascii="Arial" w:hAnsi="Arial" w:cs="Arial"/>
          <w:b/>
          <w:bCs/>
          <w:color w:val="auto"/>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117754" w:rsidRPr="00FA7979" w:rsidRDefault="00117754" w:rsidP="00D11F9C">
      <w:pPr>
        <w:spacing w:after="0" w:line="100" w:lineRule="atLeast"/>
        <w:ind w:firstLine="709"/>
        <w:jc w:val="both"/>
        <w:rPr>
          <w:rFonts w:ascii="Arial" w:hAnsi="Arial" w:cs="Arial"/>
          <w:b/>
          <w:bCs/>
          <w:color w:val="auto"/>
          <w:sz w:val="24"/>
          <w:szCs w:val="24"/>
        </w:rPr>
      </w:pPr>
    </w:p>
    <w:p w:rsidR="00117754" w:rsidRPr="00FA7979" w:rsidRDefault="00117754" w:rsidP="00D11F9C">
      <w:pPr>
        <w:widowControl w:val="0"/>
        <w:tabs>
          <w:tab w:val="clear" w:pos="709"/>
        </w:tabs>
        <w:suppressAutoHyphens w:val="0"/>
        <w:autoSpaceDE w:val="0"/>
        <w:autoSpaceDN w:val="0"/>
        <w:adjustRightInd w:val="0"/>
        <w:spacing w:after="0" w:line="240" w:lineRule="auto"/>
        <w:ind w:firstLine="709"/>
        <w:jc w:val="both"/>
        <w:rPr>
          <w:rFonts w:ascii="Arial" w:hAnsi="Arial" w:cs="Arial"/>
          <w:color w:val="auto"/>
          <w:kern w:val="0"/>
          <w:sz w:val="24"/>
          <w:szCs w:val="24"/>
          <w:lang w:eastAsia="ru-RU"/>
        </w:rPr>
      </w:pPr>
      <w:bookmarkStart w:id="1" w:name="_Toc310325507"/>
      <w:bookmarkStart w:id="2" w:name="_Toc310325954"/>
      <w:bookmarkStart w:id="3" w:name="_Toc310326259"/>
      <w:r w:rsidRPr="00FA7979">
        <w:rPr>
          <w:rFonts w:ascii="Arial" w:hAnsi="Arial" w:cs="Arial"/>
          <w:color w:val="auto"/>
          <w:kern w:val="0"/>
          <w:sz w:val="24"/>
          <w:szCs w:val="24"/>
          <w:lang w:eastAsia="ru-RU"/>
        </w:rPr>
        <w:t xml:space="preserve">2.18.1. Особенности предоставления муниципальной услуги в ОБУ «МФЦ». </w:t>
      </w:r>
    </w:p>
    <w:p w:rsidR="00117754" w:rsidRPr="00FA7979" w:rsidRDefault="00117754" w:rsidP="00D11F9C">
      <w:pPr>
        <w:widowControl w:val="0"/>
        <w:tabs>
          <w:tab w:val="clear" w:pos="709"/>
        </w:tabs>
        <w:suppressAutoHyphens w:val="0"/>
        <w:autoSpaceDE w:val="0"/>
        <w:autoSpaceDN w:val="0"/>
        <w:adjustRightInd w:val="0"/>
        <w:spacing w:after="0" w:line="240" w:lineRule="auto"/>
        <w:ind w:firstLine="709"/>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117754" w:rsidRPr="00FA7979" w:rsidRDefault="00117754" w:rsidP="00D11F9C">
      <w:pPr>
        <w:widowControl w:val="0"/>
        <w:tabs>
          <w:tab w:val="clear" w:pos="709"/>
        </w:tabs>
        <w:suppressAutoHyphens w:val="0"/>
        <w:autoSpaceDE w:val="0"/>
        <w:autoSpaceDN w:val="0"/>
        <w:adjustRightInd w:val="0"/>
        <w:spacing w:after="0" w:line="240" w:lineRule="auto"/>
        <w:ind w:firstLine="709"/>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117754" w:rsidRPr="00FA7979" w:rsidRDefault="00117754" w:rsidP="00D11F9C">
      <w:pPr>
        <w:widowControl w:val="0"/>
        <w:tabs>
          <w:tab w:val="clear" w:pos="709"/>
        </w:tabs>
        <w:suppressAutoHyphens w:val="0"/>
        <w:autoSpaceDE w:val="0"/>
        <w:autoSpaceDN w:val="0"/>
        <w:adjustRightInd w:val="0"/>
        <w:spacing w:after="0" w:line="240" w:lineRule="auto"/>
        <w:ind w:firstLine="709"/>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117754" w:rsidRPr="00FA7979" w:rsidRDefault="00117754" w:rsidP="00D11F9C">
      <w:pPr>
        <w:widowControl w:val="0"/>
        <w:tabs>
          <w:tab w:val="clear" w:pos="709"/>
        </w:tabs>
        <w:suppressAutoHyphens w:val="0"/>
        <w:autoSpaceDE w:val="0"/>
        <w:autoSpaceDN w:val="0"/>
        <w:adjustRightInd w:val="0"/>
        <w:spacing w:after="0" w:line="240" w:lineRule="auto"/>
        <w:ind w:firstLine="709"/>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117754" w:rsidRPr="00FA7979" w:rsidRDefault="00117754" w:rsidP="00D11F9C">
      <w:pPr>
        <w:widowControl w:val="0"/>
        <w:tabs>
          <w:tab w:val="clear" w:pos="709"/>
        </w:tabs>
        <w:suppressAutoHyphens w:val="0"/>
        <w:autoSpaceDE w:val="0"/>
        <w:autoSpaceDN w:val="0"/>
        <w:adjustRightInd w:val="0"/>
        <w:spacing w:after="0" w:line="240" w:lineRule="auto"/>
        <w:ind w:firstLine="709"/>
        <w:jc w:val="both"/>
        <w:rPr>
          <w:rFonts w:ascii="Arial" w:hAnsi="Arial" w:cs="Arial"/>
          <w:color w:val="auto"/>
          <w:kern w:val="0"/>
          <w:sz w:val="24"/>
          <w:szCs w:val="24"/>
          <w:lang w:eastAsia="ru-RU"/>
        </w:rPr>
      </w:pPr>
    </w:p>
    <w:p w:rsidR="00117754" w:rsidRPr="00FA7979" w:rsidRDefault="00117754" w:rsidP="00D11F9C">
      <w:pPr>
        <w:spacing w:line="100" w:lineRule="atLeast"/>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2.18.2. Особенности предоставления муниципальной услуги в электронной форме.</w:t>
      </w:r>
    </w:p>
    <w:p w:rsidR="00117754" w:rsidRPr="00FA7979" w:rsidRDefault="00117754" w:rsidP="00D11F9C">
      <w:pPr>
        <w:widowControl w:val="0"/>
        <w:tabs>
          <w:tab w:val="clear" w:pos="709"/>
        </w:tabs>
        <w:suppressAutoHyphens w:val="0"/>
        <w:autoSpaceDE w:val="0"/>
        <w:autoSpaceDN w:val="0"/>
        <w:spacing w:after="0" w:line="240" w:lineRule="auto"/>
        <w:ind w:firstLine="540"/>
        <w:jc w:val="both"/>
        <w:rPr>
          <w:rFonts w:ascii="Arial" w:hAnsi="Arial" w:cs="Arial"/>
          <w:color w:val="auto"/>
          <w:kern w:val="0"/>
          <w:sz w:val="24"/>
          <w:szCs w:val="24"/>
          <w:lang w:eastAsia="ru-RU"/>
        </w:rPr>
      </w:pPr>
      <w:bookmarkStart w:id="4" w:name="Par0"/>
      <w:bookmarkEnd w:id="4"/>
      <w:r w:rsidRPr="00FA7979">
        <w:rPr>
          <w:rFonts w:ascii="Arial" w:hAnsi="Arial" w:cs="Arial"/>
          <w:color w:val="auto"/>
          <w:kern w:val="0"/>
          <w:sz w:val="24"/>
          <w:szCs w:val="24"/>
          <w:lang w:eastAsia="ru-RU"/>
        </w:rPr>
        <w:t>2.18.2.1. Заявление в форме электронного документа представляется по выбору Заявителя:</w:t>
      </w:r>
    </w:p>
    <w:p w:rsidR="00117754" w:rsidRPr="00FA7979" w:rsidRDefault="00117754" w:rsidP="00D11F9C">
      <w:pPr>
        <w:widowControl w:val="0"/>
        <w:tabs>
          <w:tab w:val="clear" w:pos="709"/>
        </w:tabs>
        <w:suppressAutoHyphens w:val="0"/>
        <w:autoSpaceDE w:val="0"/>
        <w:autoSpaceDN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Единого портала или Регионального портала (</w:t>
      </w:r>
      <w:hyperlink r:id="rId20" w:history="1">
        <w:r w:rsidRPr="00FA7979">
          <w:rPr>
            <w:rFonts w:ascii="Arial" w:hAnsi="Arial" w:cs="Arial"/>
            <w:color w:val="auto"/>
            <w:kern w:val="0"/>
            <w:sz w:val="24"/>
            <w:szCs w:val="24"/>
            <w:u w:val="single"/>
            <w:lang w:eastAsia="ru-RU"/>
          </w:rPr>
          <w:t>www.</w:t>
        </w:r>
        <w:r w:rsidRPr="00FA7979">
          <w:rPr>
            <w:rFonts w:ascii="Arial" w:hAnsi="Arial" w:cs="Arial"/>
            <w:color w:val="auto"/>
            <w:kern w:val="0"/>
            <w:sz w:val="24"/>
            <w:szCs w:val="24"/>
            <w:u w:val="single"/>
            <w:lang w:val="en-US" w:eastAsia="ru-RU"/>
          </w:rPr>
          <w:t>rpgu</w:t>
        </w:r>
        <w:r w:rsidRPr="00FA7979">
          <w:rPr>
            <w:rFonts w:ascii="Arial" w:hAnsi="Arial" w:cs="Arial"/>
            <w:color w:val="auto"/>
            <w:kern w:val="0"/>
            <w:sz w:val="24"/>
            <w:szCs w:val="24"/>
            <w:u w:val="single"/>
            <w:lang w:eastAsia="ru-RU"/>
          </w:rPr>
          <w:t>.</w:t>
        </w:r>
        <w:r w:rsidRPr="00FA7979">
          <w:rPr>
            <w:rFonts w:ascii="Arial" w:hAnsi="Arial" w:cs="Arial"/>
            <w:color w:val="auto"/>
            <w:kern w:val="0"/>
            <w:sz w:val="24"/>
            <w:szCs w:val="24"/>
            <w:u w:val="single"/>
            <w:lang w:val="en-US" w:eastAsia="ru-RU"/>
          </w:rPr>
          <w:t>rkursk</w:t>
        </w:r>
        <w:r w:rsidRPr="00FA7979">
          <w:rPr>
            <w:rFonts w:ascii="Arial" w:hAnsi="Arial" w:cs="Arial"/>
            <w:color w:val="auto"/>
            <w:kern w:val="0"/>
            <w:sz w:val="24"/>
            <w:szCs w:val="24"/>
            <w:u w:val="single"/>
            <w:lang w:eastAsia="ru-RU"/>
          </w:rPr>
          <w:t>.</w:t>
        </w:r>
        <w:r w:rsidRPr="00FA7979">
          <w:rPr>
            <w:rFonts w:ascii="Arial" w:hAnsi="Arial" w:cs="Arial"/>
            <w:color w:val="auto"/>
            <w:kern w:val="0"/>
            <w:sz w:val="24"/>
            <w:szCs w:val="24"/>
            <w:u w:val="single"/>
            <w:lang w:val="en-US" w:eastAsia="ru-RU"/>
          </w:rPr>
          <w:t>ru</w:t>
        </w:r>
      </w:hyperlink>
      <w:r w:rsidRPr="00FA7979">
        <w:rPr>
          <w:rFonts w:ascii="Arial" w:hAnsi="Arial" w:cs="Arial"/>
          <w:color w:val="auto"/>
          <w:kern w:val="0"/>
          <w:sz w:val="24"/>
          <w:szCs w:val="24"/>
          <w:lang w:eastAsia="ru-RU"/>
        </w:rPr>
        <w:t>);</w:t>
      </w:r>
    </w:p>
    <w:p w:rsidR="00117754" w:rsidRPr="00FA7979" w:rsidRDefault="00117754" w:rsidP="00D11F9C">
      <w:pPr>
        <w:widowControl w:val="0"/>
        <w:tabs>
          <w:tab w:val="clear" w:pos="709"/>
        </w:tabs>
        <w:suppressAutoHyphens w:val="0"/>
        <w:autoSpaceDE w:val="0"/>
        <w:autoSpaceDN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 xml:space="preserve">путем направления электронного документа в уполномоченный орган на официальную электронную почту. </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en-US"/>
        </w:rPr>
        <w:t xml:space="preserve">2.18.2.2. </w:t>
      </w:r>
      <w:r w:rsidRPr="00FA7979">
        <w:rPr>
          <w:rFonts w:ascii="Arial" w:hAnsi="Arial" w:cs="Arial"/>
          <w:color w:val="auto"/>
          <w:kern w:val="0"/>
          <w:sz w:val="24"/>
          <w:szCs w:val="24"/>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в виде бумажного документа, который заявитель получает непосредственно при личном обращении;</w:t>
      </w:r>
      <w:r w:rsidRPr="00FA7979">
        <w:rPr>
          <w:rFonts w:ascii="Arial" w:hAnsi="Arial" w:cs="Arial"/>
          <w:color w:val="auto"/>
          <w:kern w:val="0"/>
          <w:sz w:val="24"/>
          <w:szCs w:val="24"/>
          <w:lang w:eastAsia="en-US"/>
        </w:rPr>
        <w:t xml:space="preserve"> </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в виде бумажного документа, который направляется посредством почтового отправления;</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в виде электронного документа,  который направляется посредством электронной почты;</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117754" w:rsidRPr="00FA7979" w:rsidRDefault="00117754" w:rsidP="00D11F9C">
      <w:pPr>
        <w:widowControl w:val="0"/>
        <w:tabs>
          <w:tab w:val="clear" w:pos="709"/>
        </w:tabs>
        <w:suppressAutoHyphens w:val="0"/>
        <w:autoSpaceDE w:val="0"/>
        <w:autoSpaceDN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2.18.2.3. Результат рассмотрения заявления Администрацией сельсовета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en-US"/>
        </w:rPr>
        <w:t xml:space="preserve">2.18.2.4. </w:t>
      </w:r>
      <w:r w:rsidRPr="00FA7979">
        <w:rPr>
          <w:rFonts w:ascii="Arial" w:hAnsi="Arial" w:cs="Arial"/>
          <w:color w:val="auto"/>
          <w:kern w:val="0"/>
          <w:sz w:val="24"/>
          <w:szCs w:val="24"/>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электронной подписью Заявителя;</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усиленной квалифицированной электронной подписью Заявителя.</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лица, действующего от имени юридического лица без доверенности;</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en-US"/>
        </w:rPr>
        <w:t xml:space="preserve">2.18.2.5. </w:t>
      </w:r>
      <w:r w:rsidRPr="00FA7979">
        <w:rPr>
          <w:rFonts w:ascii="Arial" w:hAnsi="Arial" w:cs="Arial"/>
          <w:color w:val="auto"/>
          <w:kern w:val="0"/>
          <w:sz w:val="24"/>
          <w:szCs w:val="24"/>
          <w:lang w:eastAsia="ru-RU"/>
        </w:rPr>
        <w:t>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 xml:space="preserve">Представление копия документа, удостоверяющего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en-US"/>
        </w:rPr>
        <w:t xml:space="preserve">2.18.2.6. </w:t>
      </w:r>
      <w:r w:rsidRPr="00FA7979">
        <w:rPr>
          <w:rFonts w:ascii="Arial" w:hAnsi="Arial" w:cs="Arial"/>
          <w:color w:val="auto"/>
          <w:kern w:val="0"/>
          <w:sz w:val="24"/>
          <w:szCs w:val="24"/>
          <w:lang w:eastAsia="ru-RU"/>
        </w:rPr>
        <w:t>Получение заявления и прилагаемых к нему документов подтверждается Администрацией</w:t>
      </w:r>
      <w:r w:rsidRPr="00FA7979">
        <w:rPr>
          <w:rFonts w:ascii="Arial" w:hAnsi="Arial" w:cs="Arial"/>
          <w:color w:val="auto"/>
          <w:kern w:val="0"/>
          <w:sz w:val="24"/>
          <w:szCs w:val="24"/>
          <w:lang w:eastAsia="en-US"/>
        </w:rPr>
        <w:t xml:space="preserve"> сельсовета</w:t>
      </w:r>
      <w:r w:rsidRPr="00FA7979">
        <w:rPr>
          <w:rFonts w:ascii="Arial" w:hAnsi="Arial" w:cs="Arial"/>
          <w:color w:val="auto"/>
          <w:kern w:val="0"/>
          <w:sz w:val="24"/>
          <w:szCs w:val="24"/>
          <w:lang w:eastAsia="ru-RU"/>
        </w:rPr>
        <w:t xml:space="preserve">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117754" w:rsidRPr="00FA7979" w:rsidRDefault="00117754" w:rsidP="00D11F9C">
      <w:pPr>
        <w:spacing w:after="0" w:line="100" w:lineRule="atLeast"/>
        <w:ind w:firstLine="709"/>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 xml:space="preserve">2.18.2.7. Для подачи заявления через Единый портал или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сельсовета в разделе «Административные регламенты» с возможностью их бесплатного копирования. </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ru-RU"/>
        </w:rPr>
        <w:t xml:space="preserve"> </w:t>
      </w:r>
      <w:r w:rsidRPr="00FA7979">
        <w:rPr>
          <w:rFonts w:ascii="Arial" w:hAnsi="Arial" w:cs="Arial"/>
          <w:color w:val="auto"/>
          <w:kern w:val="0"/>
          <w:sz w:val="24"/>
          <w:szCs w:val="24"/>
          <w:lang w:eastAsia="en-US"/>
        </w:rPr>
        <w:t xml:space="preserve">2.18.2.8. </w:t>
      </w:r>
      <w:r w:rsidRPr="00FA7979">
        <w:rPr>
          <w:rFonts w:ascii="Arial" w:hAnsi="Arial" w:cs="Arial"/>
          <w:color w:val="auto"/>
          <w:kern w:val="0"/>
          <w:sz w:val="24"/>
          <w:szCs w:val="24"/>
          <w:lang w:eastAsia="ru-RU"/>
        </w:rPr>
        <w:t>Заявления и прилагаемые к ним документы предоставляются в Администрацию</w:t>
      </w:r>
      <w:r w:rsidRPr="00FA7979">
        <w:rPr>
          <w:rFonts w:ascii="Arial" w:hAnsi="Arial" w:cs="Arial"/>
          <w:color w:val="auto"/>
          <w:kern w:val="0"/>
          <w:sz w:val="24"/>
          <w:szCs w:val="24"/>
          <w:lang w:eastAsia="en-US"/>
        </w:rPr>
        <w:t xml:space="preserve"> сельсовета</w:t>
      </w:r>
      <w:r w:rsidRPr="00FA7979">
        <w:rPr>
          <w:rFonts w:ascii="Arial" w:hAnsi="Arial" w:cs="Arial"/>
          <w:color w:val="auto"/>
          <w:kern w:val="0"/>
          <w:sz w:val="24"/>
          <w:szCs w:val="24"/>
          <w:lang w:eastAsia="ru-RU"/>
        </w:rPr>
        <w:t xml:space="preserve">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en-US"/>
        </w:rPr>
        <w:t xml:space="preserve">2.18.2.9. </w:t>
      </w:r>
      <w:r w:rsidRPr="00FA7979">
        <w:rPr>
          <w:rFonts w:ascii="Arial" w:hAnsi="Arial" w:cs="Arial"/>
          <w:color w:val="auto"/>
          <w:kern w:val="0"/>
          <w:sz w:val="24"/>
          <w:szCs w:val="24"/>
          <w:lang w:eastAsia="ru-RU"/>
        </w:rPr>
        <w:t xml:space="preserve"> Заявления представляются в Администрацию сельсовета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en-US"/>
        </w:rPr>
        <w:t xml:space="preserve">2.18.2.10. </w:t>
      </w:r>
      <w:r w:rsidRPr="00FA7979">
        <w:rPr>
          <w:rFonts w:ascii="Arial" w:hAnsi="Arial" w:cs="Arial"/>
          <w:color w:val="auto"/>
          <w:kern w:val="0"/>
          <w:sz w:val="24"/>
          <w:szCs w:val="24"/>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en-US"/>
        </w:rPr>
        <w:t xml:space="preserve">2.18.2.11. </w:t>
      </w:r>
      <w:r w:rsidRPr="00FA7979">
        <w:rPr>
          <w:rFonts w:ascii="Arial" w:hAnsi="Arial" w:cs="Arial"/>
          <w:color w:val="auto"/>
          <w:kern w:val="0"/>
          <w:sz w:val="24"/>
          <w:szCs w:val="24"/>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en-US"/>
        </w:rPr>
        <w:t xml:space="preserve">2.18.2.12. </w:t>
      </w:r>
      <w:r w:rsidRPr="00FA7979">
        <w:rPr>
          <w:rFonts w:ascii="Arial" w:hAnsi="Arial" w:cs="Arial"/>
          <w:color w:val="auto"/>
          <w:kern w:val="0"/>
          <w:sz w:val="24"/>
          <w:szCs w:val="24"/>
          <w:lang w:eastAsia="ru-RU"/>
        </w:rPr>
        <w:t xml:space="preserve"> Документы, которые предоставляются Администрацией</w:t>
      </w:r>
      <w:r w:rsidRPr="00FA7979">
        <w:rPr>
          <w:rFonts w:ascii="Arial" w:hAnsi="Arial" w:cs="Arial"/>
          <w:color w:val="auto"/>
          <w:kern w:val="0"/>
          <w:sz w:val="24"/>
          <w:szCs w:val="24"/>
          <w:lang w:eastAsia="en-US"/>
        </w:rPr>
        <w:t xml:space="preserve"> сельсовета</w:t>
      </w:r>
      <w:r w:rsidRPr="00FA7979">
        <w:rPr>
          <w:rFonts w:ascii="Arial" w:hAnsi="Arial" w:cs="Arial"/>
          <w:color w:val="auto"/>
          <w:kern w:val="0"/>
          <w:sz w:val="24"/>
          <w:szCs w:val="24"/>
          <w:lang w:eastAsia="ru-RU"/>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en-US"/>
        </w:rPr>
        <w:t xml:space="preserve">2.18.2.13. </w:t>
      </w:r>
      <w:r w:rsidRPr="00FA7979">
        <w:rPr>
          <w:rFonts w:ascii="Arial" w:hAnsi="Arial" w:cs="Arial"/>
          <w:color w:val="auto"/>
          <w:kern w:val="0"/>
          <w:sz w:val="24"/>
          <w:szCs w:val="24"/>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kern w:val="0"/>
          <w:sz w:val="24"/>
          <w:szCs w:val="24"/>
          <w:lang w:eastAsia="en-US"/>
        </w:rPr>
        <w:t xml:space="preserve">2.18.2.14. </w:t>
      </w:r>
      <w:r w:rsidRPr="00FA7979">
        <w:rPr>
          <w:rFonts w:ascii="Arial" w:hAnsi="Arial" w:cs="Arial"/>
          <w:color w:val="auto"/>
          <w:kern w:val="0"/>
          <w:sz w:val="24"/>
          <w:szCs w:val="24"/>
          <w:lang w:eastAsia="ru-RU"/>
        </w:rPr>
        <w:t xml:space="preserve">Заявление, представленное с нарушением изложенных в данном подразделе  требований Администрацией  </w:t>
      </w:r>
      <w:r w:rsidRPr="00FA7979">
        <w:rPr>
          <w:rFonts w:ascii="Arial" w:hAnsi="Arial" w:cs="Arial"/>
          <w:color w:val="auto"/>
          <w:kern w:val="0"/>
          <w:sz w:val="24"/>
          <w:szCs w:val="24"/>
          <w:lang w:eastAsia="en-US"/>
        </w:rPr>
        <w:t xml:space="preserve">сельсовета </w:t>
      </w:r>
      <w:r w:rsidRPr="00FA7979">
        <w:rPr>
          <w:rFonts w:ascii="Arial" w:hAnsi="Arial" w:cs="Arial"/>
          <w:color w:val="auto"/>
          <w:kern w:val="0"/>
          <w:sz w:val="24"/>
          <w:szCs w:val="24"/>
          <w:lang w:eastAsia="ru-RU"/>
        </w:rPr>
        <w:t xml:space="preserve">не рассматривается. </w:t>
      </w:r>
    </w:p>
    <w:p w:rsidR="00117754" w:rsidRPr="00FA7979" w:rsidRDefault="00117754" w:rsidP="00D11F9C">
      <w:pPr>
        <w:tabs>
          <w:tab w:val="clear" w:pos="709"/>
        </w:tabs>
        <w:suppressAutoHyphens w:val="0"/>
        <w:autoSpaceDE w:val="0"/>
        <w:autoSpaceDN w:val="0"/>
        <w:adjustRightInd w:val="0"/>
        <w:spacing w:after="0" w:line="240" w:lineRule="auto"/>
        <w:ind w:firstLine="540"/>
        <w:jc w:val="both"/>
        <w:rPr>
          <w:rFonts w:ascii="Arial" w:hAnsi="Arial" w:cs="Arial"/>
          <w:color w:val="auto"/>
          <w:kern w:val="0"/>
          <w:sz w:val="24"/>
          <w:szCs w:val="24"/>
          <w:lang w:eastAsia="ru-RU"/>
        </w:rPr>
      </w:pPr>
      <w:r w:rsidRPr="00FA7979">
        <w:rPr>
          <w:rFonts w:ascii="Arial" w:hAnsi="Arial" w:cs="Arial"/>
          <w:color w:val="auto"/>
          <w:sz w:val="24"/>
          <w:szCs w:val="24"/>
        </w:rPr>
        <w:t>Администрация сельсовета</w:t>
      </w:r>
      <w:r w:rsidRPr="00FA7979">
        <w:rPr>
          <w:rFonts w:ascii="Arial" w:hAnsi="Arial" w:cs="Arial"/>
          <w:color w:val="auto"/>
          <w:kern w:val="0"/>
          <w:sz w:val="24"/>
          <w:szCs w:val="24"/>
          <w:lang w:eastAsia="ru-RU"/>
        </w:rPr>
        <w:t xml:space="preserve">  в течение пяти рабочих дней со дня получения такого заявления обязана направить уведомление с указанием допущенных нарушений.</w:t>
      </w:r>
    </w:p>
    <w:bookmarkEnd w:id="1"/>
    <w:bookmarkEnd w:id="2"/>
    <w:bookmarkEnd w:id="3"/>
    <w:p w:rsidR="00117754" w:rsidRPr="00FA7979" w:rsidRDefault="00117754" w:rsidP="00D11F9C">
      <w:pPr>
        <w:spacing w:after="0" w:line="100" w:lineRule="atLeast"/>
        <w:ind w:firstLine="567"/>
        <w:jc w:val="both"/>
        <w:rPr>
          <w:rFonts w:ascii="Arial" w:hAnsi="Arial" w:cs="Arial"/>
          <w:color w:val="auto"/>
          <w:sz w:val="24"/>
          <w:szCs w:val="24"/>
        </w:rPr>
      </w:pPr>
    </w:p>
    <w:p w:rsidR="00117754" w:rsidRPr="00FA7979" w:rsidRDefault="00117754" w:rsidP="00D11F9C">
      <w:pPr>
        <w:widowControl w:val="0"/>
        <w:spacing w:after="0" w:line="240" w:lineRule="auto"/>
        <w:jc w:val="center"/>
        <w:rPr>
          <w:rFonts w:ascii="Arial" w:hAnsi="Arial" w:cs="Arial"/>
          <w:b/>
          <w:bCs/>
          <w:color w:val="auto"/>
          <w:sz w:val="24"/>
          <w:szCs w:val="24"/>
          <w:lang w:eastAsia="ar-SA"/>
        </w:rPr>
      </w:pPr>
      <w:r w:rsidRPr="00FA7979">
        <w:rPr>
          <w:rFonts w:ascii="Arial" w:hAnsi="Arial" w:cs="Arial"/>
          <w:b/>
          <w:bCs/>
          <w:color w:val="auto"/>
          <w:sz w:val="24"/>
          <w:szCs w:val="24"/>
        </w:rPr>
        <w:t xml:space="preserve">III. </w:t>
      </w:r>
      <w:r w:rsidRPr="00FA7979">
        <w:rPr>
          <w:rFonts w:ascii="Arial" w:hAnsi="Arial" w:cs="Arial"/>
          <w:b/>
          <w:bCs/>
          <w:color w:val="auto"/>
          <w:sz w:val="24"/>
          <w:szCs w:val="24"/>
          <w:lang w:eastAsia="ar-SA"/>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FA7979">
        <w:rPr>
          <w:rFonts w:ascii="Arial" w:hAnsi="Arial" w:cs="Arial"/>
          <w:b/>
          <w:bCs/>
          <w:color w:val="auto"/>
          <w:sz w:val="24"/>
          <w:szCs w:val="24"/>
        </w:rPr>
        <w:t>выполнения административных процедур в многофункциональных центрах</w:t>
      </w:r>
    </w:p>
    <w:p w:rsidR="00117754" w:rsidRPr="00FA7979" w:rsidRDefault="00117754" w:rsidP="00D11F9C">
      <w:pPr>
        <w:spacing w:after="0" w:line="100" w:lineRule="atLeast"/>
        <w:jc w:val="center"/>
        <w:rPr>
          <w:rFonts w:ascii="Arial" w:hAnsi="Arial" w:cs="Arial"/>
          <w:b/>
          <w:bCs/>
          <w:color w:val="auto"/>
          <w:sz w:val="24"/>
          <w:szCs w:val="24"/>
        </w:rPr>
      </w:pPr>
    </w:p>
    <w:p w:rsidR="00117754" w:rsidRPr="00FA7979" w:rsidRDefault="00117754" w:rsidP="00D11F9C">
      <w:pPr>
        <w:widowControl w:val="0"/>
        <w:spacing w:after="0" w:line="240" w:lineRule="auto"/>
        <w:ind w:firstLine="720"/>
        <w:jc w:val="both"/>
        <w:rPr>
          <w:rFonts w:ascii="Arial" w:hAnsi="Arial" w:cs="Arial"/>
          <w:color w:val="auto"/>
          <w:sz w:val="24"/>
          <w:szCs w:val="24"/>
        </w:rPr>
      </w:pPr>
      <w:bookmarkStart w:id="5" w:name="sub_31"/>
      <w:r w:rsidRPr="00FA7979">
        <w:rPr>
          <w:rFonts w:ascii="Arial" w:hAnsi="Arial" w:cs="Arial"/>
          <w:color w:val="auto"/>
          <w:sz w:val="24"/>
          <w:szCs w:val="24"/>
        </w:rPr>
        <w:t>3.1. Исчерпывающий перечень административных процедур:</w:t>
      </w:r>
    </w:p>
    <w:p w:rsidR="00117754" w:rsidRPr="00FA7979" w:rsidRDefault="00117754" w:rsidP="00D11F9C">
      <w:pPr>
        <w:spacing w:after="0" w:line="100" w:lineRule="atLeast"/>
        <w:ind w:firstLine="720"/>
        <w:jc w:val="both"/>
        <w:rPr>
          <w:rFonts w:ascii="Arial" w:hAnsi="Arial" w:cs="Arial"/>
          <w:color w:val="auto"/>
          <w:sz w:val="24"/>
          <w:szCs w:val="24"/>
        </w:rPr>
      </w:pP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1) прием и регистрация заявления с документами, необходимыми для предоставления муниципальной услуги;</w:t>
      </w:r>
    </w:p>
    <w:p w:rsidR="00117754" w:rsidRPr="00FA7979" w:rsidRDefault="00117754" w:rsidP="00D11F9C">
      <w:pPr>
        <w:spacing w:after="0" w:line="100" w:lineRule="atLeast"/>
        <w:ind w:firstLine="540"/>
        <w:jc w:val="both"/>
        <w:rPr>
          <w:rFonts w:ascii="Arial" w:hAnsi="Arial" w:cs="Arial"/>
          <w:color w:val="auto"/>
          <w:sz w:val="24"/>
          <w:szCs w:val="24"/>
        </w:rPr>
      </w:pPr>
      <w:r w:rsidRPr="00FA7979">
        <w:rPr>
          <w:rFonts w:ascii="Arial" w:hAnsi="Arial" w:cs="Arial"/>
          <w:color w:val="auto"/>
          <w:sz w:val="24"/>
          <w:szCs w:val="24"/>
        </w:rPr>
        <w:t>2) формирование и направление  межведомственных запросов в органы, участвующие в предоставлении муниципальной услуги;</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 xml:space="preserve">         3) принятие решения о предоставлении (отказе в предоставлении) муниципальной  услуги и оформление результатов муниципальной услуги;</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 xml:space="preserve">         </w:t>
      </w:r>
      <w:r w:rsidRPr="00FA7979">
        <w:rPr>
          <w:rFonts w:ascii="Arial" w:hAnsi="Arial" w:cs="Arial"/>
          <w:color w:val="auto"/>
          <w:sz w:val="24"/>
          <w:szCs w:val="24"/>
        </w:rPr>
        <w:tab/>
        <w:t>4)  выдача результатов предоставления муниципальной услуги заявителю.</w:t>
      </w:r>
    </w:p>
    <w:p w:rsidR="00117754" w:rsidRPr="00FA7979" w:rsidRDefault="00117754" w:rsidP="00D11F9C">
      <w:pPr>
        <w:spacing w:after="0" w:line="100" w:lineRule="atLeast"/>
        <w:ind w:firstLine="720"/>
        <w:jc w:val="both"/>
        <w:rPr>
          <w:rFonts w:ascii="Arial" w:hAnsi="Arial" w:cs="Arial"/>
          <w:b/>
          <w:bCs/>
          <w:color w:val="auto"/>
          <w:sz w:val="24"/>
          <w:szCs w:val="24"/>
        </w:rPr>
      </w:pPr>
      <w:r w:rsidRPr="00FA7979">
        <w:rPr>
          <w:rFonts w:ascii="Arial" w:hAnsi="Arial" w:cs="Arial"/>
          <w:color w:val="auto"/>
          <w:sz w:val="24"/>
          <w:szCs w:val="24"/>
        </w:rPr>
        <w:t>Блок-схема предоставления услуги приведена в приложении № 2 к настоящему Регламенту.</w:t>
      </w:r>
    </w:p>
    <w:p w:rsidR="00117754" w:rsidRPr="00FA7979" w:rsidRDefault="00117754" w:rsidP="00D11F9C">
      <w:pPr>
        <w:spacing w:line="100" w:lineRule="atLeast"/>
        <w:jc w:val="center"/>
        <w:rPr>
          <w:rFonts w:ascii="Arial" w:hAnsi="Arial" w:cs="Arial"/>
          <w:b/>
          <w:bCs/>
          <w:color w:val="auto"/>
          <w:sz w:val="24"/>
          <w:szCs w:val="24"/>
        </w:rPr>
      </w:pPr>
      <w:bookmarkStart w:id="6" w:name="sub_400"/>
      <w:bookmarkEnd w:id="5"/>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b/>
          <w:bCs/>
          <w:color w:val="auto"/>
          <w:sz w:val="24"/>
          <w:szCs w:val="24"/>
        </w:rPr>
        <w:tab/>
        <w:t>3.2. Прием и регистрация заявления с документами, необходимыми для предоставления муниципальной услуги</w:t>
      </w:r>
    </w:p>
    <w:p w:rsidR="00117754" w:rsidRPr="00FA7979" w:rsidRDefault="00117754" w:rsidP="00D11F9C">
      <w:pPr>
        <w:pStyle w:val="ConsPlusNonformat"/>
        <w:ind w:firstLine="709"/>
        <w:jc w:val="both"/>
        <w:rPr>
          <w:rFonts w:ascii="Arial" w:hAnsi="Arial" w:cs="Arial"/>
          <w:sz w:val="24"/>
          <w:szCs w:val="24"/>
        </w:rPr>
      </w:pPr>
      <w:r w:rsidRPr="00FA7979">
        <w:rPr>
          <w:rFonts w:ascii="Arial" w:hAnsi="Arial" w:cs="Arial"/>
          <w:sz w:val="24"/>
          <w:szCs w:val="24"/>
        </w:rPr>
        <w:t xml:space="preserve"> Основанием для оказания муниципальной услуги является письменное заявление о предоставлении земельного участка с приложением пакета документов, необходимого для исполнения муниципальной услуги, в соответствии с подразделом 2.6. административного регламента.</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 xml:space="preserve">       Заявление с приложением комплекта документов представляется в письменном виде, образец заявления (приложение 1 к Регламенту) можно получить в администрации сельсовета, а в электронном – на официальном сайте администрации  сельсовета, официальном сайте многофункционального центра, официальном сайте Администрации Курской области, Портале государственных и муниципальных услуг (функций) Курской области.</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 xml:space="preserve">        При получении заявления со всеми необходимыми документами специалист администрации сельсовета или МФЦ выполняет следующие действия:</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устанавливает личность заявителя или представителя заявителя;</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проверяет полномочия представителя заявителя;</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проверяет пакет документов, прилагаемых к заявлению о предоставлении муниципальной услуги;</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консультирует заявителя о порядке и сроках предоставления муниципальной услуги.</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 xml:space="preserve">        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Специалист администрации сельсовета или МФЦ вносит запись о приеме заявления в Журнал регистрации входящей документации в день поступления.</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Критерий принятия решения - поступление в администрацию сельсовета или МФЦ заявления о предоставлении муниципальной услуги.</w:t>
      </w:r>
    </w:p>
    <w:p w:rsidR="00117754" w:rsidRPr="00FA7979" w:rsidRDefault="00117754" w:rsidP="00D11F9C">
      <w:pPr>
        <w:spacing w:after="0" w:line="240" w:lineRule="auto"/>
        <w:jc w:val="both"/>
        <w:rPr>
          <w:rFonts w:ascii="Arial" w:hAnsi="Arial" w:cs="Arial"/>
          <w:color w:val="auto"/>
          <w:sz w:val="24"/>
          <w:szCs w:val="24"/>
        </w:rPr>
      </w:pPr>
      <w:r w:rsidRPr="00FA7979">
        <w:rPr>
          <w:rFonts w:ascii="Arial" w:hAnsi="Arial" w:cs="Arial"/>
          <w:color w:val="auto"/>
          <w:sz w:val="24"/>
          <w:szCs w:val="24"/>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117754" w:rsidRPr="00FA7979" w:rsidRDefault="00117754" w:rsidP="00D11F9C">
      <w:pPr>
        <w:spacing w:after="0" w:line="240" w:lineRule="auto"/>
        <w:jc w:val="both"/>
        <w:rPr>
          <w:rFonts w:ascii="Arial" w:hAnsi="Arial" w:cs="Arial"/>
          <w:color w:val="auto"/>
          <w:sz w:val="24"/>
          <w:szCs w:val="24"/>
        </w:rPr>
      </w:pPr>
      <w:r w:rsidRPr="00FA7979">
        <w:rPr>
          <w:rFonts w:ascii="Arial" w:hAnsi="Arial" w:cs="Arial"/>
          <w:color w:val="auto"/>
          <w:sz w:val="24"/>
          <w:szCs w:val="24"/>
        </w:rPr>
        <w:tab/>
        <w:t>Способ фиксации результата – внесение записи в Журнал регистрации входящей документации</w:t>
      </w:r>
    </w:p>
    <w:p w:rsidR="00117754" w:rsidRPr="00FA7979" w:rsidRDefault="00117754" w:rsidP="00D11F9C">
      <w:pPr>
        <w:spacing w:after="0" w:line="240" w:lineRule="auto"/>
        <w:jc w:val="both"/>
        <w:rPr>
          <w:rFonts w:ascii="Arial" w:hAnsi="Arial" w:cs="Arial"/>
          <w:b/>
          <w:bCs/>
          <w:color w:val="auto"/>
          <w:sz w:val="24"/>
          <w:szCs w:val="24"/>
        </w:rPr>
      </w:pP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b/>
          <w:bCs/>
          <w:color w:val="auto"/>
          <w:sz w:val="24"/>
          <w:szCs w:val="24"/>
        </w:rPr>
        <w:tab/>
        <w:t>3.3. Формирование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117754" w:rsidRPr="00FA7979" w:rsidRDefault="00117754" w:rsidP="00D11F9C">
      <w:pPr>
        <w:spacing w:after="0" w:line="100" w:lineRule="atLeast"/>
        <w:ind w:firstLine="708"/>
        <w:jc w:val="both"/>
        <w:rPr>
          <w:rFonts w:ascii="Arial" w:hAnsi="Arial" w:cs="Arial"/>
          <w:color w:val="auto"/>
          <w:sz w:val="24"/>
          <w:szCs w:val="24"/>
        </w:rPr>
      </w:pPr>
      <w:r w:rsidRPr="00FA7979">
        <w:rPr>
          <w:rFonts w:ascii="Arial" w:hAnsi="Arial" w:cs="Arial"/>
          <w:color w:val="auto"/>
          <w:sz w:val="24"/>
          <w:szCs w:val="24"/>
        </w:rPr>
        <w:t>Основанием начала административной процедуры является непредставление заявителем по собственной инициативе документов, указанных в пункте 2.7. настоящего Регламента.</w:t>
      </w:r>
    </w:p>
    <w:p w:rsidR="00117754" w:rsidRPr="00FA7979" w:rsidRDefault="00117754" w:rsidP="00D11F9C">
      <w:pPr>
        <w:pStyle w:val="p13"/>
        <w:shd w:val="clear" w:color="auto" w:fill="FFFFFF"/>
        <w:spacing w:before="28" w:after="0"/>
        <w:jc w:val="both"/>
        <w:rPr>
          <w:rStyle w:val="s1"/>
          <w:rFonts w:ascii="Arial" w:hAnsi="Arial" w:cs="Arial"/>
          <w:color w:val="auto"/>
          <w:sz w:val="24"/>
          <w:szCs w:val="24"/>
        </w:rPr>
      </w:pPr>
      <w:r w:rsidRPr="00FA7979">
        <w:rPr>
          <w:rFonts w:ascii="Arial" w:hAnsi="Arial" w:cs="Arial"/>
          <w:color w:val="auto"/>
          <w:sz w:val="24"/>
          <w:szCs w:val="24"/>
        </w:rPr>
        <w:tab/>
      </w:r>
      <w:r w:rsidRPr="00FA7979">
        <w:rPr>
          <w:rStyle w:val="s1"/>
          <w:rFonts w:ascii="Arial" w:hAnsi="Arial" w:cs="Arial"/>
          <w:color w:val="auto"/>
          <w:sz w:val="24"/>
          <w:szCs w:val="24"/>
        </w:rPr>
        <w:t>Должностное лицо администрации сельсовета или МФЦ  в течение трех</w:t>
      </w:r>
      <w:r w:rsidRPr="00FA7979">
        <w:rPr>
          <w:rStyle w:val="apple-converted-space"/>
          <w:rFonts w:ascii="Arial" w:hAnsi="Arial" w:cs="Arial"/>
          <w:color w:val="auto"/>
          <w:sz w:val="24"/>
          <w:szCs w:val="24"/>
        </w:rPr>
        <w:t> </w:t>
      </w:r>
      <w:r w:rsidRPr="00FA7979">
        <w:rPr>
          <w:rFonts w:ascii="Arial" w:hAnsi="Arial" w:cs="Arial"/>
          <w:color w:val="auto"/>
          <w:sz w:val="24"/>
          <w:szCs w:val="24"/>
        </w:rPr>
        <w:t>рабочих</w:t>
      </w:r>
      <w:r w:rsidRPr="00FA7979">
        <w:rPr>
          <w:rStyle w:val="apple-converted-space"/>
          <w:rFonts w:ascii="Arial" w:hAnsi="Arial" w:cs="Arial"/>
          <w:color w:val="auto"/>
          <w:sz w:val="24"/>
          <w:szCs w:val="24"/>
        </w:rPr>
        <w:t> </w:t>
      </w:r>
      <w:r w:rsidRPr="00FA7979">
        <w:rPr>
          <w:rStyle w:val="s1"/>
          <w:rFonts w:ascii="Arial" w:hAnsi="Arial" w:cs="Arial"/>
          <w:color w:val="auto"/>
          <w:sz w:val="24"/>
          <w:szCs w:val="24"/>
        </w:rPr>
        <w:t>дней  с момента получения заявления с пакетом документов, указанных в пункте 2.6. настоящего Регламента,</w:t>
      </w:r>
      <w:r w:rsidRPr="00FA7979">
        <w:rPr>
          <w:rStyle w:val="apple-converted-space"/>
          <w:rFonts w:ascii="Arial" w:hAnsi="Arial" w:cs="Arial"/>
          <w:color w:val="auto"/>
          <w:sz w:val="24"/>
          <w:szCs w:val="24"/>
        </w:rPr>
        <w:t> </w:t>
      </w:r>
      <w:r w:rsidRPr="00FA7979">
        <w:rPr>
          <w:rFonts w:ascii="Arial" w:hAnsi="Arial" w:cs="Arial"/>
          <w:color w:val="auto"/>
          <w:sz w:val="24"/>
          <w:szCs w:val="24"/>
        </w:rPr>
        <w:t>формирует и направляет</w:t>
      </w:r>
      <w:r w:rsidRPr="00FA7979">
        <w:rPr>
          <w:rStyle w:val="apple-converted-space"/>
          <w:rFonts w:ascii="Arial" w:hAnsi="Arial" w:cs="Arial"/>
          <w:color w:val="auto"/>
          <w:sz w:val="24"/>
          <w:szCs w:val="24"/>
        </w:rPr>
        <w:t> </w:t>
      </w:r>
      <w:r w:rsidRPr="00FA7979">
        <w:rPr>
          <w:rStyle w:val="s1"/>
          <w:rFonts w:ascii="Arial" w:hAnsi="Arial" w:cs="Arial"/>
          <w:color w:val="auto"/>
          <w:sz w:val="24"/>
          <w:szCs w:val="24"/>
        </w:rPr>
        <w:t xml:space="preserve">запросы в государственные органы, </w:t>
      </w:r>
      <w:r w:rsidRPr="00FA7979">
        <w:rPr>
          <w:rStyle w:val="s8"/>
          <w:rFonts w:ascii="Arial" w:hAnsi="Arial" w:cs="Arial"/>
          <w:color w:val="auto"/>
          <w:sz w:val="24"/>
          <w:szCs w:val="24"/>
        </w:rPr>
        <w:t>органы местного самоуправления и иные организации,</w:t>
      </w:r>
      <w:r w:rsidRPr="00FA7979">
        <w:rPr>
          <w:rStyle w:val="apple-converted-space"/>
          <w:rFonts w:ascii="Arial" w:hAnsi="Arial" w:cs="Arial"/>
          <w:color w:val="auto"/>
          <w:sz w:val="24"/>
          <w:szCs w:val="24"/>
        </w:rPr>
        <w:t>  располагающие документами (сведениями) необходимыми для</w:t>
      </w:r>
      <w:r w:rsidRPr="00FA7979">
        <w:rPr>
          <w:rStyle w:val="s1"/>
          <w:rFonts w:ascii="Arial" w:hAnsi="Arial" w:cs="Arial"/>
          <w:color w:val="auto"/>
          <w:sz w:val="24"/>
          <w:szCs w:val="24"/>
        </w:rPr>
        <w:t xml:space="preserve"> предоставления муниципальной услуги.</w:t>
      </w:r>
    </w:p>
    <w:p w:rsidR="00117754" w:rsidRPr="00FA7979" w:rsidRDefault="00117754" w:rsidP="00D11F9C">
      <w:pPr>
        <w:pStyle w:val="p13"/>
        <w:shd w:val="clear" w:color="auto" w:fill="FFFFFF"/>
        <w:spacing w:before="28" w:after="0"/>
        <w:jc w:val="both"/>
        <w:rPr>
          <w:rStyle w:val="s1"/>
          <w:rFonts w:ascii="Arial" w:hAnsi="Arial" w:cs="Arial"/>
          <w:color w:val="auto"/>
          <w:sz w:val="24"/>
          <w:szCs w:val="24"/>
        </w:rPr>
      </w:pPr>
      <w:r w:rsidRPr="00FA7979">
        <w:rPr>
          <w:rStyle w:val="s1"/>
          <w:rFonts w:ascii="Arial" w:hAnsi="Arial" w:cs="Arial"/>
          <w:color w:val="auto"/>
          <w:sz w:val="24"/>
          <w:szCs w:val="24"/>
        </w:rPr>
        <w:tab/>
        <w:t>Направление межведомственного запроса осуществляется  с использованием единой системы межведомственного электронного взаимодействия, иными способами, не противоречащими законодательству.</w:t>
      </w:r>
    </w:p>
    <w:p w:rsidR="00117754" w:rsidRPr="00FA7979" w:rsidRDefault="00117754" w:rsidP="00D11F9C">
      <w:pPr>
        <w:pStyle w:val="p13"/>
        <w:shd w:val="clear" w:color="auto" w:fill="FFFFFF"/>
        <w:spacing w:before="28" w:after="0"/>
        <w:jc w:val="both"/>
        <w:rPr>
          <w:rFonts w:ascii="Arial" w:hAnsi="Arial" w:cs="Arial"/>
          <w:color w:val="auto"/>
          <w:sz w:val="24"/>
          <w:szCs w:val="24"/>
        </w:rPr>
      </w:pPr>
      <w:r w:rsidRPr="00FA7979">
        <w:rPr>
          <w:rStyle w:val="s1"/>
          <w:rFonts w:ascii="Arial" w:hAnsi="Arial" w:cs="Arial"/>
          <w:color w:val="auto"/>
          <w:sz w:val="24"/>
          <w:szCs w:val="24"/>
        </w:rPr>
        <w:t>Специалист, предоставляющий услугу, определяет способ направления запроса и в установленный срок осуществляет его направление.</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 или МФЦ.</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Ответ на запрос регистрируется в установленном порядке.</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При получении ответа на запрос, должностное лицо администрации сельсовета, приобщает полученный ответ к документам, представленным заявителем.</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Критерий принятия решения - представление (непредставление) заявителем по собственной инициативе документов, указанных в пункте 2.7. регламента.</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xml:space="preserve">Результат административной процедуры – получение ответа на межведомственный запрос. </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Способ фиксации результата – регистрация ответа на межведомственный запрос в журнале учета входящей корреспонденции.</w:t>
      </w:r>
    </w:p>
    <w:p w:rsidR="00117754" w:rsidRPr="00FA7979" w:rsidRDefault="00117754" w:rsidP="00D11F9C">
      <w:pPr>
        <w:widowControl w:val="0"/>
        <w:autoSpaceDE w:val="0"/>
        <w:autoSpaceDN w:val="0"/>
        <w:adjustRightInd w:val="0"/>
        <w:spacing w:after="0" w:line="240" w:lineRule="auto"/>
        <w:ind w:firstLine="284"/>
        <w:rPr>
          <w:rFonts w:ascii="Arial" w:hAnsi="Arial" w:cs="Arial"/>
          <w:color w:val="auto"/>
          <w:sz w:val="24"/>
          <w:szCs w:val="24"/>
        </w:rPr>
      </w:pPr>
      <w:r w:rsidRPr="00FA7979">
        <w:rPr>
          <w:rFonts w:ascii="Arial" w:hAnsi="Arial" w:cs="Arial"/>
          <w:b/>
          <w:bCs/>
          <w:color w:val="auto"/>
          <w:sz w:val="24"/>
          <w:szCs w:val="24"/>
        </w:rPr>
        <w:tab/>
      </w:r>
      <w:r w:rsidRPr="00FA7979">
        <w:rPr>
          <w:rFonts w:ascii="Arial" w:hAnsi="Arial" w:cs="Arial"/>
          <w:color w:val="auto"/>
          <w:sz w:val="24"/>
          <w:szCs w:val="24"/>
        </w:rPr>
        <w:t>Срок передачи заявления и документов, указанных в пунктах 2.6 и 2.7. из МФЦ в администрацию - в течение 1 рабочего дня после получения ответа на межведомственный запрос.</w:t>
      </w:r>
    </w:p>
    <w:p w:rsidR="00117754" w:rsidRPr="00FA7979" w:rsidRDefault="00117754" w:rsidP="00D11F9C">
      <w:pPr>
        <w:widowControl w:val="0"/>
        <w:autoSpaceDE w:val="0"/>
        <w:autoSpaceDN w:val="0"/>
        <w:adjustRightInd w:val="0"/>
        <w:spacing w:after="0" w:line="240" w:lineRule="auto"/>
        <w:ind w:firstLine="284"/>
        <w:rPr>
          <w:rFonts w:ascii="Arial" w:hAnsi="Arial" w:cs="Arial"/>
          <w:color w:val="auto"/>
          <w:sz w:val="24"/>
          <w:szCs w:val="24"/>
        </w:rPr>
      </w:pPr>
    </w:p>
    <w:p w:rsidR="00117754" w:rsidRPr="00FA7979" w:rsidRDefault="00117754" w:rsidP="00D11F9C">
      <w:pPr>
        <w:spacing w:line="100" w:lineRule="atLeast"/>
        <w:jc w:val="both"/>
        <w:rPr>
          <w:rFonts w:ascii="Arial" w:hAnsi="Arial" w:cs="Arial"/>
          <w:color w:val="auto"/>
          <w:sz w:val="24"/>
          <w:szCs w:val="24"/>
        </w:rPr>
      </w:pPr>
      <w:r w:rsidRPr="00FA7979">
        <w:rPr>
          <w:rFonts w:ascii="Arial" w:hAnsi="Arial" w:cs="Arial"/>
          <w:b/>
          <w:bCs/>
          <w:color w:val="auto"/>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117754" w:rsidRPr="00FA7979" w:rsidRDefault="00117754" w:rsidP="00D11F9C">
      <w:pPr>
        <w:spacing w:after="0" w:line="100" w:lineRule="atLeast"/>
        <w:ind w:firstLine="708"/>
        <w:jc w:val="both"/>
        <w:rPr>
          <w:rFonts w:ascii="Arial" w:hAnsi="Arial" w:cs="Arial"/>
          <w:color w:val="auto"/>
          <w:sz w:val="24"/>
          <w:szCs w:val="24"/>
        </w:rPr>
      </w:pPr>
      <w:r w:rsidRPr="00FA7979">
        <w:rPr>
          <w:rFonts w:ascii="Arial" w:hAnsi="Arial" w:cs="Arial"/>
          <w:color w:val="auto"/>
          <w:sz w:val="24"/>
          <w:szCs w:val="24"/>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117754" w:rsidRPr="00FA7979" w:rsidRDefault="00117754" w:rsidP="00D11F9C">
      <w:pPr>
        <w:spacing w:after="0" w:line="100" w:lineRule="atLeast"/>
        <w:ind w:firstLine="708"/>
        <w:jc w:val="both"/>
        <w:rPr>
          <w:rFonts w:ascii="Arial" w:hAnsi="Arial" w:cs="Arial"/>
          <w:color w:val="auto"/>
          <w:sz w:val="24"/>
          <w:szCs w:val="24"/>
        </w:rPr>
      </w:pPr>
      <w:r w:rsidRPr="00FA7979">
        <w:rPr>
          <w:rFonts w:ascii="Arial" w:hAnsi="Arial" w:cs="Arial"/>
          <w:color w:val="auto"/>
          <w:sz w:val="24"/>
          <w:szCs w:val="24"/>
        </w:rPr>
        <w:t>В течение десяти дней со дня поступления заявления о предварительном согласовании предоставления земельного участка администрация сельсовета возвращает заявление заявителю, если оно не соответствует требованиям пункта 2.6 административного регламента или к заявлению не приложены документы, предусмотренные пунктом 2.6. регламента.</w:t>
      </w:r>
    </w:p>
    <w:p w:rsidR="00117754" w:rsidRPr="00FA7979" w:rsidRDefault="00117754" w:rsidP="00D11F9C">
      <w:pPr>
        <w:pStyle w:val="p13"/>
        <w:shd w:val="clear" w:color="auto" w:fill="FFFFFF"/>
        <w:spacing w:before="28" w:after="0"/>
        <w:jc w:val="both"/>
        <w:rPr>
          <w:rFonts w:ascii="Arial" w:hAnsi="Arial" w:cs="Arial"/>
          <w:color w:val="auto"/>
          <w:sz w:val="24"/>
          <w:szCs w:val="24"/>
        </w:rPr>
      </w:pPr>
      <w:r w:rsidRPr="00FA7979">
        <w:rPr>
          <w:rFonts w:ascii="Arial" w:hAnsi="Arial" w:cs="Arial"/>
          <w:color w:val="auto"/>
          <w:sz w:val="24"/>
          <w:szCs w:val="24"/>
        </w:rPr>
        <w:t xml:space="preserve">           При наличии оснований для отказа в предоставлении услуги  специалист подготавливает уведомление об</w:t>
      </w:r>
      <w:r w:rsidRPr="00FA7979">
        <w:rPr>
          <w:rStyle w:val="apple-converted-space"/>
          <w:rFonts w:ascii="Arial" w:hAnsi="Arial" w:cs="Arial"/>
          <w:color w:val="auto"/>
          <w:sz w:val="24"/>
          <w:szCs w:val="24"/>
        </w:rPr>
        <w:t> </w:t>
      </w:r>
      <w:r w:rsidRPr="00FA7979">
        <w:rPr>
          <w:rStyle w:val="s8"/>
          <w:rFonts w:ascii="Arial" w:hAnsi="Arial" w:cs="Arial"/>
          <w:color w:val="auto"/>
          <w:sz w:val="24"/>
          <w:szCs w:val="24"/>
        </w:rPr>
        <w:t>отказе в предоставлении муниципальной услуги</w:t>
      </w:r>
      <w:r w:rsidRPr="00FA7979">
        <w:rPr>
          <w:rStyle w:val="apple-converted-space"/>
          <w:rFonts w:ascii="Arial" w:hAnsi="Arial" w:cs="Arial"/>
          <w:color w:val="auto"/>
          <w:sz w:val="24"/>
          <w:szCs w:val="24"/>
        </w:rPr>
        <w:t> </w:t>
      </w:r>
      <w:r w:rsidRPr="00FA7979">
        <w:rPr>
          <w:rFonts w:ascii="Arial" w:hAnsi="Arial" w:cs="Arial"/>
          <w:color w:val="auto"/>
          <w:sz w:val="24"/>
          <w:szCs w:val="24"/>
        </w:rPr>
        <w:t>(с указанием причин отказа со ссылками на нормы действующего законодательства Российской Федерации).</w:t>
      </w:r>
    </w:p>
    <w:p w:rsidR="00117754" w:rsidRPr="00FA7979" w:rsidRDefault="00117754" w:rsidP="00D11F9C">
      <w:pPr>
        <w:pStyle w:val="p13"/>
        <w:shd w:val="clear" w:color="auto" w:fill="FFFFFF"/>
        <w:spacing w:before="28" w:after="0"/>
        <w:jc w:val="both"/>
        <w:rPr>
          <w:rStyle w:val="s1"/>
          <w:rFonts w:ascii="Arial" w:hAnsi="Arial" w:cs="Arial"/>
          <w:color w:val="auto"/>
          <w:sz w:val="24"/>
          <w:szCs w:val="24"/>
        </w:rPr>
      </w:pPr>
      <w:r w:rsidRPr="00FA7979">
        <w:rPr>
          <w:rFonts w:ascii="Arial" w:hAnsi="Arial" w:cs="Arial"/>
          <w:color w:val="auto"/>
          <w:sz w:val="24"/>
          <w:szCs w:val="24"/>
        </w:rPr>
        <w:tab/>
        <w:t>В случае отсутствия оснований для отказа в предоставлении государственной услуги, указанных в пункте 2.10. административного регламента ответственные специалисты обеспечивают подготовку и согласование проекта договора безвозмездного пользования земельного участка либо решение о предоставлении земельного участка в постоянное (бессрочное) пользование.</w:t>
      </w:r>
    </w:p>
    <w:p w:rsidR="00117754" w:rsidRPr="00FA7979" w:rsidRDefault="00117754" w:rsidP="00D11F9C">
      <w:pPr>
        <w:pStyle w:val="p17"/>
        <w:shd w:val="clear" w:color="auto" w:fill="FFFFFF"/>
        <w:spacing w:before="28" w:after="0"/>
        <w:ind w:firstLine="707"/>
        <w:jc w:val="both"/>
        <w:rPr>
          <w:rStyle w:val="s1"/>
          <w:rFonts w:ascii="Arial" w:hAnsi="Arial" w:cs="Arial"/>
          <w:color w:val="auto"/>
          <w:sz w:val="24"/>
          <w:szCs w:val="24"/>
        </w:rPr>
      </w:pPr>
      <w:r w:rsidRPr="00FA7979">
        <w:rPr>
          <w:rStyle w:val="s1"/>
          <w:rFonts w:ascii="Arial" w:hAnsi="Arial" w:cs="Arial"/>
          <w:color w:val="auto"/>
          <w:sz w:val="24"/>
          <w:szCs w:val="24"/>
        </w:rPr>
        <w:t>Максимально допустимый срок исполнения административной процедуры –</w:t>
      </w:r>
      <w:r w:rsidRPr="00FA7979">
        <w:rPr>
          <w:rStyle w:val="apple-converted-space"/>
          <w:rFonts w:ascii="Arial" w:hAnsi="Arial" w:cs="Arial"/>
          <w:color w:val="auto"/>
          <w:sz w:val="24"/>
          <w:szCs w:val="24"/>
        </w:rPr>
        <w:t> </w:t>
      </w:r>
      <w:r w:rsidRPr="00FA7979">
        <w:rPr>
          <w:rStyle w:val="s12"/>
          <w:rFonts w:ascii="Arial" w:hAnsi="Arial" w:cs="Arial"/>
          <w:color w:val="auto"/>
          <w:sz w:val="24"/>
          <w:szCs w:val="24"/>
        </w:rPr>
        <w:t>14</w:t>
      </w:r>
      <w:r w:rsidRPr="00FA7979">
        <w:rPr>
          <w:rStyle w:val="s12"/>
          <w:rFonts w:ascii="Arial" w:hAnsi="Arial" w:cs="Arial"/>
          <w:b/>
          <w:bCs/>
          <w:i/>
          <w:iCs/>
          <w:color w:val="auto"/>
          <w:sz w:val="24"/>
          <w:szCs w:val="24"/>
        </w:rPr>
        <w:t xml:space="preserve"> </w:t>
      </w:r>
      <w:r w:rsidRPr="00FA7979">
        <w:rPr>
          <w:rStyle w:val="s1"/>
          <w:rFonts w:ascii="Arial" w:hAnsi="Arial" w:cs="Arial"/>
          <w:color w:val="auto"/>
          <w:sz w:val="24"/>
          <w:szCs w:val="24"/>
        </w:rPr>
        <w:t xml:space="preserve">календарных дней. </w:t>
      </w:r>
    </w:p>
    <w:p w:rsidR="00117754" w:rsidRPr="00FA7979" w:rsidRDefault="00117754" w:rsidP="00D11F9C">
      <w:pPr>
        <w:pStyle w:val="p17"/>
        <w:shd w:val="clear" w:color="auto" w:fill="FFFFFF"/>
        <w:spacing w:before="28" w:after="0"/>
        <w:ind w:firstLine="707"/>
        <w:jc w:val="both"/>
        <w:rPr>
          <w:rFonts w:ascii="Arial" w:hAnsi="Arial" w:cs="Arial"/>
          <w:color w:val="auto"/>
          <w:sz w:val="24"/>
          <w:szCs w:val="24"/>
        </w:rPr>
      </w:pPr>
      <w:r w:rsidRPr="00FA7979">
        <w:rPr>
          <w:rStyle w:val="s1"/>
          <w:rFonts w:ascii="Arial" w:hAnsi="Arial" w:cs="Arial"/>
          <w:color w:val="auto"/>
          <w:sz w:val="24"/>
          <w:szCs w:val="24"/>
        </w:rPr>
        <w:t>Критерий принятия решения - наличие (отсутствие) оснований для отказа в предоставлении муниципальной услуги.</w:t>
      </w:r>
    </w:p>
    <w:p w:rsidR="00117754" w:rsidRPr="00FA7979" w:rsidRDefault="00117754" w:rsidP="00D11F9C">
      <w:pPr>
        <w:pStyle w:val="p17"/>
        <w:shd w:val="clear" w:color="auto" w:fill="FFFFFF"/>
        <w:spacing w:before="28" w:after="0"/>
        <w:ind w:firstLine="707"/>
        <w:jc w:val="both"/>
        <w:rPr>
          <w:rStyle w:val="s1"/>
          <w:rFonts w:ascii="Arial" w:hAnsi="Arial" w:cs="Arial"/>
          <w:color w:val="auto"/>
          <w:sz w:val="24"/>
          <w:szCs w:val="24"/>
        </w:rPr>
      </w:pPr>
      <w:r w:rsidRPr="00FA7979">
        <w:rPr>
          <w:rFonts w:ascii="Arial" w:hAnsi="Arial" w:cs="Arial"/>
          <w:color w:val="auto"/>
          <w:sz w:val="24"/>
          <w:szCs w:val="24"/>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117754" w:rsidRPr="00FA7979" w:rsidRDefault="00117754" w:rsidP="00D11F9C">
      <w:pPr>
        <w:pStyle w:val="p17"/>
        <w:shd w:val="clear" w:color="auto" w:fill="FFFFFF"/>
        <w:spacing w:before="28" w:after="0"/>
        <w:ind w:firstLine="707"/>
        <w:jc w:val="both"/>
        <w:rPr>
          <w:rFonts w:ascii="Arial" w:hAnsi="Arial" w:cs="Arial"/>
          <w:color w:val="auto"/>
          <w:sz w:val="24"/>
          <w:szCs w:val="24"/>
        </w:rPr>
      </w:pPr>
      <w:r w:rsidRPr="00FA7979">
        <w:rPr>
          <w:rStyle w:val="s1"/>
          <w:rFonts w:ascii="Arial" w:hAnsi="Arial" w:cs="Arial"/>
          <w:color w:val="auto"/>
          <w:sz w:val="24"/>
          <w:szCs w:val="24"/>
        </w:rPr>
        <w:t>Способ фиксации результата оказания услуги – регистрация документа (уведомления об отказе в предоставлении муниципальной услуги).</w:t>
      </w:r>
    </w:p>
    <w:p w:rsidR="00117754" w:rsidRPr="00FA7979" w:rsidRDefault="00117754" w:rsidP="00D11F9C">
      <w:pPr>
        <w:spacing w:after="0" w:line="100" w:lineRule="atLeast"/>
        <w:ind w:firstLine="540"/>
        <w:jc w:val="center"/>
        <w:rPr>
          <w:rFonts w:ascii="Arial" w:hAnsi="Arial" w:cs="Arial"/>
          <w:color w:val="auto"/>
          <w:sz w:val="24"/>
          <w:szCs w:val="24"/>
        </w:rPr>
      </w:pPr>
    </w:p>
    <w:p w:rsidR="00117754" w:rsidRPr="00FA7979" w:rsidRDefault="00117754" w:rsidP="00D11F9C">
      <w:pPr>
        <w:spacing w:after="0" w:line="100" w:lineRule="atLeast"/>
        <w:ind w:firstLine="540"/>
        <w:jc w:val="both"/>
        <w:rPr>
          <w:rFonts w:ascii="Arial" w:hAnsi="Arial" w:cs="Arial"/>
          <w:b/>
          <w:bCs/>
          <w:color w:val="auto"/>
          <w:sz w:val="24"/>
          <w:szCs w:val="24"/>
        </w:rPr>
      </w:pPr>
      <w:r w:rsidRPr="00FA7979">
        <w:rPr>
          <w:rFonts w:ascii="Arial" w:hAnsi="Arial" w:cs="Arial"/>
          <w:b/>
          <w:bCs/>
          <w:color w:val="auto"/>
          <w:sz w:val="24"/>
          <w:szCs w:val="24"/>
        </w:rPr>
        <w:t>3.5. Выдача результатов предоставления муниципальной услуги заявителю</w:t>
      </w:r>
    </w:p>
    <w:p w:rsidR="00117754" w:rsidRPr="00FA7979" w:rsidRDefault="00117754" w:rsidP="00D11F9C">
      <w:pPr>
        <w:spacing w:after="0" w:line="100" w:lineRule="atLeast"/>
        <w:ind w:firstLine="540"/>
        <w:jc w:val="both"/>
        <w:rPr>
          <w:rFonts w:ascii="Arial" w:hAnsi="Arial" w:cs="Arial"/>
          <w:color w:val="auto"/>
          <w:sz w:val="24"/>
          <w:szCs w:val="24"/>
        </w:rPr>
      </w:pP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Основанием для выдачи документов является личное обращение заявителя или его представителя для получения документов в администрацию сельсовета.</w:t>
      </w:r>
    </w:p>
    <w:p w:rsidR="00117754" w:rsidRPr="00FA7979" w:rsidRDefault="00117754" w:rsidP="00D11F9C">
      <w:pPr>
        <w:pStyle w:val="a7"/>
        <w:spacing w:after="0" w:line="100" w:lineRule="atLeast"/>
        <w:ind w:firstLine="709"/>
        <w:jc w:val="both"/>
        <w:rPr>
          <w:rFonts w:ascii="Arial" w:hAnsi="Arial" w:cs="Arial"/>
          <w:color w:val="auto"/>
          <w:sz w:val="24"/>
          <w:szCs w:val="24"/>
        </w:rPr>
      </w:pPr>
      <w:r w:rsidRPr="00FA7979">
        <w:rPr>
          <w:rFonts w:ascii="Arial" w:hAnsi="Arial" w:cs="Arial"/>
          <w:color w:val="auto"/>
          <w:sz w:val="24"/>
          <w:szCs w:val="24"/>
        </w:rPr>
        <w:t xml:space="preserve">Специалист Администрации сельсовета по телефону (почтой) или посредствам Единого портала приглашает заявителя в Администрацию сельсовета для получения результата предоставления муниципальной услуги. </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Ответственный специалист администрации сельсовета:</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устанавливает личность заявителя, в том числе проверяет документ, удостоверяющий личность.</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проверяет правомочность заявителя, в том числе правомочность представителя заявителя.</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делает запись о выдаче договора безвозмездного пользования либо распоряжения о предоставлении земельного участка в постоянное (бессрочное) пользование (уведомление об отказе в предоставлении муниципальной услуги) заявителю в журнале учета.</w:t>
      </w:r>
    </w:p>
    <w:p w:rsidR="00117754" w:rsidRPr="00FA7979" w:rsidRDefault="00117754" w:rsidP="00D11F9C">
      <w:pPr>
        <w:spacing w:after="0" w:line="100" w:lineRule="atLeast"/>
        <w:jc w:val="both"/>
        <w:rPr>
          <w:rFonts w:ascii="Arial" w:hAnsi="Arial" w:cs="Arial"/>
          <w:color w:val="auto"/>
          <w:sz w:val="24"/>
          <w:szCs w:val="24"/>
        </w:rPr>
      </w:pPr>
      <w:r w:rsidRPr="00FA7979">
        <w:rPr>
          <w:rFonts w:ascii="Arial" w:hAnsi="Arial" w:cs="Arial"/>
          <w:color w:val="auto"/>
          <w:sz w:val="24"/>
          <w:szCs w:val="24"/>
        </w:rPr>
        <w:tab/>
        <w:t>- предлагает заявителю расписаться в получении документов на экземпляре документов, остающихся в администрации.</w:t>
      </w:r>
    </w:p>
    <w:p w:rsidR="00117754" w:rsidRPr="00FA7979" w:rsidRDefault="00117754" w:rsidP="00D11F9C">
      <w:pPr>
        <w:spacing w:after="0" w:line="100" w:lineRule="atLeast"/>
        <w:ind w:firstLine="708"/>
        <w:jc w:val="both"/>
        <w:rPr>
          <w:rFonts w:ascii="Arial" w:hAnsi="Arial" w:cs="Arial"/>
          <w:color w:val="auto"/>
          <w:sz w:val="24"/>
          <w:szCs w:val="24"/>
        </w:rPr>
      </w:pPr>
      <w:r w:rsidRPr="00FA7979">
        <w:rPr>
          <w:rFonts w:ascii="Arial" w:hAnsi="Arial" w:cs="Arial"/>
          <w:color w:val="auto"/>
          <w:sz w:val="24"/>
          <w:szCs w:val="24"/>
        </w:rPr>
        <w:t>Фактом, подтверждающим получение результата услуги, является наличие подписи заявителя в журнале исходящей корреспонденции.</w:t>
      </w:r>
    </w:p>
    <w:p w:rsidR="00117754" w:rsidRPr="00FA7979" w:rsidRDefault="00117754" w:rsidP="00D11F9C">
      <w:pPr>
        <w:spacing w:after="0" w:line="100" w:lineRule="atLeast"/>
        <w:ind w:firstLine="708"/>
        <w:jc w:val="both"/>
        <w:rPr>
          <w:rFonts w:ascii="Arial" w:hAnsi="Arial" w:cs="Arial"/>
          <w:color w:val="auto"/>
          <w:sz w:val="24"/>
          <w:szCs w:val="24"/>
        </w:rPr>
      </w:pPr>
      <w:r w:rsidRPr="00FA7979">
        <w:rPr>
          <w:rFonts w:ascii="Arial" w:hAnsi="Arial" w:cs="Arial"/>
          <w:color w:val="auto"/>
          <w:sz w:val="24"/>
          <w:szCs w:val="24"/>
        </w:rPr>
        <w:t>Критерий принятия решения - наличие оформленного результата предоставления муниципальной услуги.</w:t>
      </w:r>
    </w:p>
    <w:p w:rsidR="00117754" w:rsidRPr="00FA7979" w:rsidRDefault="00117754" w:rsidP="00D11F9C">
      <w:pPr>
        <w:spacing w:after="0" w:line="100" w:lineRule="atLeast"/>
        <w:ind w:firstLine="708"/>
        <w:jc w:val="both"/>
        <w:rPr>
          <w:rFonts w:ascii="Arial" w:hAnsi="Arial" w:cs="Arial"/>
          <w:color w:val="auto"/>
          <w:sz w:val="24"/>
          <w:szCs w:val="24"/>
        </w:rPr>
      </w:pPr>
      <w:r w:rsidRPr="00FA7979">
        <w:rPr>
          <w:rFonts w:ascii="Arial" w:hAnsi="Arial" w:cs="Arial"/>
          <w:color w:val="auto"/>
          <w:sz w:val="24"/>
          <w:szCs w:val="24"/>
        </w:rPr>
        <w:t xml:space="preserve">Результатом административной процедуры является выдача результата предоставления (или отказа в предоставлении) муниципальной услуги. </w:t>
      </w:r>
    </w:p>
    <w:p w:rsidR="00117754" w:rsidRPr="00FA7979" w:rsidRDefault="00117754" w:rsidP="00D11F9C">
      <w:pPr>
        <w:spacing w:after="0" w:line="100" w:lineRule="atLeast"/>
        <w:ind w:firstLine="708"/>
        <w:jc w:val="both"/>
        <w:rPr>
          <w:rFonts w:ascii="Arial" w:hAnsi="Arial" w:cs="Arial"/>
          <w:b/>
          <w:bCs/>
          <w:color w:val="auto"/>
          <w:sz w:val="24"/>
          <w:szCs w:val="24"/>
        </w:rPr>
      </w:pPr>
      <w:r w:rsidRPr="00FA7979">
        <w:rPr>
          <w:rFonts w:ascii="Arial" w:hAnsi="Arial" w:cs="Arial"/>
          <w:color w:val="auto"/>
          <w:sz w:val="24"/>
          <w:szCs w:val="24"/>
        </w:rPr>
        <w:t>Способ фиксации результата – регистрация документов в журналах регистрации  (уведомления об отказе в предоставлении муниципальной услуги).</w:t>
      </w:r>
    </w:p>
    <w:p w:rsidR="00117754" w:rsidRPr="00FA7979" w:rsidRDefault="00117754" w:rsidP="00D11F9C">
      <w:pPr>
        <w:spacing w:after="0" w:line="100" w:lineRule="atLeast"/>
        <w:jc w:val="center"/>
        <w:rPr>
          <w:rFonts w:ascii="Arial" w:hAnsi="Arial" w:cs="Arial"/>
          <w:b/>
          <w:bCs/>
          <w:color w:val="auto"/>
          <w:sz w:val="24"/>
          <w:szCs w:val="24"/>
        </w:rPr>
      </w:pPr>
    </w:p>
    <w:bookmarkEnd w:id="6"/>
    <w:p w:rsidR="00117754" w:rsidRPr="00FA7979" w:rsidRDefault="00117754" w:rsidP="00D11F9C">
      <w:pPr>
        <w:widowControl w:val="0"/>
        <w:autoSpaceDE w:val="0"/>
        <w:autoSpaceDN w:val="0"/>
        <w:adjustRightInd w:val="0"/>
        <w:spacing w:after="0" w:line="240" w:lineRule="auto"/>
        <w:jc w:val="center"/>
        <w:outlineLvl w:val="0"/>
        <w:rPr>
          <w:rFonts w:ascii="Arial" w:hAnsi="Arial" w:cs="Arial"/>
          <w:b/>
          <w:bCs/>
          <w:color w:val="auto"/>
          <w:sz w:val="24"/>
          <w:szCs w:val="24"/>
        </w:rPr>
      </w:pPr>
      <w:r w:rsidRPr="00FA7979">
        <w:rPr>
          <w:rFonts w:ascii="Arial" w:hAnsi="Arial" w:cs="Arial"/>
          <w:b/>
          <w:bCs/>
          <w:color w:val="auto"/>
          <w:sz w:val="24"/>
          <w:szCs w:val="24"/>
          <w:lang w:val="en-US"/>
        </w:rPr>
        <w:t>IV</w:t>
      </w:r>
      <w:r w:rsidRPr="00FA7979">
        <w:rPr>
          <w:rFonts w:ascii="Arial" w:hAnsi="Arial" w:cs="Arial"/>
          <w:b/>
          <w:bCs/>
          <w:color w:val="auto"/>
          <w:sz w:val="24"/>
          <w:szCs w:val="24"/>
        </w:rPr>
        <w:t>. Формы контроля за исполнением административного регламента</w:t>
      </w:r>
    </w:p>
    <w:p w:rsidR="00117754" w:rsidRPr="00FA7979" w:rsidRDefault="00117754" w:rsidP="00D11F9C">
      <w:pPr>
        <w:widowControl w:val="0"/>
        <w:spacing w:after="0" w:line="240" w:lineRule="auto"/>
        <w:jc w:val="both"/>
        <w:rPr>
          <w:rFonts w:ascii="Arial" w:hAnsi="Arial" w:cs="Arial"/>
          <w:color w:val="auto"/>
          <w:sz w:val="24"/>
          <w:szCs w:val="24"/>
        </w:rPr>
      </w:pPr>
    </w:p>
    <w:p w:rsidR="00117754" w:rsidRPr="00FA7979" w:rsidRDefault="00117754" w:rsidP="00D11F9C">
      <w:pPr>
        <w:spacing w:line="240" w:lineRule="auto"/>
        <w:jc w:val="both"/>
        <w:rPr>
          <w:rFonts w:ascii="Arial" w:hAnsi="Arial" w:cs="Arial"/>
          <w:b/>
          <w:bCs/>
          <w:color w:val="auto"/>
          <w:sz w:val="24"/>
          <w:szCs w:val="24"/>
        </w:rPr>
      </w:pPr>
      <w:r w:rsidRPr="00FA7979">
        <w:rPr>
          <w:rFonts w:ascii="Arial" w:hAnsi="Arial" w:cs="Arial"/>
          <w:b/>
          <w:bCs/>
          <w:color w:val="auto"/>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17754" w:rsidRPr="00FA7979" w:rsidRDefault="00117754" w:rsidP="00D11F9C">
      <w:pPr>
        <w:spacing w:after="0" w:line="240" w:lineRule="auto"/>
        <w:jc w:val="both"/>
        <w:rPr>
          <w:rFonts w:ascii="Arial" w:hAnsi="Arial" w:cs="Arial"/>
          <w:color w:val="auto"/>
          <w:sz w:val="24"/>
          <w:szCs w:val="24"/>
        </w:rPr>
      </w:pPr>
      <w:r w:rsidRPr="00FA7979">
        <w:rPr>
          <w:rFonts w:ascii="Arial" w:hAnsi="Arial" w:cs="Arial"/>
          <w:color w:val="auto"/>
          <w:sz w:val="24"/>
          <w:szCs w:val="24"/>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117754" w:rsidRPr="00FA7979" w:rsidRDefault="00117754" w:rsidP="00D11F9C">
      <w:pPr>
        <w:spacing w:after="0" w:line="240" w:lineRule="auto"/>
        <w:jc w:val="both"/>
        <w:rPr>
          <w:rFonts w:ascii="Arial" w:hAnsi="Arial" w:cs="Arial"/>
          <w:color w:val="auto"/>
          <w:sz w:val="24"/>
          <w:szCs w:val="24"/>
        </w:rPr>
      </w:pPr>
      <w:r w:rsidRPr="00FA7979">
        <w:rPr>
          <w:rFonts w:ascii="Arial" w:hAnsi="Arial" w:cs="Arial"/>
          <w:color w:val="auto"/>
          <w:sz w:val="24"/>
          <w:szCs w:val="24"/>
        </w:rPr>
        <w:t xml:space="preserve">          4.1.2. Периодичность осуществления текущего контроля устанавливается распоряжением главы сельсовета.</w:t>
      </w:r>
    </w:p>
    <w:p w:rsidR="00117754" w:rsidRPr="00FA7979" w:rsidRDefault="00117754" w:rsidP="00D11F9C">
      <w:pPr>
        <w:spacing w:after="0" w:line="240" w:lineRule="auto"/>
        <w:jc w:val="both"/>
        <w:rPr>
          <w:rFonts w:ascii="Arial" w:hAnsi="Arial" w:cs="Arial"/>
          <w:color w:val="auto"/>
          <w:sz w:val="24"/>
          <w:szCs w:val="24"/>
        </w:rPr>
      </w:pPr>
    </w:p>
    <w:p w:rsidR="00117754" w:rsidRPr="00FA7979" w:rsidRDefault="00117754" w:rsidP="00D11F9C">
      <w:pPr>
        <w:spacing w:line="240" w:lineRule="auto"/>
        <w:jc w:val="both"/>
        <w:rPr>
          <w:rFonts w:ascii="Arial" w:hAnsi="Arial" w:cs="Arial"/>
          <w:b/>
          <w:bCs/>
          <w:color w:val="auto"/>
          <w:sz w:val="24"/>
          <w:szCs w:val="24"/>
        </w:rPr>
      </w:pPr>
      <w:r w:rsidRPr="00FA7979">
        <w:rPr>
          <w:rFonts w:ascii="Arial" w:hAnsi="Arial" w:cs="Arial"/>
          <w:b/>
          <w:bCs/>
          <w:color w:val="auto"/>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17754" w:rsidRPr="00FA7979" w:rsidRDefault="00117754" w:rsidP="00D11F9C">
      <w:pPr>
        <w:spacing w:after="0" w:line="240" w:lineRule="auto"/>
        <w:jc w:val="both"/>
        <w:rPr>
          <w:rFonts w:ascii="Arial" w:hAnsi="Arial" w:cs="Arial"/>
          <w:color w:val="auto"/>
          <w:sz w:val="24"/>
          <w:szCs w:val="24"/>
        </w:rPr>
      </w:pPr>
      <w:r w:rsidRPr="00FA7979">
        <w:rPr>
          <w:rFonts w:ascii="Arial" w:hAnsi="Arial" w:cs="Arial"/>
          <w:color w:val="auto"/>
          <w:sz w:val="24"/>
          <w:szCs w:val="24"/>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117754" w:rsidRPr="00FA7979" w:rsidRDefault="00117754" w:rsidP="00D11F9C">
      <w:pPr>
        <w:spacing w:after="0" w:line="240" w:lineRule="auto"/>
        <w:jc w:val="both"/>
        <w:rPr>
          <w:rFonts w:ascii="Arial" w:hAnsi="Arial" w:cs="Arial"/>
          <w:color w:val="auto"/>
          <w:sz w:val="24"/>
          <w:szCs w:val="24"/>
        </w:rPr>
      </w:pPr>
      <w:r w:rsidRPr="00FA7979">
        <w:rPr>
          <w:rFonts w:ascii="Arial" w:hAnsi="Arial" w:cs="Arial"/>
          <w:color w:val="auto"/>
          <w:sz w:val="24"/>
          <w:szCs w:val="24"/>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117754" w:rsidRPr="00FA7979" w:rsidRDefault="00117754" w:rsidP="00D11F9C">
      <w:pPr>
        <w:spacing w:after="0" w:line="240" w:lineRule="auto"/>
        <w:jc w:val="both"/>
        <w:rPr>
          <w:rFonts w:ascii="Arial" w:hAnsi="Arial" w:cs="Arial"/>
          <w:color w:val="auto"/>
          <w:sz w:val="24"/>
          <w:szCs w:val="24"/>
        </w:rPr>
      </w:pPr>
      <w:r w:rsidRPr="00FA7979">
        <w:rPr>
          <w:rFonts w:ascii="Arial" w:hAnsi="Arial" w:cs="Arial"/>
          <w:color w:val="auto"/>
          <w:sz w:val="24"/>
          <w:szCs w:val="24"/>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117754" w:rsidRPr="00FA7979" w:rsidRDefault="00117754" w:rsidP="00D11F9C">
      <w:pPr>
        <w:spacing w:after="0" w:line="240" w:lineRule="auto"/>
        <w:jc w:val="both"/>
        <w:rPr>
          <w:rFonts w:ascii="Arial" w:hAnsi="Arial" w:cs="Arial"/>
          <w:color w:val="auto"/>
          <w:sz w:val="24"/>
          <w:szCs w:val="24"/>
        </w:rPr>
      </w:pPr>
      <w:r w:rsidRPr="00FA7979">
        <w:rPr>
          <w:rFonts w:ascii="Arial" w:hAnsi="Arial" w:cs="Arial"/>
          <w:color w:val="auto"/>
          <w:sz w:val="24"/>
          <w:szCs w:val="24"/>
        </w:rPr>
        <w:t>распоряжением главой сельсовета.</w:t>
      </w:r>
    </w:p>
    <w:p w:rsidR="00117754" w:rsidRPr="00FA7979" w:rsidRDefault="00117754" w:rsidP="00D11F9C">
      <w:pPr>
        <w:spacing w:after="0" w:line="240" w:lineRule="auto"/>
        <w:jc w:val="both"/>
        <w:rPr>
          <w:rFonts w:ascii="Arial" w:hAnsi="Arial" w:cs="Arial"/>
          <w:color w:val="auto"/>
          <w:sz w:val="24"/>
          <w:szCs w:val="24"/>
        </w:rPr>
      </w:pPr>
      <w:r w:rsidRPr="00FA7979">
        <w:rPr>
          <w:rFonts w:ascii="Arial" w:hAnsi="Arial" w:cs="Arial"/>
          <w:color w:val="auto"/>
          <w:sz w:val="24"/>
          <w:szCs w:val="24"/>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117754" w:rsidRPr="00FA7979" w:rsidRDefault="00117754" w:rsidP="00D11F9C">
      <w:pPr>
        <w:spacing w:line="240" w:lineRule="auto"/>
        <w:jc w:val="both"/>
        <w:rPr>
          <w:rFonts w:ascii="Arial" w:hAnsi="Arial" w:cs="Arial"/>
          <w:color w:val="auto"/>
          <w:sz w:val="24"/>
          <w:szCs w:val="24"/>
        </w:rPr>
      </w:pPr>
      <w:r w:rsidRPr="00FA7979">
        <w:rPr>
          <w:rFonts w:ascii="Arial" w:hAnsi="Arial" w:cs="Arial"/>
          <w:color w:val="auto"/>
          <w:sz w:val="24"/>
          <w:szCs w:val="24"/>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17754" w:rsidRPr="00FA7979" w:rsidRDefault="00117754" w:rsidP="00D11F9C">
      <w:pPr>
        <w:spacing w:line="240" w:lineRule="auto"/>
        <w:jc w:val="both"/>
        <w:rPr>
          <w:rFonts w:ascii="Arial" w:hAnsi="Arial" w:cs="Arial"/>
          <w:b/>
          <w:bCs/>
          <w:color w:val="auto"/>
          <w:sz w:val="24"/>
          <w:szCs w:val="24"/>
        </w:rPr>
      </w:pPr>
      <w:r w:rsidRPr="00FA7979">
        <w:rPr>
          <w:rFonts w:ascii="Arial" w:hAnsi="Arial" w:cs="Arial"/>
          <w:b/>
          <w:bCs/>
          <w:color w:val="auto"/>
          <w:sz w:val="24"/>
          <w:szCs w:val="24"/>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117754" w:rsidRPr="00FA7979" w:rsidRDefault="00117754" w:rsidP="00D11F9C">
      <w:pPr>
        <w:spacing w:line="240" w:lineRule="auto"/>
        <w:ind w:firstLine="708"/>
        <w:jc w:val="both"/>
        <w:rPr>
          <w:rFonts w:ascii="Arial" w:hAnsi="Arial" w:cs="Arial"/>
          <w:color w:val="auto"/>
          <w:sz w:val="24"/>
          <w:szCs w:val="24"/>
        </w:rPr>
      </w:pPr>
      <w:r w:rsidRPr="00FA7979">
        <w:rPr>
          <w:rFonts w:ascii="Arial" w:hAnsi="Arial" w:cs="Arial"/>
          <w:color w:val="auto"/>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117754" w:rsidRPr="00FA7979" w:rsidRDefault="00117754" w:rsidP="00D11F9C">
      <w:pPr>
        <w:spacing w:line="240" w:lineRule="auto"/>
        <w:jc w:val="both"/>
        <w:rPr>
          <w:rFonts w:ascii="Arial" w:hAnsi="Arial" w:cs="Arial"/>
          <w:b/>
          <w:bCs/>
          <w:color w:val="auto"/>
          <w:sz w:val="24"/>
          <w:szCs w:val="24"/>
        </w:rPr>
      </w:pPr>
      <w:r w:rsidRPr="00FA7979">
        <w:rPr>
          <w:rFonts w:ascii="Arial" w:hAnsi="Arial" w:cs="Arial"/>
          <w:b/>
          <w:bCs/>
          <w:color w:val="auto"/>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17754" w:rsidRPr="00FA7979" w:rsidRDefault="00117754" w:rsidP="00D11F9C">
      <w:pPr>
        <w:autoSpaceDE w:val="0"/>
        <w:spacing w:after="0" w:line="240" w:lineRule="auto"/>
        <w:ind w:firstLine="567"/>
        <w:jc w:val="both"/>
        <w:rPr>
          <w:rFonts w:ascii="Arial" w:hAnsi="Arial" w:cs="Arial"/>
          <w:color w:val="auto"/>
          <w:sz w:val="24"/>
          <w:szCs w:val="24"/>
        </w:rPr>
      </w:pPr>
      <w:r w:rsidRPr="00FA7979">
        <w:rPr>
          <w:rFonts w:ascii="Arial" w:hAnsi="Arial" w:cs="Arial"/>
          <w:color w:val="auto"/>
          <w:sz w:val="24"/>
          <w:szCs w:val="24"/>
        </w:rPr>
        <w:t>Контроль за предоставлением муниципальной услуги со стороны граждан, их объединений и организаций осуществляется:</w:t>
      </w:r>
    </w:p>
    <w:p w:rsidR="00117754" w:rsidRPr="00FA7979" w:rsidRDefault="00117754" w:rsidP="00D11F9C">
      <w:pPr>
        <w:autoSpaceDE w:val="0"/>
        <w:spacing w:after="0" w:line="240" w:lineRule="auto"/>
        <w:ind w:firstLine="567"/>
        <w:jc w:val="both"/>
        <w:rPr>
          <w:rFonts w:ascii="Arial" w:hAnsi="Arial" w:cs="Arial"/>
          <w:color w:val="auto"/>
          <w:sz w:val="24"/>
          <w:szCs w:val="24"/>
        </w:rPr>
      </w:pPr>
      <w:r w:rsidRPr="00FA7979">
        <w:rPr>
          <w:rFonts w:ascii="Arial" w:hAnsi="Arial" w:cs="Arial"/>
          <w:color w:val="auto"/>
          <w:sz w:val="24"/>
          <w:szCs w:val="24"/>
        </w:rPr>
        <w:t>общественными объединениями и организациями;</w:t>
      </w:r>
    </w:p>
    <w:p w:rsidR="00117754" w:rsidRPr="00FA7979" w:rsidRDefault="00117754" w:rsidP="00D11F9C">
      <w:pPr>
        <w:autoSpaceDE w:val="0"/>
        <w:spacing w:after="0" w:line="240" w:lineRule="auto"/>
        <w:ind w:firstLine="567"/>
        <w:jc w:val="both"/>
        <w:rPr>
          <w:rFonts w:ascii="Arial" w:hAnsi="Arial" w:cs="Arial"/>
          <w:color w:val="auto"/>
          <w:sz w:val="24"/>
          <w:szCs w:val="24"/>
        </w:rPr>
      </w:pPr>
      <w:r w:rsidRPr="00FA7979">
        <w:rPr>
          <w:rFonts w:ascii="Arial" w:hAnsi="Arial" w:cs="Arial"/>
          <w:color w:val="auto"/>
          <w:sz w:val="24"/>
          <w:szCs w:val="24"/>
        </w:rPr>
        <w:t>иными органами, в установленном законом порядке.</w:t>
      </w:r>
    </w:p>
    <w:p w:rsidR="00117754" w:rsidRPr="00FA7979" w:rsidRDefault="00117754" w:rsidP="00D11F9C">
      <w:pPr>
        <w:autoSpaceDE w:val="0"/>
        <w:spacing w:after="0" w:line="240" w:lineRule="auto"/>
        <w:ind w:firstLine="567"/>
        <w:jc w:val="both"/>
        <w:rPr>
          <w:rFonts w:ascii="Arial" w:hAnsi="Arial" w:cs="Arial"/>
          <w:color w:val="auto"/>
          <w:sz w:val="24"/>
          <w:szCs w:val="24"/>
        </w:rPr>
      </w:pPr>
      <w:r w:rsidRPr="00FA7979">
        <w:rPr>
          <w:rFonts w:ascii="Arial" w:hAnsi="Arial" w:cs="Arial"/>
          <w:color w:val="auto"/>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17754" w:rsidRPr="00FA7979" w:rsidRDefault="00117754" w:rsidP="00D11F9C">
      <w:pPr>
        <w:autoSpaceDE w:val="0"/>
        <w:spacing w:after="0" w:line="240" w:lineRule="auto"/>
        <w:ind w:firstLine="567"/>
        <w:jc w:val="both"/>
        <w:rPr>
          <w:rFonts w:ascii="Arial" w:hAnsi="Arial" w:cs="Arial"/>
          <w:color w:val="auto"/>
          <w:sz w:val="24"/>
          <w:szCs w:val="24"/>
        </w:rPr>
      </w:pPr>
      <w:r w:rsidRPr="00FA7979">
        <w:rPr>
          <w:rFonts w:ascii="Arial" w:hAnsi="Arial" w:cs="Arial"/>
          <w:color w:val="auto"/>
          <w:sz w:val="24"/>
          <w:szCs w:val="24"/>
        </w:rPr>
        <w:t>Граждане, их объединения и организации также вправе:</w:t>
      </w:r>
    </w:p>
    <w:p w:rsidR="00117754" w:rsidRPr="00FA7979" w:rsidRDefault="00117754" w:rsidP="00D11F9C">
      <w:pPr>
        <w:autoSpaceDE w:val="0"/>
        <w:spacing w:after="0" w:line="240" w:lineRule="auto"/>
        <w:ind w:firstLine="567"/>
        <w:jc w:val="both"/>
        <w:rPr>
          <w:rFonts w:ascii="Arial" w:hAnsi="Arial" w:cs="Arial"/>
          <w:color w:val="auto"/>
          <w:sz w:val="24"/>
          <w:szCs w:val="24"/>
        </w:rPr>
      </w:pPr>
      <w:r w:rsidRPr="00FA7979">
        <w:rPr>
          <w:rFonts w:ascii="Arial" w:hAnsi="Arial" w:cs="Arial"/>
          <w:color w:val="auto"/>
          <w:sz w:val="24"/>
          <w:szCs w:val="24"/>
        </w:rPr>
        <w:t>- направлять замечания и предложения по улучшению доступности и качества предоставления муниципальной услуги;</w:t>
      </w:r>
    </w:p>
    <w:p w:rsidR="00117754" w:rsidRPr="00FA7979" w:rsidRDefault="00117754" w:rsidP="00D11F9C">
      <w:pPr>
        <w:autoSpaceDE w:val="0"/>
        <w:spacing w:after="0" w:line="240" w:lineRule="auto"/>
        <w:ind w:firstLine="567"/>
        <w:jc w:val="both"/>
        <w:rPr>
          <w:rFonts w:ascii="Arial" w:hAnsi="Arial" w:cs="Arial"/>
          <w:color w:val="auto"/>
          <w:sz w:val="24"/>
          <w:szCs w:val="24"/>
        </w:rPr>
      </w:pPr>
      <w:r w:rsidRPr="00FA7979">
        <w:rPr>
          <w:rFonts w:ascii="Arial" w:hAnsi="Arial" w:cs="Arial"/>
          <w:color w:val="auto"/>
          <w:sz w:val="24"/>
          <w:szCs w:val="24"/>
        </w:rPr>
        <w:t>- вносить предложения о мерах по устранению нарушений Регламента.</w:t>
      </w:r>
    </w:p>
    <w:p w:rsidR="00117754" w:rsidRPr="00FA7979" w:rsidRDefault="00117754" w:rsidP="00D11F9C">
      <w:pPr>
        <w:autoSpaceDE w:val="0"/>
        <w:spacing w:after="0" w:line="240" w:lineRule="auto"/>
        <w:ind w:firstLine="567"/>
        <w:jc w:val="both"/>
        <w:rPr>
          <w:rFonts w:ascii="Arial" w:hAnsi="Arial" w:cs="Arial"/>
          <w:color w:val="auto"/>
          <w:sz w:val="24"/>
          <w:szCs w:val="24"/>
        </w:rPr>
      </w:pPr>
      <w:r w:rsidRPr="00FA7979">
        <w:rPr>
          <w:rFonts w:ascii="Arial" w:hAnsi="Arial" w:cs="Arial"/>
          <w:color w:val="auto"/>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b/>
          <w:bCs/>
          <w:color w:val="auto"/>
          <w:sz w:val="24"/>
          <w:szCs w:val="24"/>
        </w:rPr>
      </w:pPr>
    </w:p>
    <w:p w:rsidR="00117754" w:rsidRPr="00FA7979" w:rsidRDefault="00117754" w:rsidP="00D11F9C">
      <w:pPr>
        <w:widowControl w:val="0"/>
        <w:autoSpaceDE w:val="0"/>
        <w:autoSpaceDN w:val="0"/>
        <w:adjustRightInd w:val="0"/>
        <w:spacing w:after="0" w:line="240" w:lineRule="auto"/>
        <w:jc w:val="center"/>
        <w:outlineLvl w:val="1"/>
        <w:rPr>
          <w:rFonts w:ascii="Arial" w:hAnsi="Arial" w:cs="Arial"/>
          <w:b/>
          <w:bCs/>
          <w:color w:val="auto"/>
          <w:sz w:val="24"/>
          <w:szCs w:val="24"/>
        </w:rPr>
      </w:pPr>
      <w:r w:rsidRPr="00FA7979">
        <w:rPr>
          <w:rFonts w:ascii="Arial" w:hAnsi="Arial" w:cs="Arial"/>
          <w:b/>
          <w:bCs/>
          <w:color w:val="auto"/>
          <w:sz w:val="24"/>
          <w:szCs w:val="24"/>
          <w:lang w:val="en-US"/>
        </w:rPr>
        <w:t>V</w:t>
      </w:r>
      <w:r w:rsidRPr="00FA7979">
        <w:rPr>
          <w:rFonts w:ascii="Arial" w:hAnsi="Arial" w:cs="Arial"/>
          <w:b/>
          <w:bCs/>
          <w:color w:val="auto"/>
          <w:sz w:val="24"/>
          <w:szCs w:val="24"/>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117754" w:rsidRPr="00FA7979" w:rsidRDefault="00117754" w:rsidP="00D11F9C">
      <w:pPr>
        <w:widowControl w:val="0"/>
        <w:autoSpaceDE w:val="0"/>
        <w:autoSpaceDN w:val="0"/>
        <w:adjustRightInd w:val="0"/>
        <w:spacing w:after="0" w:line="240" w:lineRule="auto"/>
        <w:jc w:val="center"/>
        <w:outlineLvl w:val="1"/>
        <w:rPr>
          <w:rFonts w:ascii="Arial" w:hAnsi="Arial" w:cs="Arial"/>
          <w:b/>
          <w:bCs/>
          <w:color w:val="auto"/>
          <w:sz w:val="24"/>
          <w:szCs w:val="24"/>
        </w:rPr>
      </w:pPr>
    </w:p>
    <w:p w:rsidR="00117754" w:rsidRPr="00FA7979" w:rsidRDefault="00117754" w:rsidP="00D11F9C">
      <w:pPr>
        <w:widowControl w:val="0"/>
        <w:autoSpaceDE w:val="0"/>
        <w:autoSpaceDN w:val="0"/>
        <w:adjustRightInd w:val="0"/>
        <w:spacing w:after="0" w:line="240" w:lineRule="auto"/>
        <w:ind w:firstLine="709"/>
        <w:jc w:val="both"/>
        <w:outlineLvl w:val="0"/>
        <w:rPr>
          <w:rFonts w:ascii="Arial" w:hAnsi="Arial" w:cs="Arial"/>
          <w:b/>
          <w:bCs/>
          <w:color w:val="auto"/>
          <w:sz w:val="24"/>
          <w:szCs w:val="24"/>
        </w:rPr>
      </w:pPr>
      <w:r w:rsidRPr="00FA7979">
        <w:rPr>
          <w:rFonts w:ascii="Arial" w:hAnsi="Arial" w:cs="Arial"/>
          <w:b/>
          <w:bCs/>
          <w:color w:val="auto"/>
          <w:sz w:val="24"/>
          <w:szCs w:val="24"/>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117754" w:rsidRPr="00FA7979" w:rsidRDefault="00117754" w:rsidP="00D11F9C">
      <w:pPr>
        <w:widowControl w:val="0"/>
        <w:autoSpaceDE w:val="0"/>
        <w:autoSpaceDN w:val="0"/>
        <w:adjustRightInd w:val="0"/>
        <w:spacing w:after="0" w:line="240" w:lineRule="auto"/>
        <w:ind w:firstLine="709"/>
        <w:jc w:val="both"/>
        <w:outlineLvl w:val="0"/>
        <w:rPr>
          <w:rFonts w:ascii="Arial" w:hAnsi="Arial" w:cs="Arial"/>
          <w:b/>
          <w:bCs/>
          <w:color w:val="auto"/>
          <w:sz w:val="24"/>
          <w:szCs w:val="24"/>
        </w:rPr>
      </w:pPr>
    </w:p>
    <w:p w:rsidR="00117754" w:rsidRPr="00FA7979" w:rsidRDefault="00117754" w:rsidP="00D11F9C">
      <w:pPr>
        <w:widowControl w:val="0"/>
        <w:autoSpaceDE w:val="0"/>
        <w:autoSpaceDN w:val="0"/>
        <w:adjustRightInd w:val="0"/>
        <w:spacing w:after="0" w:line="240" w:lineRule="auto"/>
        <w:ind w:firstLine="709"/>
        <w:jc w:val="both"/>
        <w:outlineLvl w:val="0"/>
        <w:rPr>
          <w:rFonts w:ascii="Arial" w:hAnsi="Arial" w:cs="Arial"/>
          <w:color w:val="auto"/>
          <w:sz w:val="24"/>
          <w:szCs w:val="24"/>
          <w:lang w:eastAsia="ar-SA"/>
        </w:rPr>
      </w:pPr>
      <w:r w:rsidRPr="00FA7979">
        <w:rPr>
          <w:rFonts w:ascii="Arial" w:hAnsi="Arial" w:cs="Arial"/>
          <w:color w:val="auto"/>
          <w:sz w:val="24"/>
          <w:szCs w:val="24"/>
          <w:lang w:eastAsia="ar-SA"/>
        </w:rPr>
        <w:t xml:space="preserve">Заявитель имеет право  обжаловать решения и действия (бездействие) </w:t>
      </w:r>
      <w:r w:rsidRPr="00FA7979">
        <w:rPr>
          <w:rFonts w:ascii="Arial" w:hAnsi="Arial" w:cs="Arial"/>
          <w:color w:val="auto"/>
          <w:sz w:val="24"/>
          <w:szCs w:val="24"/>
        </w:rPr>
        <w:t xml:space="preserve">администрации сельсовета </w:t>
      </w:r>
      <w:r w:rsidRPr="00FA7979">
        <w:rPr>
          <w:rFonts w:ascii="Arial" w:hAnsi="Arial" w:cs="Arial"/>
          <w:color w:val="auto"/>
          <w:sz w:val="24"/>
          <w:szCs w:val="24"/>
          <w:lang w:eastAsia="ar-SA"/>
        </w:rPr>
        <w:t>и (или) их должностных лиц при предоставлении услуги в соответствии с законодательством Российской Федерации</w:t>
      </w:r>
      <w:r w:rsidRPr="00FA7979">
        <w:rPr>
          <w:rFonts w:ascii="Arial" w:hAnsi="Arial" w:cs="Arial"/>
          <w:color w:val="auto"/>
          <w:sz w:val="24"/>
          <w:szCs w:val="24"/>
        </w:rPr>
        <w:t xml:space="preserve"> в досудебном (внесудебном) и судебном порядке</w:t>
      </w:r>
      <w:r w:rsidRPr="00FA7979">
        <w:rPr>
          <w:rFonts w:ascii="Arial" w:hAnsi="Arial" w:cs="Arial"/>
          <w:color w:val="auto"/>
          <w:sz w:val="24"/>
          <w:szCs w:val="24"/>
          <w:lang w:eastAsia="ar-SA"/>
        </w:rPr>
        <w:t>.</w:t>
      </w:r>
    </w:p>
    <w:p w:rsidR="00117754" w:rsidRPr="00FA7979" w:rsidRDefault="00117754" w:rsidP="00D11F9C">
      <w:pPr>
        <w:widowControl w:val="0"/>
        <w:autoSpaceDE w:val="0"/>
        <w:autoSpaceDN w:val="0"/>
        <w:adjustRightInd w:val="0"/>
        <w:spacing w:after="0" w:line="240" w:lineRule="auto"/>
        <w:ind w:firstLine="709"/>
        <w:jc w:val="both"/>
        <w:outlineLvl w:val="0"/>
        <w:rPr>
          <w:rFonts w:ascii="Arial" w:hAnsi="Arial" w:cs="Arial"/>
          <w:color w:val="auto"/>
          <w:sz w:val="24"/>
          <w:szCs w:val="24"/>
          <w:lang w:eastAsia="ar-SA"/>
        </w:rPr>
      </w:pPr>
    </w:p>
    <w:p w:rsidR="00117754" w:rsidRPr="00FA7979" w:rsidRDefault="00117754" w:rsidP="00D11F9C">
      <w:pPr>
        <w:widowControl w:val="0"/>
        <w:autoSpaceDE w:val="0"/>
        <w:autoSpaceDN w:val="0"/>
        <w:adjustRightInd w:val="0"/>
        <w:spacing w:after="0" w:line="240" w:lineRule="auto"/>
        <w:ind w:firstLine="709"/>
        <w:jc w:val="both"/>
        <w:outlineLvl w:val="0"/>
        <w:rPr>
          <w:rFonts w:ascii="Arial" w:hAnsi="Arial" w:cs="Arial"/>
          <w:b/>
          <w:bCs/>
          <w:color w:val="auto"/>
          <w:sz w:val="24"/>
          <w:szCs w:val="24"/>
        </w:rPr>
      </w:pPr>
      <w:r w:rsidRPr="00FA7979">
        <w:rPr>
          <w:rFonts w:ascii="Arial" w:hAnsi="Arial" w:cs="Arial"/>
          <w:b/>
          <w:bCs/>
          <w:color w:val="auto"/>
          <w:sz w:val="24"/>
          <w:szCs w:val="24"/>
        </w:rPr>
        <w:t>5.2. Предмет жалобы</w:t>
      </w:r>
    </w:p>
    <w:p w:rsidR="00117754" w:rsidRPr="00FA7979" w:rsidRDefault="00117754" w:rsidP="00D11F9C">
      <w:pPr>
        <w:widowControl w:val="0"/>
        <w:autoSpaceDE w:val="0"/>
        <w:autoSpaceDN w:val="0"/>
        <w:adjustRightInd w:val="0"/>
        <w:spacing w:after="0" w:line="240" w:lineRule="auto"/>
        <w:ind w:firstLine="709"/>
        <w:jc w:val="both"/>
        <w:outlineLvl w:val="0"/>
        <w:rPr>
          <w:rFonts w:ascii="Arial" w:hAnsi="Arial" w:cs="Arial"/>
          <w:b/>
          <w:bCs/>
          <w:color w:val="auto"/>
          <w:sz w:val="24"/>
          <w:szCs w:val="24"/>
        </w:rPr>
      </w:pPr>
    </w:p>
    <w:p w:rsidR="00117754" w:rsidRPr="00FA7979" w:rsidRDefault="00117754" w:rsidP="00D11F9C">
      <w:pPr>
        <w:widowControl w:val="0"/>
        <w:autoSpaceDE w:val="0"/>
        <w:autoSpaceDN w:val="0"/>
        <w:adjustRightInd w:val="0"/>
        <w:spacing w:after="0" w:line="240" w:lineRule="auto"/>
        <w:ind w:firstLine="709"/>
        <w:jc w:val="both"/>
        <w:rPr>
          <w:rFonts w:ascii="Arial" w:hAnsi="Arial" w:cs="Arial"/>
          <w:color w:val="auto"/>
          <w:sz w:val="24"/>
          <w:szCs w:val="24"/>
        </w:rPr>
      </w:pPr>
      <w:r w:rsidRPr="00FA7979">
        <w:rPr>
          <w:rFonts w:ascii="Arial" w:hAnsi="Arial" w:cs="Arial"/>
          <w:color w:val="auto"/>
          <w:sz w:val="24"/>
          <w:szCs w:val="24"/>
        </w:rPr>
        <w:t>Предметом досудебного (внесудебного) обжалования являются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r w:rsidRPr="00FA7979">
        <w:rPr>
          <w:rFonts w:ascii="Arial" w:hAnsi="Arial" w:cs="Arial"/>
          <w:color w:val="auto"/>
          <w:sz w:val="24"/>
          <w:szCs w:val="24"/>
        </w:rPr>
        <w:t>Заявитель имеет право обратиться с жалобой, в том числе в следующих случаях:</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r w:rsidRPr="00FA7979">
        <w:rPr>
          <w:rFonts w:ascii="Arial" w:hAnsi="Arial" w:cs="Arial"/>
          <w:color w:val="auto"/>
          <w:sz w:val="24"/>
          <w:szCs w:val="24"/>
        </w:rPr>
        <w:t>1) нарушения сроков регистрации заявления заявителя о предоставлении услуги;</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r w:rsidRPr="00FA7979">
        <w:rPr>
          <w:rFonts w:ascii="Arial" w:hAnsi="Arial" w:cs="Arial"/>
          <w:color w:val="auto"/>
          <w:sz w:val="24"/>
          <w:szCs w:val="24"/>
        </w:rPr>
        <w:t>2) нарушения сроков предоставления услуги;</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r w:rsidRPr="00FA7979">
        <w:rPr>
          <w:rFonts w:ascii="Arial" w:hAnsi="Arial" w:cs="Arial"/>
          <w:color w:val="auto"/>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Шевелевского сельсовета Обоянского района Курской области для предоставления услуги;</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r w:rsidRPr="00FA7979">
        <w:rPr>
          <w:rFonts w:ascii="Arial" w:hAnsi="Arial" w:cs="Arial"/>
          <w:color w:val="auto"/>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Шевелевского сельсовета Обоянского района Курской области для предоставления услуги, у заявителя;</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r w:rsidRPr="00FA7979">
        <w:rPr>
          <w:rFonts w:ascii="Arial" w:hAnsi="Arial" w:cs="Arial"/>
          <w:color w:val="auto"/>
          <w:sz w:val="24"/>
          <w:szCs w:val="24"/>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Шевелевского сельсовета Обоянского района Курской области;</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r w:rsidRPr="00FA7979">
        <w:rPr>
          <w:rFonts w:ascii="Arial" w:hAnsi="Arial" w:cs="Arial"/>
          <w:color w:val="auto"/>
          <w:sz w:val="24"/>
          <w:szCs w:val="24"/>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Шевелевского сельсовета Обоянского района Курской области;</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r w:rsidRPr="00FA7979">
        <w:rPr>
          <w:rFonts w:ascii="Arial" w:hAnsi="Arial" w:cs="Arial"/>
          <w:color w:val="auto"/>
          <w:sz w:val="24"/>
          <w:szCs w:val="24"/>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b/>
          <w:bCs/>
          <w:color w:val="auto"/>
          <w:sz w:val="24"/>
          <w:szCs w:val="24"/>
        </w:rPr>
      </w:pP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b/>
          <w:bCs/>
          <w:color w:val="auto"/>
          <w:sz w:val="24"/>
          <w:szCs w:val="24"/>
        </w:rPr>
      </w:pPr>
      <w:r w:rsidRPr="00FA7979">
        <w:rPr>
          <w:rFonts w:ascii="Arial" w:hAnsi="Arial" w:cs="Arial"/>
          <w:b/>
          <w:bCs/>
          <w:color w:val="auto"/>
          <w:sz w:val="24"/>
          <w:szCs w:val="24"/>
        </w:rPr>
        <w:t>5.3. Органы власти и уполномоченные на рассмотрение жалобы должностные лица, которым может быть направлена жалоба</w:t>
      </w: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b/>
          <w:bCs/>
          <w:color w:val="auto"/>
          <w:sz w:val="24"/>
          <w:szCs w:val="24"/>
        </w:rPr>
      </w:pP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r w:rsidRPr="00FA7979">
        <w:rPr>
          <w:rFonts w:ascii="Arial" w:hAnsi="Arial" w:cs="Arial"/>
          <w:color w:val="auto"/>
          <w:sz w:val="24"/>
          <w:szCs w:val="24"/>
        </w:rPr>
        <w:t xml:space="preserve">Жалоба подается в администрацию сельсовета. </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r w:rsidRPr="00FA7979">
        <w:rPr>
          <w:rFonts w:ascii="Arial" w:hAnsi="Arial" w:cs="Arial"/>
          <w:color w:val="auto"/>
          <w:sz w:val="24"/>
          <w:szCs w:val="24"/>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b/>
          <w:bCs/>
          <w:color w:val="auto"/>
          <w:sz w:val="24"/>
          <w:szCs w:val="24"/>
        </w:rPr>
      </w:pPr>
      <w:r w:rsidRPr="00FA7979">
        <w:rPr>
          <w:rFonts w:ascii="Arial" w:hAnsi="Arial" w:cs="Arial"/>
          <w:b/>
          <w:bCs/>
          <w:color w:val="auto"/>
          <w:sz w:val="24"/>
          <w:szCs w:val="24"/>
        </w:rPr>
        <w:t>5.4. Порядок подачи и рассмотрения жалобы</w:t>
      </w:r>
    </w:p>
    <w:p w:rsidR="00117754" w:rsidRPr="00FA7979" w:rsidRDefault="00117754" w:rsidP="00D11F9C">
      <w:pPr>
        <w:spacing w:after="0"/>
        <w:ind w:firstLine="709"/>
        <w:jc w:val="both"/>
        <w:rPr>
          <w:rFonts w:ascii="Arial" w:hAnsi="Arial" w:cs="Arial"/>
          <w:sz w:val="24"/>
          <w:szCs w:val="24"/>
        </w:rPr>
      </w:pP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Основанием для начала процедуры досудебного (внесудебного) обжалования, является подача жалобы.</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Жалоба подается в письменной форме на бумажном носителе или в электронной форме в администрацию. Жалобы на решения, принятые Главой администрации сельсовета, подаются в администрацию сельсовета и рассматриваются непосредственно Главой администрации сельсовета.</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Жалоба может быть направлена:</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1) по почте;</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2) с использованием информационно-телекоммуникационной сети «Интернет»</w:t>
      </w:r>
    </w:p>
    <w:p w:rsidR="00117754" w:rsidRPr="00FA7979" w:rsidRDefault="00117754" w:rsidP="00D11F9C">
      <w:pPr>
        <w:spacing w:after="0"/>
        <w:ind w:firstLine="709"/>
        <w:jc w:val="both"/>
        <w:rPr>
          <w:rFonts w:ascii="Arial" w:hAnsi="Arial" w:cs="Arial"/>
          <w:i/>
          <w:iCs/>
          <w:sz w:val="24"/>
          <w:szCs w:val="24"/>
        </w:rPr>
      </w:pPr>
      <w:r w:rsidRPr="00FA7979">
        <w:rPr>
          <w:rFonts w:ascii="Arial" w:hAnsi="Arial" w:cs="Arial"/>
          <w:sz w:val="24"/>
          <w:szCs w:val="24"/>
        </w:rPr>
        <w:t xml:space="preserve">- </w:t>
      </w:r>
      <w:r w:rsidRPr="00FA7979">
        <w:rPr>
          <w:rFonts w:ascii="Arial" w:hAnsi="Arial" w:cs="Arial"/>
          <w:sz w:val="24"/>
          <w:szCs w:val="24"/>
          <w:lang w:eastAsia="ar-SA"/>
        </w:rPr>
        <w:t xml:space="preserve">на официальный сайт Администрации Шевелевского сельсовета Обоянского района: </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 xml:space="preserve">- по средством федеральной государственной информационной системы  «Единый портал государственных и муниципальных услуг»  </w:t>
      </w:r>
      <w:r w:rsidRPr="00FA7979">
        <w:rPr>
          <w:rFonts w:ascii="Arial" w:hAnsi="Arial" w:cs="Arial"/>
          <w:sz w:val="24"/>
          <w:szCs w:val="24"/>
          <w:u w:val="single"/>
        </w:rPr>
        <w:t>http://gosuslugi.ru</w:t>
      </w:r>
      <w:r w:rsidRPr="00FA7979">
        <w:rPr>
          <w:rFonts w:ascii="Arial" w:hAnsi="Arial" w:cs="Arial"/>
          <w:sz w:val="24"/>
          <w:szCs w:val="24"/>
        </w:rPr>
        <w:t>;</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 xml:space="preserve">- на официальный сайт Администрации Курской области </w:t>
      </w:r>
      <w:r w:rsidRPr="00FA7979">
        <w:rPr>
          <w:rFonts w:ascii="Arial" w:hAnsi="Arial" w:cs="Arial"/>
          <w:sz w:val="24"/>
          <w:szCs w:val="24"/>
          <w:u w:val="single"/>
        </w:rPr>
        <w:t>http://adm.rkursk.ru</w:t>
      </w:r>
      <w:r w:rsidRPr="00FA7979">
        <w:rPr>
          <w:rFonts w:ascii="Arial" w:hAnsi="Arial" w:cs="Arial"/>
          <w:sz w:val="24"/>
          <w:szCs w:val="24"/>
        </w:rPr>
        <w:t xml:space="preserve">, </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3) принята при личном приеме заявителя.</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Жалоба может быть подана заявителем:</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117754" w:rsidRPr="00FA7979" w:rsidRDefault="00117754" w:rsidP="00D11F9C">
      <w:pPr>
        <w:spacing w:after="0"/>
        <w:ind w:firstLine="720"/>
        <w:jc w:val="both"/>
        <w:rPr>
          <w:rFonts w:ascii="Arial" w:hAnsi="Arial" w:cs="Arial"/>
          <w:sz w:val="24"/>
          <w:szCs w:val="24"/>
        </w:rPr>
      </w:pPr>
      <w:r w:rsidRPr="00FA7979">
        <w:rPr>
          <w:rFonts w:ascii="Arial" w:hAnsi="Arial" w:cs="Arial"/>
          <w:sz w:val="24"/>
          <w:szCs w:val="24"/>
        </w:rPr>
        <w:t>Все жалобы фиксируются в журнале учета обращений.</w:t>
      </w:r>
    </w:p>
    <w:p w:rsidR="00117754" w:rsidRPr="00FA7979" w:rsidRDefault="00117754" w:rsidP="00D11F9C">
      <w:pPr>
        <w:spacing w:after="0"/>
        <w:ind w:firstLine="720"/>
        <w:jc w:val="both"/>
        <w:rPr>
          <w:rFonts w:ascii="Arial" w:hAnsi="Arial" w:cs="Arial"/>
          <w:sz w:val="24"/>
          <w:szCs w:val="24"/>
        </w:rPr>
      </w:pPr>
      <w:r w:rsidRPr="00FA7979">
        <w:rPr>
          <w:rFonts w:ascii="Arial" w:hAnsi="Arial" w:cs="Arial"/>
          <w:sz w:val="24"/>
          <w:szCs w:val="24"/>
        </w:rPr>
        <w:t>Личный прием заявителей по вопросам обжалования решения и (или) действия (бездействия) Администрации и (или) ее должностных лиц осуществляется главой сельсовета в часы приема заявителей.</w:t>
      </w:r>
    </w:p>
    <w:p w:rsidR="00117754" w:rsidRPr="00FA7979" w:rsidRDefault="00117754" w:rsidP="00D11F9C">
      <w:pPr>
        <w:spacing w:after="0"/>
        <w:ind w:firstLine="720"/>
        <w:jc w:val="both"/>
        <w:rPr>
          <w:rFonts w:ascii="Arial" w:hAnsi="Arial" w:cs="Arial"/>
          <w:sz w:val="24"/>
          <w:szCs w:val="24"/>
        </w:rPr>
      </w:pPr>
      <w:r w:rsidRPr="00FA7979">
        <w:rPr>
          <w:rFonts w:ascii="Arial" w:hAnsi="Arial" w:cs="Arial"/>
          <w:sz w:val="24"/>
          <w:szCs w:val="24"/>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117754" w:rsidRPr="00FA7979" w:rsidRDefault="00117754" w:rsidP="00D11F9C">
      <w:pPr>
        <w:spacing w:after="0"/>
        <w:ind w:firstLine="720"/>
        <w:jc w:val="both"/>
        <w:rPr>
          <w:rFonts w:ascii="Arial" w:hAnsi="Arial" w:cs="Arial"/>
          <w:sz w:val="24"/>
          <w:szCs w:val="24"/>
        </w:rPr>
      </w:pPr>
      <w:r w:rsidRPr="00FA7979">
        <w:rPr>
          <w:rFonts w:ascii="Arial" w:hAnsi="Arial" w:cs="Arial"/>
          <w:sz w:val="24"/>
          <w:szCs w:val="24"/>
        </w:rPr>
        <w:t>В остальных случаях дается письменный ответ по существу поставленных в жалобе вопросов.</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Жалоба должна содержать:</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Под жалобой заявитель ставит личную подпись и дату.</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оформленная в соответствии с законодательством Российской Федерации доверенность (для физических лиц);</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117754" w:rsidRPr="00FA7979" w:rsidRDefault="00117754" w:rsidP="00D11F9C">
      <w:pPr>
        <w:spacing w:after="0"/>
        <w:ind w:firstLine="709"/>
        <w:jc w:val="both"/>
        <w:rPr>
          <w:rFonts w:ascii="Arial" w:hAnsi="Arial" w:cs="Arial"/>
          <w:sz w:val="24"/>
          <w:szCs w:val="24"/>
        </w:rPr>
      </w:pPr>
      <w:r w:rsidRPr="00FA7979">
        <w:rPr>
          <w:rFonts w:ascii="Arial" w:hAnsi="Arial" w:cs="Arial"/>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17754" w:rsidRPr="00FA7979" w:rsidRDefault="00117754" w:rsidP="00D11F9C">
      <w:pPr>
        <w:widowControl w:val="0"/>
        <w:autoSpaceDE w:val="0"/>
        <w:autoSpaceDN w:val="0"/>
        <w:adjustRightInd w:val="0"/>
        <w:spacing w:after="0" w:line="240" w:lineRule="auto"/>
        <w:jc w:val="both"/>
        <w:outlineLvl w:val="1"/>
        <w:rPr>
          <w:rFonts w:ascii="Arial" w:hAnsi="Arial" w:cs="Arial"/>
          <w:color w:val="auto"/>
          <w:sz w:val="24"/>
          <w:szCs w:val="24"/>
        </w:rPr>
      </w:pP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b/>
          <w:bCs/>
          <w:color w:val="auto"/>
          <w:sz w:val="24"/>
          <w:szCs w:val="24"/>
          <w:lang w:eastAsia="ar-SA"/>
        </w:rPr>
      </w:pPr>
      <w:r w:rsidRPr="00FA7979">
        <w:rPr>
          <w:rFonts w:ascii="Arial" w:hAnsi="Arial" w:cs="Arial"/>
          <w:b/>
          <w:bCs/>
          <w:color w:val="auto"/>
          <w:sz w:val="24"/>
          <w:szCs w:val="24"/>
        </w:rPr>
        <w:t>5.5.</w:t>
      </w:r>
      <w:r w:rsidRPr="00FA7979">
        <w:rPr>
          <w:rFonts w:ascii="Arial" w:hAnsi="Arial" w:cs="Arial"/>
          <w:b/>
          <w:bCs/>
          <w:color w:val="auto"/>
          <w:sz w:val="24"/>
          <w:szCs w:val="24"/>
          <w:lang w:eastAsia="ar-SA"/>
        </w:rPr>
        <w:t xml:space="preserve"> Сроки рассмотрения жалобы</w:t>
      </w: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b/>
          <w:bCs/>
          <w:color w:val="auto"/>
          <w:sz w:val="24"/>
          <w:szCs w:val="24"/>
          <w:lang w:eastAsia="ar-SA"/>
        </w:rPr>
      </w:pP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r w:rsidRPr="00FA7979">
        <w:rPr>
          <w:rFonts w:ascii="Arial" w:hAnsi="Arial" w:cs="Arial"/>
          <w:color w:val="auto"/>
          <w:sz w:val="24"/>
          <w:szCs w:val="24"/>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r w:rsidRPr="00FA7979">
        <w:rPr>
          <w:rFonts w:ascii="Arial" w:hAnsi="Arial" w:cs="Arial"/>
          <w:color w:val="auto"/>
          <w:sz w:val="24"/>
          <w:szCs w:val="24"/>
        </w:rPr>
        <w:t>Правительство Российской Федерации вправе установить случаи, при которых срок рассмотрения жалобы может быть сокращен.</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b/>
          <w:bCs/>
          <w:color w:val="auto"/>
          <w:sz w:val="24"/>
          <w:szCs w:val="24"/>
          <w:lang w:eastAsia="ar-SA"/>
        </w:rPr>
      </w:pPr>
      <w:r w:rsidRPr="00FA7979">
        <w:rPr>
          <w:rFonts w:ascii="Arial" w:hAnsi="Arial" w:cs="Arial"/>
          <w:b/>
          <w:bCs/>
          <w:color w:val="auto"/>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b/>
          <w:bCs/>
          <w:color w:val="auto"/>
          <w:sz w:val="24"/>
          <w:szCs w:val="24"/>
          <w:lang w:eastAsia="ar-SA"/>
        </w:rPr>
      </w:pP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color w:val="auto"/>
          <w:sz w:val="24"/>
          <w:szCs w:val="24"/>
          <w:lang w:eastAsia="ar-SA"/>
        </w:rPr>
      </w:pPr>
      <w:r w:rsidRPr="00FA7979">
        <w:rPr>
          <w:rFonts w:ascii="Arial" w:hAnsi="Arial" w:cs="Arial"/>
          <w:color w:val="auto"/>
          <w:sz w:val="24"/>
          <w:szCs w:val="24"/>
          <w:lang w:eastAsia="ar-SA"/>
        </w:rPr>
        <w:t>Основания для приостановления рассмотрения жалобы отсутствуют.</w:t>
      </w:r>
    </w:p>
    <w:p w:rsidR="00117754" w:rsidRPr="00FA7979" w:rsidRDefault="00117754" w:rsidP="00D11F9C">
      <w:pPr>
        <w:widowControl w:val="0"/>
        <w:autoSpaceDE w:val="0"/>
        <w:autoSpaceDN w:val="0"/>
        <w:adjustRightInd w:val="0"/>
        <w:spacing w:after="0" w:line="240" w:lineRule="auto"/>
        <w:ind w:firstLine="709"/>
        <w:jc w:val="both"/>
        <w:rPr>
          <w:rFonts w:ascii="Arial" w:hAnsi="Arial" w:cs="Arial"/>
          <w:b/>
          <w:bCs/>
          <w:color w:val="auto"/>
          <w:sz w:val="24"/>
          <w:szCs w:val="24"/>
        </w:rPr>
      </w:pPr>
    </w:p>
    <w:p w:rsidR="00117754" w:rsidRPr="00FA7979" w:rsidRDefault="00117754" w:rsidP="00D11F9C">
      <w:pPr>
        <w:widowControl w:val="0"/>
        <w:autoSpaceDE w:val="0"/>
        <w:autoSpaceDN w:val="0"/>
        <w:adjustRightInd w:val="0"/>
        <w:spacing w:after="0" w:line="240" w:lineRule="auto"/>
        <w:ind w:firstLine="709"/>
        <w:jc w:val="both"/>
        <w:rPr>
          <w:rFonts w:ascii="Arial" w:hAnsi="Arial" w:cs="Arial"/>
          <w:b/>
          <w:bCs/>
          <w:color w:val="auto"/>
          <w:sz w:val="24"/>
          <w:szCs w:val="24"/>
          <w:lang w:eastAsia="ar-SA"/>
        </w:rPr>
      </w:pPr>
      <w:r w:rsidRPr="00FA7979">
        <w:rPr>
          <w:rFonts w:ascii="Arial" w:hAnsi="Arial" w:cs="Arial"/>
          <w:b/>
          <w:bCs/>
          <w:color w:val="auto"/>
          <w:sz w:val="24"/>
          <w:szCs w:val="24"/>
        </w:rPr>
        <w:t xml:space="preserve">5.7. </w:t>
      </w:r>
      <w:r w:rsidRPr="00FA7979">
        <w:rPr>
          <w:rFonts w:ascii="Arial" w:hAnsi="Arial" w:cs="Arial"/>
          <w:b/>
          <w:bCs/>
          <w:color w:val="auto"/>
          <w:sz w:val="24"/>
          <w:szCs w:val="24"/>
          <w:lang w:eastAsia="ar-SA"/>
        </w:rPr>
        <w:t>Результат рассмотрения жалобы</w:t>
      </w:r>
    </w:p>
    <w:p w:rsidR="00117754" w:rsidRPr="00FA7979" w:rsidRDefault="00117754" w:rsidP="00D11F9C">
      <w:pPr>
        <w:widowControl w:val="0"/>
        <w:autoSpaceDE w:val="0"/>
        <w:autoSpaceDN w:val="0"/>
        <w:adjustRightInd w:val="0"/>
        <w:spacing w:after="0" w:line="240" w:lineRule="auto"/>
        <w:ind w:firstLine="709"/>
        <w:jc w:val="both"/>
        <w:rPr>
          <w:rFonts w:ascii="Arial" w:hAnsi="Arial" w:cs="Arial"/>
          <w:b/>
          <w:bCs/>
          <w:color w:val="auto"/>
          <w:sz w:val="24"/>
          <w:szCs w:val="24"/>
          <w:lang w:eastAsia="ar-SA"/>
        </w:rPr>
      </w:pP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r w:rsidRPr="00FA7979">
        <w:rPr>
          <w:rFonts w:ascii="Arial" w:hAnsi="Arial" w:cs="Arial"/>
          <w:color w:val="auto"/>
          <w:sz w:val="24"/>
          <w:szCs w:val="24"/>
        </w:rPr>
        <w:t>По результатам рассмотрения жалобы орган, уполномоченный на ее рассмотрение, принимает одно из следующих решений:</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r w:rsidRPr="00FA7979">
        <w:rPr>
          <w:rFonts w:ascii="Arial" w:hAnsi="Arial" w:cs="Arial"/>
          <w:color w:val="auto"/>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r w:rsidRPr="00FA7979">
        <w:rPr>
          <w:rFonts w:ascii="Arial" w:hAnsi="Arial" w:cs="Arial"/>
          <w:color w:val="auto"/>
          <w:sz w:val="24"/>
          <w:szCs w:val="24"/>
        </w:rPr>
        <w:t>2) отказывает в удовлетворении жалобы.</w:t>
      </w:r>
    </w:p>
    <w:p w:rsidR="00117754" w:rsidRPr="00FA7979" w:rsidRDefault="00117754" w:rsidP="00D11F9C">
      <w:pPr>
        <w:ind w:firstLine="539"/>
        <w:jc w:val="both"/>
        <w:rPr>
          <w:rFonts w:ascii="Arial" w:hAnsi="Arial" w:cs="Arial"/>
          <w:color w:val="auto"/>
          <w:sz w:val="24"/>
          <w:szCs w:val="24"/>
        </w:rPr>
      </w:pPr>
      <w:r w:rsidRPr="00FA7979">
        <w:rPr>
          <w:rFonts w:ascii="Arial" w:hAnsi="Arial" w:cs="Arial"/>
          <w:color w:val="auto"/>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p>
    <w:p w:rsidR="00117754" w:rsidRPr="00FA7979" w:rsidRDefault="00117754" w:rsidP="00D11F9C">
      <w:pPr>
        <w:widowControl w:val="0"/>
        <w:autoSpaceDE w:val="0"/>
        <w:autoSpaceDN w:val="0"/>
        <w:adjustRightInd w:val="0"/>
        <w:spacing w:after="0" w:line="240" w:lineRule="auto"/>
        <w:ind w:firstLine="709"/>
        <w:jc w:val="center"/>
        <w:outlineLvl w:val="2"/>
        <w:rPr>
          <w:rFonts w:ascii="Arial" w:hAnsi="Arial" w:cs="Arial"/>
          <w:b/>
          <w:bCs/>
          <w:color w:val="auto"/>
          <w:sz w:val="24"/>
          <w:szCs w:val="24"/>
          <w:lang w:eastAsia="ar-SA"/>
        </w:rPr>
      </w:pPr>
      <w:r w:rsidRPr="00FA7979">
        <w:rPr>
          <w:rFonts w:ascii="Arial" w:hAnsi="Arial" w:cs="Arial"/>
          <w:b/>
          <w:bCs/>
          <w:color w:val="auto"/>
          <w:sz w:val="24"/>
          <w:szCs w:val="24"/>
        </w:rPr>
        <w:t xml:space="preserve">5.8. </w:t>
      </w:r>
      <w:r w:rsidRPr="00FA7979">
        <w:rPr>
          <w:rFonts w:ascii="Arial" w:hAnsi="Arial" w:cs="Arial"/>
          <w:b/>
          <w:bCs/>
          <w:color w:val="auto"/>
          <w:sz w:val="24"/>
          <w:szCs w:val="24"/>
          <w:lang w:eastAsia="ar-SA"/>
        </w:rPr>
        <w:t>Порядок информирования заявителя о результатах рассмотрения жалобы</w:t>
      </w: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b/>
          <w:bCs/>
          <w:color w:val="auto"/>
          <w:sz w:val="24"/>
          <w:szCs w:val="24"/>
          <w:lang w:eastAsia="ar-SA"/>
        </w:rPr>
      </w:pP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r w:rsidRPr="00FA7979">
        <w:rPr>
          <w:rFonts w:ascii="Arial" w:hAnsi="Arial" w:cs="Arial"/>
          <w:color w:val="auto"/>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r w:rsidRPr="00FA7979">
        <w:rPr>
          <w:rFonts w:ascii="Arial" w:hAnsi="Arial" w:cs="Arial"/>
          <w:color w:val="auto"/>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17754" w:rsidRPr="00FA7979" w:rsidRDefault="00117754" w:rsidP="00D11F9C">
      <w:pPr>
        <w:widowControl w:val="0"/>
        <w:autoSpaceDE w:val="0"/>
        <w:autoSpaceDN w:val="0"/>
        <w:adjustRightInd w:val="0"/>
        <w:spacing w:after="0" w:line="240" w:lineRule="auto"/>
        <w:ind w:firstLine="708"/>
        <w:jc w:val="both"/>
        <w:outlineLvl w:val="1"/>
        <w:rPr>
          <w:rFonts w:ascii="Arial" w:hAnsi="Arial" w:cs="Arial"/>
          <w:color w:val="auto"/>
          <w:sz w:val="24"/>
          <w:szCs w:val="24"/>
        </w:rPr>
      </w:pP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b/>
          <w:bCs/>
          <w:color w:val="auto"/>
          <w:sz w:val="24"/>
          <w:szCs w:val="24"/>
          <w:lang w:eastAsia="ar-SA"/>
        </w:rPr>
      </w:pPr>
      <w:r w:rsidRPr="00FA7979">
        <w:rPr>
          <w:rFonts w:ascii="Arial" w:hAnsi="Arial" w:cs="Arial"/>
          <w:b/>
          <w:bCs/>
          <w:color w:val="auto"/>
          <w:sz w:val="24"/>
          <w:szCs w:val="24"/>
          <w:lang w:eastAsia="ar-SA"/>
        </w:rPr>
        <w:t>5.9. Порядок обжалования решения по жалобе</w:t>
      </w: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b/>
          <w:bCs/>
          <w:color w:val="auto"/>
          <w:sz w:val="24"/>
          <w:szCs w:val="24"/>
          <w:lang w:eastAsia="ar-SA"/>
        </w:rPr>
      </w:pP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color w:val="auto"/>
          <w:sz w:val="24"/>
          <w:szCs w:val="24"/>
          <w:lang w:eastAsia="ar-SA"/>
        </w:rPr>
      </w:pPr>
      <w:r w:rsidRPr="00FA7979">
        <w:rPr>
          <w:rFonts w:ascii="Arial" w:hAnsi="Arial" w:cs="Arial"/>
          <w:color w:val="auto"/>
          <w:sz w:val="24"/>
          <w:szCs w:val="24"/>
          <w:lang w:eastAsia="ar-SA"/>
        </w:rPr>
        <w:t>В случае, если обжалуется решение главы администрации сельсовета заявитель вправе обжаловать решение в соответствии с законодательством Российской Федерации</w:t>
      </w:r>
      <w:r w:rsidRPr="00FA7979">
        <w:rPr>
          <w:rFonts w:ascii="Arial" w:hAnsi="Arial" w:cs="Arial"/>
          <w:color w:val="auto"/>
          <w:sz w:val="24"/>
          <w:szCs w:val="24"/>
        </w:rPr>
        <w:t xml:space="preserve"> в досудебном (внесудебном) и судебном порядке</w:t>
      </w:r>
      <w:r w:rsidRPr="00FA7979">
        <w:rPr>
          <w:rFonts w:ascii="Arial" w:hAnsi="Arial" w:cs="Arial"/>
          <w:color w:val="auto"/>
          <w:sz w:val="24"/>
          <w:szCs w:val="24"/>
          <w:lang w:eastAsia="ar-SA"/>
        </w:rPr>
        <w:t>.</w:t>
      </w: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b/>
          <w:bCs/>
          <w:i/>
          <w:iCs/>
          <w:color w:val="auto"/>
          <w:sz w:val="24"/>
          <w:szCs w:val="24"/>
          <w:lang w:eastAsia="ar-SA"/>
        </w:rPr>
      </w:pP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b/>
          <w:bCs/>
          <w:color w:val="auto"/>
          <w:sz w:val="24"/>
          <w:szCs w:val="24"/>
          <w:lang w:eastAsia="ar-SA"/>
        </w:rPr>
      </w:pPr>
      <w:r w:rsidRPr="00FA7979">
        <w:rPr>
          <w:rFonts w:ascii="Arial" w:hAnsi="Arial" w:cs="Arial"/>
          <w:b/>
          <w:bCs/>
          <w:color w:val="auto"/>
          <w:sz w:val="24"/>
          <w:szCs w:val="24"/>
          <w:lang w:eastAsia="ar-SA"/>
        </w:rPr>
        <w:t xml:space="preserve">5.10. Право заявителя на получение информации и документов, необходимых для обоснования и рассмотрения жалобы </w:t>
      </w: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b/>
          <w:bCs/>
          <w:color w:val="auto"/>
          <w:sz w:val="24"/>
          <w:szCs w:val="24"/>
          <w:lang w:eastAsia="ar-SA"/>
        </w:rPr>
      </w:pP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color w:val="auto"/>
          <w:sz w:val="24"/>
          <w:szCs w:val="24"/>
          <w:lang w:eastAsia="ar-SA"/>
        </w:rPr>
      </w:pPr>
      <w:r w:rsidRPr="00FA7979">
        <w:rPr>
          <w:rFonts w:ascii="Arial" w:hAnsi="Arial" w:cs="Arial"/>
          <w:color w:val="auto"/>
          <w:sz w:val="24"/>
          <w:szCs w:val="24"/>
          <w:lang w:eastAsia="ar-SA"/>
        </w:rPr>
        <w:t>Заявитель имеет право на получение информации и документов, необходимых для обоснования и рассмотрения жалобы.</w:t>
      </w: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color w:val="auto"/>
          <w:sz w:val="24"/>
          <w:szCs w:val="24"/>
          <w:lang w:eastAsia="ar-SA"/>
        </w:rPr>
      </w:pPr>
    </w:p>
    <w:p w:rsidR="00117754" w:rsidRPr="00FA7979" w:rsidRDefault="00117754" w:rsidP="00D11F9C">
      <w:pPr>
        <w:widowControl w:val="0"/>
        <w:autoSpaceDE w:val="0"/>
        <w:autoSpaceDN w:val="0"/>
        <w:adjustRightInd w:val="0"/>
        <w:spacing w:after="0" w:line="240" w:lineRule="auto"/>
        <w:ind w:firstLine="709"/>
        <w:jc w:val="both"/>
        <w:outlineLvl w:val="2"/>
        <w:rPr>
          <w:rFonts w:ascii="Arial" w:hAnsi="Arial" w:cs="Arial"/>
          <w:b/>
          <w:bCs/>
          <w:color w:val="auto"/>
          <w:sz w:val="24"/>
          <w:szCs w:val="24"/>
          <w:lang w:eastAsia="ar-SA"/>
        </w:rPr>
      </w:pPr>
      <w:r w:rsidRPr="00FA7979">
        <w:rPr>
          <w:rFonts w:ascii="Arial" w:hAnsi="Arial" w:cs="Arial"/>
          <w:b/>
          <w:bCs/>
          <w:color w:val="auto"/>
          <w:sz w:val="24"/>
          <w:szCs w:val="24"/>
          <w:lang w:eastAsia="ar-SA"/>
        </w:rPr>
        <w:t>5.11. Способы информирования заявителей о порядке подачи и рассмотрения жалобы</w:t>
      </w:r>
    </w:p>
    <w:p w:rsidR="00117754" w:rsidRPr="00FA7979" w:rsidRDefault="00117754" w:rsidP="00D11F9C">
      <w:pPr>
        <w:widowControl w:val="0"/>
        <w:spacing w:after="0" w:line="240" w:lineRule="auto"/>
        <w:ind w:firstLine="708"/>
        <w:jc w:val="both"/>
        <w:textAlignment w:val="top"/>
        <w:rPr>
          <w:rFonts w:ascii="Arial" w:hAnsi="Arial" w:cs="Arial"/>
          <w:color w:val="auto"/>
          <w:sz w:val="24"/>
          <w:szCs w:val="24"/>
        </w:rPr>
      </w:pPr>
      <w:r w:rsidRPr="00FA7979">
        <w:rPr>
          <w:rFonts w:ascii="Arial" w:hAnsi="Arial" w:cs="Arial"/>
          <w:color w:val="auto"/>
          <w:sz w:val="24"/>
          <w:szCs w:val="24"/>
          <w:lang w:eastAsia="ar-SA"/>
        </w:rPr>
        <w:t xml:space="preserve">Информацию о порядке подачи и рассмотрения жалобы заявители могут получить на информационных стендах </w:t>
      </w:r>
      <w:r w:rsidRPr="00FA7979">
        <w:rPr>
          <w:rFonts w:ascii="Arial" w:hAnsi="Arial" w:cs="Arial"/>
          <w:color w:val="auto"/>
          <w:sz w:val="24"/>
          <w:szCs w:val="24"/>
        </w:rPr>
        <w:t xml:space="preserve">администрации сельсовета </w:t>
      </w:r>
      <w:r w:rsidRPr="00FA7979">
        <w:rPr>
          <w:rFonts w:ascii="Arial" w:hAnsi="Arial" w:cs="Arial"/>
          <w:color w:val="auto"/>
          <w:sz w:val="24"/>
          <w:szCs w:val="24"/>
          <w:lang w:eastAsia="ar-SA"/>
        </w:rPr>
        <w:t xml:space="preserve">в месте предоставления услуги, в информационно - телекоммуникационной сети «Интернет» на официальных сайтах </w:t>
      </w:r>
      <w:r w:rsidRPr="00FA7979">
        <w:rPr>
          <w:rFonts w:ascii="Arial" w:hAnsi="Arial" w:cs="Arial"/>
          <w:color w:val="auto"/>
          <w:sz w:val="24"/>
          <w:szCs w:val="24"/>
        </w:rPr>
        <w:t>администрации сельсовета</w:t>
      </w:r>
      <w:r w:rsidRPr="00FA7979">
        <w:rPr>
          <w:rFonts w:ascii="Arial" w:hAnsi="Arial" w:cs="Arial"/>
          <w:color w:val="auto"/>
          <w:sz w:val="24"/>
          <w:szCs w:val="24"/>
          <w:lang w:eastAsia="ar-SA"/>
        </w:rPr>
        <w:t xml:space="preserve">,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w:t>
      </w:r>
      <w:r w:rsidRPr="00FA7979">
        <w:rPr>
          <w:rFonts w:ascii="Arial" w:hAnsi="Arial" w:cs="Arial"/>
          <w:color w:val="auto"/>
          <w:sz w:val="24"/>
          <w:szCs w:val="24"/>
        </w:rPr>
        <w:t>(функций)»</w:t>
      </w:r>
      <w:r w:rsidRPr="00FA7979">
        <w:rPr>
          <w:rFonts w:ascii="Arial" w:hAnsi="Arial" w:cs="Arial"/>
          <w:color w:val="auto"/>
          <w:sz w:val="24"/>
          <w:szCs w:val="24"/>
          <w:lang w:eastAsia="ar-SA"/>
        </w:rPr>
        <w:t xml:space="preserve"> и </w:t>
      </w:r>
      <w:r w:rsidRPr="00FA7979">
        <w:rPr>
          <w:rFonts w:ascii="Arial" w:hAnsi="Arial" w:cs="Arial"/>
          <w:color w:val="auto"/>
          <w:sz w:val="24"/>
          <w:szCs w:val="24"/>
        </w:rPr>
        <w:t>региональной информационной системе «Портал государственных и муниципальных услуг Курской области» (</w:t>
      </w:r>
      <w:hyperlink r:id="rId21" w:history="1">
        <w:r w:rsidRPr="00FA7979">
          <w:rPr>
            <w:rFonts w:ascii="Arial" w:hAnsi="Arial" w:cs="Arial"/>
            <w:color w:val="auto"/>
            <w:sz w:val="24"/>
            <w:szCs w:val="24"/>
            <w:u w:val="single"/>
            <w:lang w:val="en-US"/>
          </w:rPr>
          <w:t>http</w:t>
        </w:r>
        <w:r w:rsidRPr="00FA7979">
          <w:rPr>
            <w:rFonts w:ascii="Arial" w:hAnsi="Arial" w:cs="Arial"/>
            <w:color w:val="auto"/>
            <w:sz w:val="24"/>
            <w:szCs w:val="24"/>
            <w:u w:val="single"/>
          </w:rPr>
          <w:t>://.</w:t>
        </w:r>
        <w:r w:rsidRPr="00FA7979">
          <w:rPr>
            <w:rFonts w:ascii="Arial" w:hAnsi="Arial" w:cs="Arial"/>
            <w:color w:val="auto"/>
            <w:sz w:val="24"/>
            <w:szCs w:val="24"/>
            <w:u w:val="single"/>
            <w:lang w:val="en-US"/>
          </w:rPr>
          <w:t>rpgu</w:t>
        </w:r>
        <w:r w:rsidRPr="00FA7979">
          <w:rPr>
            <w:rFonts w:ascii="Arial" w:hAnsi="Arial" w:cs="Arial"/>
            <w:color w:val="auto"/>
            <w:sz w:val="24"/>
            <w:szCs w:val="24"/>
            <w:u w:val="single"/>
          </w:rPr>
          <w:t>.</w:t>
        </w:r>
        <w:r w:rsidRPr="00FA7979">
          <w:rPr>
            <w:rFonts w:ascii="Arial" w:hAnsi="Arial" w:cs="Arial"/>
            <w:color w:val="auto"/>
            <w:sz w:val="24"/>
            <w:szCs w:val="24"/>
            <w:u w:val="single"/>
            <w:lang w:val="en-US"/>
          </w:rPr>
          <w:t>rkursk</w:t>
        </w:r>
        <w:r w:rsidRPr="00FA7979">
          <w:rPr>
            <w:rFonts w:ascii="Arial" w:hAnsi="Arial" w:cs="Arial"/>
            <w:color w:val="auto"/>
            <w:sz w:val="24"/>
            <w:szCs w:val="24"/>
            <w:u w:val="single"/>
          </w:rPr>
          <w:t>.</w:t>
        </w:r>
        <w:r w:rsidRPr="00FA7979">
          <w:rPr>
            <w:rFonts w:ascii="Arial" w:hAnsi="Arial" w:cs="Arial"/>
            <w:color w:val="auto"/>
            <w:sz w:val="24"/>
            <w:szCs w:val="24"/>
            <w:u w:val="single"/>
            <w:lang w:val="en-US"/>
          </w:rPr>
          <w:t>ru</w:t>
        </w:r>
      </w:hyperlink>
      <w:r w:rsidRPr="00FA7979">
        <w:rPr>
          <w:rFonts w:ascii="Arial" w:hAnsi="Arial" w:cs="Arial"/>
          <w:color w:val="auto"/>
          <w:sz w:val="24"/>
          <w:szCs w:val="24"/>
        </w:rPr>
        <w:t>).</w:t>
      </w:r>
    </w:p>
    <w:p w:rsidR="00117754" w:rsidRPr="00FA7979" w:rsidRDefault="00117754" w:rsidP="00D11F9C">
      <w:pPr>
        <w:pageBreakBefore/>
        <w:spacing w:after="0" w:line="100" w:lineRule="atLeast"/>
        <w:ind w:left="2832" w:firstLine="708"/>
        <w:jc w:val="right"/>
        <w:rPr>
          <w:rFonts w:ascii="Arial" w:hAnsi="Arial" w:cs="Arial"/>
          <w:color w:val="auto"/>
          <w:sz w:val="24"/>
          <w:szCs w:val="24"/>
        </w:rPr>
      </w:pPr>
      <w:r w:rsidRPr="00FA7979">
        <w:rPr>
          <w:rFonts w:ascii="Arial" w:hAnsi="Arial" w:cs="Arial"/>
          <w:color w:val="auto"/>
          <w:sz w:val="24"/>
          <w:szCs w:val="24"/>
        </w:rPr>
        <w:t xml:space="preserve">     Приложение № 1</w:t>
      </w:r>
    </w:p>
    <w:p w:rsidR="00117754" w:rsidRPr="00FA7979" w:rsidRDefault="00117754" w:rsidP="00D11F9C">
      <w:pPr>
        <w:spacing w:after="0" w:line="100" w:lineRule="atLeast"/>
        <w:jc w:val="right"/>
        <w:rPr>
          <w:rFonts w:ascii="Arial" w:hAnsi="Arial" w:cs="Arial"/>
          <w:color w:val="auto"/>
          <w:sz w:val="24"/>
          <w:szCs w:val="24"/>
        </w:rPr>
      </w:pPr>
      <w:r w:rsidRPr="00FA7979">
        <w:rPr>
          <w:rFonts w:ascii="Arial" w:hAnsi="Arial" w:cs="Arial"/>
          <w:color w:val="auto"/>
          <w:sz w:val="24"/>
          <w:szCs w:val="24"/>
        </w:rPr>
        <w:t>к Административному регламенту</w:t>
      </w:r>
    </w:p>
    <w:p w:rsidR="00117754" w:rsidRPr="00FA7979" w:rsidRDefault="00117754" w:rsidP="00D11F9C">
      <w:pPr>
        <w:spacing w:after="0" w:line="100" w:lineRule="atLeast"/>
        <w:jc w:val="right"/>
        <w:rPr>
          <w:rFonts w:ascii="Arial" w:hAnsi="Arial" w:cs="Arial"/>
          <w:color w:val="auto"/>
          <w:sz w:val="24"/>
          <w:szCs w:val="24"/>
        </w:rPr>
      </w:pPr>
      <w:r w:rsidRPr="00FA7979">
        <w:rPr>
          <w:rFonts w:ascii="Arial" w:hAnsi="Arial" w:cs="Arial"/>
          <w:color w:val="auto"/>
          <w:sz w:val="24"/>
          <w:szCs w:val="24"/>
        </w:rPr>
        <w:t>предоставления муниципальной услуги</w:t>
      </w:r>
    </w:p>
    <w:p w:rsidR="00117754" w:rsidRPr="00FA7979" w:rsidRDefault="00117754" w:rsidP="00D11F9C">
      <w:pPr>
        <w:spacing w:after="0" w:line="100" w:lineRule="atLeast"/>
        <w:ind w:firstLine="709"/>
        <w:jc w:val="right"/>
        <w:rPr>
          <w:rFonts w:ascii="Arial" w:hAnsi="Arial" w:cs="Arial"/>
          <w:b/>
          <w:bCs/>
          <w:color w:val="auto"/>
          <w:sz w:val="24"/>
          <w:szCs w:val="24"/>
        </w:rPr>
      </w:pPr>
      <w:r w:rsidRPr="00FA7979">
        <w:rPr>
          <w:rFonts w:ascii="Arial" w:hAnsi="Arial" w:cs="Arial"/>
          <w:color w:val="auto"/>
          <w:sz w:val="24"/>
          <w:szCs w:val="24"/>
        </w:rPr>
        <w:t xml:space="preserve"> «</w:t>
      </w:r>
      <w:r w:rsidRPr="00FA7979">
        <w:rPr>
          <w:rStyle w:val="s3"/>
          <w:rFonts w:ascii="Arial" w:hAnsi="Arial" w:cs="Arial"/>
          <w:color w:val="auto"/>
          <w:sz w:val="24"/>
          <w:szCs w:val="24"/>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r w:rsidRPr="00FA7979">
        <w:rPr>
          <w:rFonts w:ascii="Arial" w:hAnsi="Arial" w:cs="Arial"/>
          <w:color w:val="auto"/>
          <w:sz w:val="24"/>
          <w:szCs w:val="24"/>
        </w:rPr>
        <w:t>»</w:t>
      </w:r>
    </w:p>
    <w:p w:rsidR="00117754" w:rsidRPr="00FA7979" w:rsidRDefault="00117754" w:rsidP="00D11F9C">
      <w:pPr>
        <w:spacing w:after="0" w:line="100" w:lineRule="atLeast"/>
        <w:ind w:left="720" w:hanging="360"/>
        <w:jc w:val="center"/>
        <w:rPr>
          <w:rFonts w:ascii="Arial" w:hAnsi="Arial" w:cs="Arial"/>
          <w:b/>
          <w:bCs/>
          <w:color w:val="auto"/>
          <w:sz w:val="24"/>
          <w:szCs w:val="24"/>
        </w:rPr>
      </w:pPr>
    </w:p>
    <w:p w:rsidR="00117754" w:rsidRPr="00FA7979" w:rsidRDefault="00117754" w:rsidP="00D11F9C">
      <w:pPr>
        <w:spacing w:after="0" w:line="100" w:lineRule="atLeast"/>
        <w:ind w:left="720" w:hanging="360"/>
        <w:jc w:val="center"/>
        <w:rPr>
          <w:rFonts w:ascii="Arial" w:hAnsi="Arial" w:cs="Arial"/>
          <w:color w:val="auto"/>
          <w:sz w:val="24"/>
          <w:szCs w:val="24"/>
        </w:rPr>
      </w:pPr>
      <w:r w:rsidRPr="00FA7979">
        <w:rPr>
          <w:rFonts w:ascii="Arial" w:hAnsi="Arial" w:cs="Arial"/>
          <w:b/>
          <w:bCs/>
          <w:color w:val="auto"/>
          <w:sz w:val="24"/>
          <w:szCs w:val="24"/>
        </w:rPr>
        <w:t>ОБРАЗЕЦ ЗАЯВЛЕНИЯ</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_______________________________________</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(наименование исполнительного</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органа государственной власти</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(или: органа местного самоуправления))</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адрес: __________________________________</w:t>
      </w:r>
    </w:p>
    <w:p w:rsidR="00117754" w:rsidRPr="00FA7979" w:rsidRDefault="00117754" w:rsidP="00D11F9C">
      <w:pPr>
        <w:pStyle w:val="ConsPlusNonformat"/>
        <w:jc w:val="right"/>
        <w:rPr>
          <w:rFonts w:ascii="Arial" w:hAnsi="Arial" w:cs="Arial"/>
          <w:sz w:val="24"/>
          <w:szCs w:val="24"/>
        </w:rPr>
      </w:pP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от _____________________________________</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(наименование или Ф.И.О.)</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адрес: _________________________________,</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телефон: _______________, факс: __________,</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адрес электронной почты: _________________</w:t>
      </w:r>
    </w:p>
    <w:p w:rsidR="00117754" w:rsidRPr="00FA7979" w:rsidRDefault="00117754" w:rsidP="00D11F9C">
      <w:pPr>
        <w:pStyle w:val="ConsPlusNonformat"/>
        <w:rPr>
          <w:rFonts w:ascii="Arial" w:hAnsi="Arial" w:cs="Arial"/>
          <w:sz w:val="24"/>
          <w:szCs w:val="24"/>
        </w:rPr>
      </w:pPr>
    </w:p>
    <w:p w:rsidR="00117754" w:rsidRPr="00FA7979" w:rsidRDefault="00117754" w:rsidP="00D11F9C">
      <w:pPr>
        <w:shd w:val="clear" w:color="auto" w:fill="FFFFFF"/>
        <w:tabs>
          <w:tab w:val="clear" w:pos="709"/>
        </w:tabs>
        <w:suppressAutoHyphens w:val="0"/>
        <w:spacing w:after="0" w:line="240" w:lineRule="auto"/>
        <w:jc w:val="center"/>
        <w:textAlignment w:val="baseline"/>
        <w:rPr>
          <w:rFonts w:ascii="Arial" w:hAnsi="Arial" w:cs="Arial"/>
          <w:color w:val="333333"/>
          <w:kern w:val="0"/>
          <w:sz w:val="24"/>
          <w:szCs w:val="24"/>
          <w:lang w:eastAsia="ru-RU"/>
        </w:rPr>
      </w:pPr>
      <w:r w:rsidRPr="00FA7979">
        <w:rPr>
          <w:rFonts w:ascii="Arial" w:hAnsi="Arial" w:cs="Arial"/>
          <w:b/>
          <w:bCs/>
          <w:color w:val="333333"/>
          <w:kern w:val="0"/>
          <w:sz w:val="24"/>
          <w:szCs w:val="24"/>
          <w:bdr w:val="none" w:sz="0" w:space="0" w:color="auto" w:frame="1"/>
          <w:lang w:eastAsia="ru-RU"/>
        </w:rPr>
        <w:t>ЗАЯВЛЕНИЕ</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постоянное (бессрочное) пользование</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От _________________________________________________________________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(полное наименование юридического лица)</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ОГРН _____________________________ ИНН 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в лице ____________________________________, действовавшего(ей) на основании</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(полностью должность, ФИО представителя заявителя)</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(наименование и реквизиты документа, подтверждающего полномочия представителя заявителя)</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Информация для связи с заявителем: 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(почтовый адрес)</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 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(контактные телефоны) (</w:t>
      </w:r>
      <w:r w:rsidRPr="00FA7979">
        <w:rPr>
          <w:rFonts w:ascii="Arial" w:hAnsi="Arial" w:cs="Arial"/>
          <w:color w:val="333333"/>
          <w:kern w:val="0"/>
          <w:sz w:val="24"/>
          <w:szCs w:val="24"/>
          <w:u w:val="single"/>
          <w:bdr w:val="none" w:sz="0" w:space="0" w:color="auto" w:frame="1"/>
          <w:lang w:eastAsia="ru-RU"/>
        </w:rPr>
        <w:t>при наличии</w:t>
      </w:r>
      <w:r w:rsidRPr="00FA7979">
        <w:rPr>
          <w:rFonts w:ascii="Arial" w:hAnsi="Arial" w:cs="Arial"/>
          <w:color w:val="333333"/>
          <w:kern w:val="0"/>
          <w:sz w:val="24"/>
          <w:szCs w:val="24"/>
          <w:lang w:eastAsia="ru-RU"/>
        </w:rPr>
        <w:t> адрес электронной почты)</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Прошу предоставить в постоянное (бессрочное) пользование земельный участок с кадастровым номером _____________, площадью _________ кв.м.</w:t>
      </w:r>
    </w:p>
    <w:p w:rsidR="00117754" w:rsidRPr="00FA7979" w:rsidRDefault="00117754" w:rsidP="00D11F9C">
      <w:pPr>
        <w:numPr>
          <w:ilvl w:val="0"/>
          <w:numId w:val="4"/>
        </w:numPr>
        <w:shd w:val="clear" w:color="auto" w:fill="FFFFFF"/>
        <w:suppressAutoHyphens w:val="0"/>
        <w:spacing w:after="0" w:line="240" w:lineRule="auto"/>
        <w:ind w:left="600"/>
        <w:jc w:val="both"/>
        <w:textAlignment w:val="baseline"/>
        <w:rPr>
          <w:rFonts w:ascii="Arial" w:hAnsi="Arial" w:cs="Arial"/>
          <w:color w:val="333333"/>
          <w:kern w:val="0"/>
          <w:sz w:val="24"/>
          <w:szCs w:val="24"/>
          <w:lang w:eastAsia="ru-RU"/>
        </w:rPr>
      </w:pPr>
      <w:r w:rsidRPr="00FA7979">
        <w:rPr>
          <w:rFonts w:ascii="Arial" w:hAnsi="Arial" w:cs="Arial"/>
          <w:b/>
          <w:bCs/>
          <w:color w:val="333333"/>
          <w:kern w:val="0"/>
          <w:sz w:val="24"/>
          <w:szCs w:val="24"/>
          <w:bdr w:val="none" w:sz="0" w:space="0" w:color="auto" w:frame="1"/>
          <w:lang w:eastAsia="ru-RU"/>
        </w:rPr>
        <w:t>1. </w:t>
      </w:r>
      <w:r w:rsidRPr="00FA7979">
        <w:rPr>
          <w:rFonts w:ascii="Arial" w:hAnsi="Arial" w:cs="Arial"/>
          <w:color w:val="333333"/>
          <w:kern w:val="0"/>
          <w:sz w:val="24"/>
          <w:szCs w:val="24"/>
          <w:lang w:eastAsia="ru-RU"/>
        </w:rPr>
        <w:t>Сведения о земельном участке:</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1.1. Земельный участок имеет следующие адресные ориентиры:</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1.2. Цель использования земельного участка 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numPr>
          <w:ilvl w:val="0"/>
          <w:numId w:val="5"/>
        </w:numPr>
        <w:shd w:val="clear" w:color="auto" w:fill="FFFFFF"/>
        <w:suppressAutoHyphens w:val="0"/>
        <w:spacing w:after="0" w:line="240" w:lineRule="auto"/>
        <w:ind w:left="600"/>
        <w:jc w:val="both"/>
        <w:textAlignment w:val="baseline"/>
        <w:rPr>
          <w:rFonts w:ascii="Arial" w:hAnsi="Arial" w:cs="Arial"/>
          <w:color w:val="333333"/>
          <w:kern w:val="0"/>
          <w:sz w:val="24"/>
          <w:szCs w:val="24"/>
          <w:lang w:eastAsia="ru-RU"/>
        </w:rPr>
      </w:pPr>
      <w:r w:rsidRPr="00FA7979">
        <w:rPr>
          <w:rFonts w:ascii="Arial" w:hAnsi="Arial" w:cs="Arial"/>
          <w:b/>
          <w:bCs/>
          <w:color w:val="333333"/>
          <w:kern w:val="0"/>
          <w:sz w:val="24"/>
          <w:szCs w:val="24"/>
          <w:bdr w:val="none" w:sz="0" w:space="0" w:color="auto" w:frame="1"/>
          <w:lang w:eastAsia="ru-RU"/>
        </w:rPr>
        <w:t>2. </w:t>
      </w:r>
      <w:r w:rsidRPr="00FA7979">
        <w:rPr>
          <w:rFonts w:ascii="Arial" w:hAnsi="Arial" w:cs="Arial"/>
          <w:color w:val="333333"/>
          <w:kern w:val="0"/>
          <w:sz w:val="24"/>
          <w:szCs w:val="24"/>
          <w:lang w:eastAsia="ru-RU"/>
        </w:rPr>
        <w:t>Основание предоставления земельного участка без проведения торгов 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статьей 39.5, пунктом 2 статьи 39.6, пунктом 2 статьи 39.10 Земельного кодекса Российской Федерации)</w:t>
      </w:r>
    </w:p>
    <w:p w:rsidR="00117754" w:rsidRPr="00FA7979" w:rsidRDefault="00117754" w:rsidP="00D11F9C">
      <w:pPr>
        <w:numPr>
          <w:ilvl w:val="0"/>
          <w:numId w:val="6"/>
        </w:numPr>
        <w:shd w:val="clear" w:color="auto" w:fill="FFFFFF"/>
        <w:suppressAutoHyphens w:val="0"/>
        <w:spacing w:after="0" w:line="240" w:lineRule="auto"/>
        <w:ind w:left="600"/>
        <w:jc w:val="both"/>
        <w:textAlignment w:val="baseline"/>
        <w:rPr>
          <w:rFonts w:ascii="Arial" w:hAnsi="Arial" w:cs="Arial"/>
          <w:color w:val="333333"/>
          <w:kern w:val="0"/>
          <w:sz w:val="24"/>
          <w:szCs w:val="24"/>
          <w:lang w:eastAsia="ru-RU"/>
        </w:rPr>
      </w:pPr>
      <w:r w:rsidRPr="00FA7979">
        <w:rPr>
          <w:rFonts w:ascii="Arial" w:hAnsi="Arial" w:cs="Arial"/>
          <w:b/>
          <w:bCs/>
          <w:color w:val="333333"/>
          <w:kern w:val="0"/>
          <w:sz w:val="24"/>
          <w:szCs w:val="24"/>
          <w:bdr w:val="none" w:sz="0" w:space="0" w:color="auto" w:frame="1"/>
          <w:lang w:eastAsia="ru-RU"/>
        </w:rPr>
        <w:t>3. </w:t>
      </w:r>
      <w:r w:rsidRPr="00FA7979">
        <w:rPr>
          <w:rFonts w:ascii="Arial" w:hAnsi="Arial" w:cs="Arial"/>
          <w:color w:val="333333"/>
          <w:kern w:val="0"/>
          <w:sz w:val="24"/>
          <w:szCs w:val="24"/>
          <w:lang w:eastAsia="ru-RU"/>
        </w:rPr>
        <w:t>Реквизиты решения о предварительном согласовании предоставления земельного участка 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117754" w:rsidRPr="00FA7979" w:rsidRDefault="00117754" w:rsidP="00D11F9C">
      <w:pPr>
        <w:numPr>
          <w:ilvl w:val="0"/>
          <w:numId w:val="7"/>
        </w:numPr>
        <w:shd w:val="clear" w:color="auto" w:fill="FFFFFF"/>
        <w:suppressAutoHyphens w:val="0"/>
        <w:spacing w:after="0" w:line="240" w:lineRule="auto"/>
        <w:ind w:left="600"/>
        <w:jc w:val="both"/>
        <w:textAlignment w:val="baseline"/>
        <w:rPr>
          <w:rFonts w:ascii="Arial" w:hAnsi="Arial" w:cs="Arial"/>
          <w:color w:val="333333"/>
          <w:kern w:val="0"/>
          <w:sz w:val="24"/>
          <w:szCs w:val="24"/>
          <w:lang w:eastAsia="ru-RU"/>
        </w:rPr>
      </w:pPr>
      <w:r w:rsidRPr="00FA7979">
        <w:rPr>
          <w:rFonts w:ascii="Arial" w:hAnsi="Arial" w:cs="Arial"/>
          <w:b/>
          <w:bCs/>
          <w:color w:val="333333"/>
          <w:kern w:val="0"/>
          <w:sz w:val="24"/>
          <w:szCs w:val="24"/>
          <w:bdr w:val="none" w:sz="0" w:space="0" w:color="auto" w:frame="1"/>
          <w:lang w:eastAsia="ru-RU"/>
        </w:rPr>
        <w:t>4. </w:t>
      </w:r>
      <w:r w:rsidRPr="00FA7979">
        <w:rPr>
          <w:rFonts w:ascii="Arial" w:hAnsi="Arial" w:cs="Arial"/>
          <w:color w:val="333333"/>
          <w:kern w:val="0"/>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(указывается в случае, если земельный участок</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предоставляется для размещения объектов, предусмотренных этим документом и (или) этим проектом)</w:t>
      </w:r>
    </w:p>
    <w:p w:rsidR="00117754" w:rsidRPr="00FA7979" w:rsidRDefault="00117754" w:rsidP="00D11F9C">
      <w:pPr>
        <w:numPr>
          <w:ilvl w:val="0"/>
          <w:numId w:val="8"/>
        </w:numPr>
        <w:shd w:val="clear" w:color="auto" w:fill="FFFFFF"/>
        <w:suppressAutoHyphens w:val="0"/>
        <w:spacing w:after="0" w:line="240" w:lineRule="auto"/>
        <w:ind w:left="600"/>
        <w:jc w:val="both"/>
        <w:textAlignment w:val="baseline"/>
        <w:rPr>
          <w:rFonts w:ascii="Arial" w:hAnsi="Arial" w:cs="Arial"/>
          <w:color w:val="333333"/>
          <w:kern w:val="0"/>
          <w:sz w:val="24"/>
          <w:szCs w:val="24"/>
          <w:lang w:eastAsia="ru-RU"/>
        </w:rPr>
      </w:pPr>
      <w:r w:rsidRPr="00FA7979">
        <w:rPr>
          <w:rFonts w:ascii="Arial" w:hAnsi="Arial" w:cs="Arial"/>
          <w:b/>
          <w:bCs/>
          <w:color w:val="333333"/>
          <w:kern w:val="0"/>
          <w:sz w:val="24"/>
          <w:szCs w:val="24"/>
          <w:bdr w:val="none" w:sz="0" w:space="0" w:color="auto" w:frame="1"/>
          <w:lang w:eastAsia="ru-RU"/>
        </w:rPr>
        <w:t>5. </w:t>
      </w:r>
      <w:r w:rsidRPr="00FA7979">
        <w:rPr>
          <w:rFonts w:ascii="Arial" w:hAnsi="Arial" w:cs="Arial"/>
          <w:color w:val="333333"/>
          <w:kern w:val="0"/>
          <w:sz w:val="24"/>
          <w:szCs w:val="24"/>
          <w:lang w:eastAsia="ru-RU"/>
        </w:rPr>
        <w:t>Реквизиты решения об изъятии земельного участка для государственных или муниципальных нужд 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(указывается в случае, если земельный участок предоставляется</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взамен земельного участка, изымаемого для государственных или муниципальных нужд)</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 «__» _______ ____ г.</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(подпись заявителя) (Инициалы, фамилия заявителя) (дата подачи заявления)</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МП</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(наименование исполнительного</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органа государственной власти</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(или: органа местного самоуправления))</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адрес: __________________________________</w:t>
      </w:r>
    </w:p>
    <w:p w:rsidR="00117754" w:rsidRPr="00FA7979" w:rsidRDefault="00117754" w:rsidP="00D11F9C">
      <w:pPr>
        <w:pStyle w:val="ConsPlusNonformat"/>
        <w:jc w:val="right"/>
        <w:rPr>
          <w:rFonts w:ascii="Arial" w:hAnsi="Arial" w:cs="Arial"/>
          <w:sz w:val="24"/>
          <w:szCs w:val="24"/>
        </w:rPr>
      </w:pP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от _____________________________________</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(наименование или Ф.И.О.)</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адрес: _________________________________,</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телефон: _______________, факс: 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sz w:val="24"/>
          <w:szCs w:val="24"/>
        </w:rPr>
      </w:pPr>
      <w:r w:rsidRPr="00FA7979">
        <w:rPr>
          <w:rFonts w:ascii="Arial" w:hAnsi="Arial" w:cs="Arial"/>
          <w:sz w:val="24"/>
          <w:szCs w:val="24"/>
        </w:rPr>
        <w:t xml:space="preserve">                                адрес электронной почты: 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p>
    <w:p w:rsidR="00117754" w:rsidRPr="00FA7979" w:rsidRDefault="00117754" w:rsidP="00D11F9C">
      <w:pPr>
        <w:shd w:val="clear" w:color="auto" w:fill="FFFFFF"/>
        <w:tabs>
          <w:tab w:val="clear" w:pos="709"/>
        </w:tabs>
        <w:suppressAutoHyphens w:val="0"/>
        <w:spacing w:after="0" w:line="240" w:lineRule="auto"/>
        <w:jc w:val="center"/>
        <w:textAlignment w:val="baseline"/>
        <w:rPr>
          <w:rFonts w:ascii="Arial" w:hAnsi="Arial" w:cs="Arial"/>
          <w:color w:val="333333"/>
          <w:kern w:val="0"/>
          <w:sz w:val="24"/>
          <w:szCs w:val="24"/>
          <w:lang w:eastAsia="ru-RU"/>
        </w:rPr>
      </w:pPr>
      <w:r w:rsidRPr="00FA7979">
        <w:rPr>
          <w:rFonts w:ascii="Arial" w:hAnsi="Arial" w:cs="Arial"/>
          <w:b/>
          <w:bCs/>
          <w:color w:val="333333"/>
          <w:kern w:val="0"/>
          <w:sz w:val="24"/>
          <w:szCs w:val="24"/>
          <w:bdr w:val="none" w:sz="0" w:space="0" w:color="auto" w:frame="1"/>
          <w:lang w:eastAsia="ru-RU"/>
        </w:rPr>
        <w:t>ЗАЯВЛЕНИЕ</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безвозмездное пользование</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От _________________________________________________________________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(полное наименование юридического лица)</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ОГРН_____________________________ ИНН___________________________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в лице ____________________________________, действовавшего(ей) на основании</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(полностью должность, ФИО представителя заявителя)</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(наименование и реквизиты документа, подтверждающего полномочия представителя заявителя)</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Информация для связи с заявителем: 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(почтовый адрес)</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 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(контактные телефоны) (</w:t>
      </w:r>
      <w:r w:rsidRPr="00FA7979">
        <w:rPr>
          <w:rFonts w:ascii="Arial" w:hAnsi="Arial" w:cs="Arial"/>
          <w:color w:val="333333"/>
          <w:kern w:val="0"/>
          <w:sz w:val="24"/>
          <w:szCs w:val="24"/>
          <w:u w:val="single"/>
          <w:bdr w:val="none" w:sz="0" w:space="0" w:color="auto" w:frame="1"/>
          <w:lang w:eastAsia="ru-RU"/>
        </w:rPr>
        <w:t>при наличии</w:t>
      </w:r>
      <w:r w:rsidRPr="00FA7979">
        <w:rPr>
          <w:rFonts w:ascii="Arial" w:hAnsi="Arial" w:cs="Arial"/>
          <w:color w:val="333333"/>
          <w:kern w:val="0"/>
          <w:sz w:val="24"/>
          <w:szCs w:val="24"/>
          <w:lang w:eastAsia="ru-RU"/>
        </w:rPr>
        <w:t> адрес электронной почты)</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Прошу предоставить в безвозмездное пользование земельный участок с кадастровым номером _______________________, площадью ____________ кв.м., сроком на 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1. Сведения о земельном участке:</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1.1. Земельный участок имеет следующие адресные ориентиры:</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1.2. Цель использования земельного участка 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2. Основание предоставления земельного участка без проведения торгов___________________________________________________________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статьей 39.5, пунктом 2 статьи 39.6, пунктом 2 статьи 39.10 Земельного кодекса Российской Федерации)</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3. Реквизиты решения о предварительном согласовании предоставления земельного участка 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 (указывается в случае, если земельный участок</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предоставляется для размещения объектов, предусмотренных этим документом и (или) этим проектом)</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5. Реквизиты решения об изъятии земельного участка для государственных или муниципальных нужд _________________________________________________________________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(указывается в случае, если земельный участок предоставляется</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взамен земельного участка, изымаемого для государственных или муниципальных нужд)</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 «__» _______ ____ г.</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(подпись заявителя) (Инициалы, фамилия заявителя) (дата подачи заявления)</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МП</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(наименование исполнительного</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органа государственной власти</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(или: органа местного самоуправления))</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адрес: __________________________________</w:t>
      </w:r>
    </w:p>
    <w:p w:rsidR="00117754" w:rsidRPr="00FA7979" w:rsidRDefault="00117754" w:rsidP="00D11F9C">
      <w:pPr>
        <w:pStyle w:val="ConsPlusNonformat"/>
        <w:jc w:val="right"/>
        <w:rPr>
          <w:rFonts w:ascii="Arial" w:hAnsi="Arial" w:cs="Arial"/>
          <w:sz w:val="24"/>
          <w:szCs w:val="24"/>
        </w:rPr>
      </w:pP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от _____________________________________</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(наименование или Ф.И.О.)</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адрес: _________________________________,</w:t>
      </w:r>
    </w:p>
    <w:p w:rsidR="00117754" w:rsidRPr="00FA7979" w:rsidRDefault="00117754" w:rsidP="00D11F9C">
      <w:pPr>
        <w:pStyle w:val="ConsPlusNonformat"/>
        <w:jc w:val="right"/>
        <w:rPr>
          <w:rFonts w:ascii="Arial" w:hAnsi="Arial" w:cs="Arial"/>
          <w:sz w:val="24"/>
          <w:szCs w:val="24"/>
        </w:rPr>
      </w:pPr>
      <w:r w:rsidRPr="00FA7979">
        <w:rPr>
          <w:rFonts w:ascii="Arial" w:hAnsi="Arial" w:cs="Arial"/>
          <w:sz w:val="24"/>
          <w:szCs w:val="24"/>
        </w:rPr>
        <w:t xml:space="preserve">                                телефон: _______________, факс: 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sz w:val="24"/>
          <w:szCs w:val="24"/>
        </w:rPr>
      </w:pPr>
      <w:r w:rsidRPr="00FA7979">
        <w:rPr>
          <w:rFonts w:ascii="Arial" w:hAnsi="Arial" w:cs="Arial"/>
          <w:sz w:val="24"/>
          <w:szCs w:val="24"/>
        </w:rPr>
        <w:t xml:space="preserve">                                            адрес электронной почты: 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sz w:val="24"/>
          <w:szCs w:val="24"/>
        </w:rPr>
      </w:pPr>
    </w:p>
    <w:p w:rsidR="00117754" w:rsidRPr="00FA7979" w:rsidRDefault="00117754" w:rsidP="00D11F9C">
      <w:pPr>
        <w:shd w:val="clear" w:color="auto" w:fill="FFFFFF"/>
        <w:tabs>
          <w:tab w:val="clear" w:pos="709"/>
        </w:tabs>
        <w:suppressAutoHyphens w:val="0"/>
        <w:spacing w:after="0" w:line="240" w:lineRule="auto"/>
        <w:jc w:val="center"/>
        <w:textAlignment w:val="baseline"/>
        <w:rPr>
          <w:rFonts w:ascii="Arial" w:hAnsi="Arial" w:cs="Arial"/>
          <w:color w:val="333333"/>
          <w:kern w:val="0"/>
          <w:sz w:val="24"/>
          <w:szCs w:val="24"/>
          <w:lang w:eastAsia="ru-RU"/>
        </w:rPr>
      </w:pPr>
      <w:r w:rsidRPr="00FA7979">
        <w:rPr>
          <w:rFonts w:ascii="Arial" w:hAnsi="Arial" w:cs="Arial"/>
          <w:b/>
          <w:bCs/>
          <w:color w:val="333333"/>
          <w:kern w:val="0"/>
          <w:sz w:val="24"/>
          <w:szCs w:val="24"/>
          <w:bdr w:val="none" w:sz="0" w:space="0" w:color="auto" w:frame="1"/>
          <w:lang w:eastAsia="ru-RU"/>
        </w:rPr>
        <w:t>ЗАЯВЛЕНИЕ</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b/>
          <w:bCs/>
          <w:color w:val="333333"/>
          <w:kern w:val="0"/>
          <w:sz w:val="24"/>
          <w:szCs w:val="24"/>
          <w:bdr w:val="none" w:sz="0" w:space="0" w:color="auto" w:frame="1"/>
          <w:lang w:eastAsia="ru-RU"/>
        </w:rPr>
        <w:t>на приобретение земельного участка, находящегося в муниципальной собственности, в безвозмездное пользование</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От _________________________________________________________________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(полностью ФИО заявителя)</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(полностью адрес постоянного проживания)</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имеющего(ей) паспорт серия ______ № ________, 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(вид иного документа, удостоверяющего личность)</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выдан «__» _______ ____ г. 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ОГРНИП 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(когда и кем выдан)</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в лице ____________________________________, действовавшего(ей) на основании</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(полностью ФИО представителя заявителя)</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(наименование и реквизиты документа, подтверждающего полномочия представителя заявителя)</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Информация для связи с заявителем: 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(почтовый адрес)</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 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(контактные телефоны) (</w:t>
      </w:r>
      <w:r w:rsidRPr="00FA7979">
        <w:rPr>
          <w:rFonts w:ascii="Arial" w:hAnsi="Arial" w:cs="Arial"/>
          <w:color w:val="333333"/>
          <w:kern w:val="0"/>
          <w:sz w:val="24"/>
          <w:szCs w:val="24"/>
          <w:u w:val="single"/>
          <w:bdr w:val="none" w:sz="0" w:space="0" w:color="auto" w:frame="1"/>
          <w:lang w:eastAsia="ru-RU"/>
        </w:rPr>
        <w:t>при наличии</w:t>
      </w:r>
      <w:r w:rsidRPr="00FA7979">
        <w:rPr>
          <w:rFonts w:ascii="Arial" w:hAnsi="Arial" w:cs="Arial"/>
          <w:color w:val="333333"/>
          <w:kern w:val="0"/>
          <w:sz w:val="24"/>
          <w:szCs w:val="24"/>
          <w:lang w:eastAsia="ru-RU"/>
        </w:rPr>
        <w:t> адрес электронной почты)</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Прошу предоставить в безвозмездное пользование земельный участок с кадастровым номером _______________________, площадью ____________ кв.м., сроком на 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1.Сведения о земельном участке:</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1.1. Земельный участок имеет следующие адресные ориентиры:</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1.2. Цель использования земельного участка 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2. Основание предоставления земельного участка без проведения торгов _________________________________________________________________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(указывается основание предоставления земельного участка без проведения торгов из числа предусмотренных пунктом 2 статьи 39.3,</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статьей 39.5, пунктом 2 статьи 39.6, пунктом 2 статьи 39.10 Земельного кодекса Российской Федерации)</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3. Реквизиты решения о предварительном согласовании предоставления земельного участка 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(указывается в случае, если испрашиваемый земельный участок образовывался или его границы уточнялись на основании данного решения)</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(указывается в случае, если земельный участок</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предоставляется для размещения объектов, предусмотренных этим документом и (или) этим проектом)</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5. Реквизиты решения об изъятии земельного участка для государственных или муниципальных нужд 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(указывается в случае, если земельный участок предоставляется</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________________________________________________________________.</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взамен земельного участка, изымаемого для государственных или муниципальных нужд)</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______________/______________________ «__» _______ ____ г.</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(подпись заявителя) (Инициалы, фамилия заявителя) (дата подачи заявления)</w:t>
      </w:r>
    </w:p>
    <w:p w:rsidR="00117754" w:rsidRPr="00FA7979" w:rsidRDefault="00117754" w:rsidP="00D11F9C">
      <w:pPr>
        <w:pageBreakBefore/>
        <w:spacing w:after="0" w:line="100" w:lineRule="atLeast"/>
        <w:ind w:left="2832" w:firstLine="708"/>
        <w:jc w:val="right"/>
        <w:rPr>
          <w:rFonts w:ascii="Arial" w:hAnsi="Arial" w:cs="Arial"/>
          <w:color w:val="auto"/>
          <w:sz w:val="24"/>
          <w:szCs w:val="24"/>
        </w:rPr>
      </w:pPr>
      <w:r w:rsidRPr="00FA7979">
        <w:rPr>
          <w:rFonts w:ascii="Arial" w:hAnsi="Arial" w:cs="Arial"/>
          <w:color w:val="auto"/>
          <w:sz w:val="24"/>
          <w:szCs w:val="24"/>
        </w:rPr>
        <w:tab/>
        <w:t xml:space="preserve">Приложение № 2 </w:t>
      </w:r>
    </w:p>
    <w:p w:rsidR="00117754" w:rsidRPr="00FA7979" w:rsidRDefault="00117754" w:rsidP="00D11F9C">
      <w:pPr>
        <w:spacing w:after="0" w:line="100" w:lineRule="atLeast"/>
        <w:jc w:val="right"/>
        <w:rPr>
          <w:rFonts w:ascii="Arial" w:hAnsi="Arial" w:cs="Arial"/>
          <w:color w:val="auto"/>
          <w:sz w:val="24"/>
          <w:szCs w:val="24"/>
        </w:rPr>
      </w:pPr>
      <w:r w:rsidRPr="00FA7979">
        <w:rPr>
          <w:rFonts w:ascii="Arial" w:hAnsi="Arial" w:cs="Arial"/>
          <w:color w:val="auto"/>
          <w:sz w:val="24"/>
          <w:szCs w:val="24"/>
        </w:rPr>
        <w:t>к Административному регламенту</w:t>
      </w:r>
    </w:p>
    <w:p w:rsidR="00117754" w:rsidRPr="00FA7979" w:rsidRDefault="00117754" w:rsidP="00D11F9C">
      <w:pPr>
        <w:spacing w:after="0" w:line="100" w:lineRule="atLeast"/>
        <w:jc w:val="right"/>
        <w:rPr>
          <w:rFonts w:ascii="Arial" w:hAnsi="Arial" w:cs="Arial"/>
          <w:color w:val="auto"/>
          <w:sz w:val="24"/>
          <w:szCs w:val="24"/>
        </w:rPr>
      </w:pPr>
      <w:r w:rsidRPr="00FA7979">
        <w:rPr>
          <w:rFonts w:ascii="Arial" w:hAnsi="Arial" w:cs="Arial"/>
          <w:color w:val="auto"/>
          <w:sz w:val="24"/>
          <w:szCs w:val="24"/>
        </w:rPr>
        <w:t>предоставления муниципальной услуги</w:t>
      </w:r>
    </w:p>
    <w:p w:rsidR="00117754" w:rsidRPr="00FA7979" w:rsidRDefault="00117754" w:rsidP="00D11F9C">
      <w:pPr>
        <w:spacing w:after="0" w:line="100" w:lineRule="atLeast"/>
        <w:ind w:firstLine="709"/>
        <w:jc w:val="right"/>
        <w:rPr>
          <w:rFonts w:ascii="Arial" w:hAnsi="Arial" w:cs="Arial"/>
          <w:color w:val="auto"/>
          <w:sz w:val="24"/>
          <w:szCs w:val="24"/>
        </w:rPr>
      </w:pPr>
      <w:r w:rsidRPr="00FA7979">
        <w:rPr>
          <w:rFonts w:ascii="Arial" w:hAnsi="Arial" w:cs="Arial"/>
          <w:color w:val="auto"/>
          <w:sz w:val="24"/>
          <w:szCs w:val="24"/>
        </w:rPr>
        <w:t xml:space="preserve"> «</w:t>
      </w:r>
      <w:r w:rsidRPr="00FA7979">
        <w:rPr>
          <w:rStyle w:val="s3"/>
          <w:rFonts w:ascii="Arial" w:hAnsi="Arial" w:cs="Arial"/>
          <w:color w:val="auto"/>
          <w:sz w:val="24"/>
          <w:szCs w:val="24"/>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r w:rsidRPr="00FA7979">
        <w:rPr>
          <w:rFonts w:ascii="Arial" w:hAnsi="Arial" w:cs="Arial"/>
          <w:color w:val="auto"/>
          <w:sz w:val="24"/>
          <w:szCs w:val="24"/>
        </w:rPr>
        <w:t>»</w:t>
      </w:r>
    </w:p>
    <w:p w:rsidR="00117754" w:rsidRPr="00FA7979" w:rsidRDefault="00117754" w:rsidP="00D11F9C">
      <w:pPr>
        <w:tabs>
          <w:tab w:val="left" w:pos="6261"/>
        </w:tabs>
        <w:spacing w:after="0" w:line="100" w:lineRule="atLeast"/>
        <w:jc w:val="right"/>
        <w:rPr>
          <w:rFonts w:ascii="Arial" w:hAnsi="Arial" w:cs="Arial"/>
          <w:color w:val="auto"/>
          <w:sz w:val="24"/>
          <w:szCs w:val="24"/>
        </w:rPr>
      </w:pPr>
    </w:p>
    <w:p w:rsidR="00117754" w:rsidRPr="00FA7979" w:rsidRDefault="00117754" w:rsidP="00D11F9C">
      <w:pPr>
        <w:spacing w:after="0"/>
        <w:jc w:val="center"/>
        <w:rPr>
          <w:rFonts w:ascii="Arial" w:hAnsi="Arial" w:cs="Arial"/>
          <w:b/>
          <w:bCs/>
          <w:color w:val="auto"/>
          <w:sz w:val="24"/>
          <w:szCs w:val="24"/>
        </w:rPr>
      </w:pPr>
      <w:r w:rsidRPr="00FA7979">
        <w:rPr>
          <w:rFonts w:ascii="Arial" w:hAnsi="Arial" w:cs="Arial"/>
          <w:b/>
          <w:bCs/>
          <w:color w:val="auto"/>
          <w:sz w:val="24"/>
          <w:szCs w:val="24"/>
        </w:rPr>
        <w:t>БЛОК-СХЕМА</w:t>
      </w:r>
    </w:p>
    <w:p w:rsidR="00117754" w:rsidRPr="00FA7979" w:rsidRDefault="00117754" w:rsidP="00D11F9C">
      <w:pPr>
        <w:jc w:val="center"/>
        <w:rPr>
          <w:rFonts w:ascii="Arial" w:hAnsi="Arial" w:cs="Arial"/>
          <w:b/>
          <w:bCs/>
          <w:color w:val="auto"/>
          <w:sz w:val="24"/>
          <w:szCs w:val="24"/>
        </w:rPr>
      </w:pPr>
      <w:r w:rsidRPr="00FA7979">
        <w:rPr>
          <w:rFonts w:ascii="Arial" w:hAnsi="Arial" w:cs="Arial"/>
          <w:b/>
          <w:bCs/>
          <w:color w:val="auto"/>
          <w:sz w:val="24"/>
          <w:szCs w:val="24"/>
        </w:rPr>
        <w:t>предоставления муниципальной услуги</w:t>
      </w:r>
    </w:p>
    <w:p w:rsidR="00117754" w:rsidRPr="00FA7979" w:rsidRDefault="00117754" w:rsidP="00D11F9C">
      <w:pPr>
        <w:ind w:firstLine="709"/>
        <w:jc w:val="center"/>
        <w:rPr>
          <w:rFonts w:ascii="Arial" w:hAnsi="Arial" w:cs="Arial"/>
          <w:color w:val="auto"/>
          <w:sz w:val="24"/>
          <w:szCs w:val="24"/>
        </w:rPr>
      </w:pPr>
      <w:r w:rsidRPr="00FA7979">
        <w:rPr>
          <w:rFonts w:ascii="Arial" w:hAnsi="Arial" w:cs="Arial"/>
          <w:b/>
          <w:bCs/>
          <w:color w:val="auto"/>
          <w:sz w:val="24"/>
          <w:szCs w:val="24"/>
        </w:rPr>
        <w:t>«</w:t>
      </w:r>
      <w:r w:rsidRPr="00FA7979">
        <w:rPr>
          <w:rStyle w:val="s3"/>
          <w:rFonts w:ascii="Arial" w:hAnsi="Arial" w:cs="Arial"/>
          <w:b/>
          <w:bCs/>
          <w:color w:val="auto"/>
          <w:sz w:val="24"/>
          <w:szCs w:val="24"/>
        </w:rPr>
        <w:t>Предоставление земельных участков, находящихся в муниципальной собственности, расположенных на территории сельского поселения, в постоянное (бессрочное) и безвозмездное пользование</w:t>
      </w:r>
      <w:r w:rsidRPr="00FA7979">
        <w:rPr>
          <w:rFonts w:ascii="Arial" w:hAnsi="Arial" w:cs="Arial"/>
          <w:b/>
          <w:bCs/>
          <w:color w:val="auto"/>
          <w:sz w:val="24"/>
          <w:szCs w:val="24"/>
        </w:rPr>
        <w:t>»</w:t>
      </w:r>
    </w:p>
    <w:p w:rsidR="00117754" w:rsidRPr="00FA7979" w:rsidRDefault="00117754" w:rsidP="00D11F9C">
      <w:pPr>
        <w:widowControl w:val="0"/>
        <w:tabs>
          <w:tab w:val="clear" w:pos="709"/>
        </w:tabs>
        <w:suppressAutoHyphens w:val="0"/>
        <w:autoSpaceDE w:val="0"/>
        <w:autoSpaceDN w:val="0"/>
        <w:adjustRightInd w:val="0"/>
        <w:spacing w:after="0" w:line="240" w:lineRule="auto"/>
        <w:jc w:val="both"/>
        <w:rPr>
          <w:rFonts w:ascii="Arial" w:hAnsi="Arial" w:cs="Arial"/>
          <w:color w:val="000000"/>
          <w:kern w:val="0"/>
          <w:sz w:val="24"/>
          <w:szCs w:val="24"/>
          <w:lang w:eastAsia="ru-RU"/>
        </w:rPr>
      </w:pPr>
      <w:r>
        <w:rPr>
          <w:noProof/>
          <w:lang w:eastAsia="ru-RU"/>
        </w:rPr>
        <w:pict>
          <v:shapetype id="_x0000_t202" coordsize="21600,21600" o:spt="202" path="m,l,21600r21600,l21600,xe">
            <v:stroke joinstyle="miter"/>
            <v:path gradientshapeok="t" o:connecttype="rect"/>
          </v:shapetype>
          <v:shape id="_x0000_s1027" type="#_x0000_t202" style="position:absolute;left:0;text-align:left;margin-left:-11.5pt;margin-top:5.05pt;width:389pt;height:47.55pt;z-index:251646976">
            <v:textbox style="mso-next-textbox:#_x0000_s1027">
              <w:txbxContent>
                <w:p w:rsidR="00117754" w:rsidRPr="003B40CD" w:rsidRDefault="00117754" w:rsidP="00D11F9C">
                  <w:pPr>
                    <w:pStyle w:val="ConsPlusNonformat"/>
                    <w:jc w:val="center"/>
                    <w:rPr>
                      <w:rFonts w:ascii="Times New Roman" w:hAnsi="Times New Roman" w:cs="Times New Roman"/>
                    </w:rPr>
                  </w:pPr>
                  <w:r w:rsidRPr="003B40CD">
                    <w:rPr>
                      <w:rFonts w:ascii="Times New Roman" w:hAnsi="Times New Roman" w:cs="Times New Roman"/>
                    </w:rPr>
                    <w:t xml:space="preserve">Начало </w:t>
                  </w:r>
                  <w:r>
                    <w:rPr>
                      <w:rFonts w:ascii="Times New Roman" w:hAnsi="Times New Roman" w:cs="Times New Roman"/>
                    </w:rPr>
                    <w:t>муниципаль</w:t>
                  </w:r>
                  <w:r w:rsidRPr="003B40CD">
                    <w:rPr>
                      <w:rFonts w:ascii="Times New Roman" w:hAnsi="Times New Roman" w:cs="Times New Roman"/>
                    </w:rPr>
                    <w:t>ной услуги:</w:t>
                  </w:r>
                </w:p>
                <w:p w:rsidR="00117754" w:rsidRPr="003B40CD" w:rsidRDefault="00117754" w:rsidP="00D11F9C">
                  <w:pPr>
                    <w:pStyle w:val="ConsPlusNonformat"/>
                    <w:jc w:val="center"/>
                    <w:rPr>
                      <w:rFonts w:ascii="Times New Roman" w:hAnsi="Times New Roman" w:cs="Times New Roman"/>
                    </w:rPr>
                  </w:pPr>
                  <w:r w:rsidRPr="003B40CD">
                    <w:rPr>
                      <w:rFonts w:ascii="Times New Roman" w:hAnsi="Times New Roman" w:cs="Times New Roman"/>
                    </w:rPr>
                    <w:t xml:space="preserve">Обращение заявителя в </w:t>
                  </w:r>
                  <w:r w:rsidRPr="00EA7447">
                    <w:rPr>
                      <w:rFonts w:ascii="Times New Roman" w:hAnsi="Times New Roman" w:cs="Times New Roman"/>
                    </w:rPr>
                    <w:t>комитет или ОБУ «МФЦ» с</w:t>
                  </w:r>
                  <w:r w:rsidRPr="003B40CD">
                    <w:rPr>
                      <w:rFonts w:ascii="Times New Roman" w:hAnsi="Times New Roman" w:cs="Times New Roman"/>
                    </w:rPr>
                    <w:t xml:space="preserve"> заявлением и документами</w:t>
                  </w:r>
                </w:p>
                <w:p w:rsidR="00117754" w:rsidRPr="008654D6" w:rsidRDefault="00117754" w:rsidP="00D11F9C">
                  <w:pPr>
                    <w:pStyle w:val="ConsPlusNonformat"/>
                    <w:jc w:val="center"/>
                    <w:rPr>
                      <w:rFonts w:ascii="Times New Roman" w:hAnsi="Times New Roman" w:cs="Times New Roman"/>
                      <w:sz w:val="24"/>
                      <w:szCs w:val="24"/>
                    </w:rPr>
                  </w:pPr>
                </w:p>
              </w:txbxContent>
            </v:textbox>
          </v:shape>
        </w:pict>
      </w:r>
    </w:p>
    <w:p w:rsidR="00117754" w:rsidRPr="00FA7979" w:rsidRDefault="00117754" w:rsidP="00D11F9C">
      <w:pPr>
        <w:widowControl w:val="0"/>
        <w:tabs>
          <w:tab w:val="clear" w:pos="709"/>
        </w:tabs>
        <w:suppressAutoHyphens w:val="0"/>
        <w:autoSpaceDE w:val="0"/>
        <w:autoSpaceDN w:val="0"/>
        <w:adjustRightInd w:val="0"/>
        <w:spacing w:after="0" w:line="240" w:lineRule="auto"/>
        <w:jc w:val="both"/>
        <w:rPr>
          <w:rFonts w:ascii="Arial" w:hAnsi="Arial" w:cs="Arial"/>
          <w:color w:val="000000"/>
          <w:kern w:val="0"/>
          <w:sz w:val="24"/>
          <w:szCs w:val="24"/>
          <w:lang w:eastAsia="ru-RU"/>
        </w:rPr>
      </w:pPr>
    </w:p>
    <w:p w:rsidR="00117754" w:rsidRPr="00FA7979" w:rsidRDefault="00117754" w:rsidP="00D11F9C">
      <w:pPr>
        <w:widowControl w:val="0"/>
        <w:tabs>
          <w:tab w:val="clear" w:pos="709"/>
        </w:tabs>
        <w:suppressAutoHyphens w:val="0"/>
        <w:autoSpaceDE w:val="0"/>
        <w:autoSpaceDN w:val="0"/>
        <w:adjustRightInd w:val="0"/>
        <w:spacing w:after="0" w:line="240" w:lineRule="auto"/>
        <w:jc w:val="both"/>
        <w:rPr>
          <w:rFonts w:ascii="Arial" w:hAnsi="Arial" w:cs="Arial"/>
          <w:color w:val="000000"/>
          <w:kern w:val="0"/>
          <w:sz w:val="24"/>
          <w:szCs w:val="24"/>
          <w:lang w:eastAsia="ru-RU"/>
        </w:rPr>
      </w:pPr>
    </w:p>
    <w:p w:rsidR="00117754" w:rsidRPr="00FA7979" w:rsidRDefault="00117754" w:rsidP="00D11F9C">
      <w:pPr>
        <w:widowControl w:val="0"/>
        <w:tabs>
          <w:tab w:val="clear" w:pos="709"/>
        </w:tabs>
        <w:suppressAutoHyphens w:val="0"/>
        <w:autoSpaceDE w:val="0"/>
        <w:autoSpaceDN w:val="0"/>
        <w:adjustRightInd w:val="0"/>
        <w:spacing w:after="0" w:line="240" w:lineRule="auto"/>
        <w:jc w:val="both"/>
        <w:rPr>
          <w:rFonts w:ascii="Arial" w:hAnsi="Arial" w:cs="Arial"/>
          <w:color w:val="000000"/>
          <w:kern w:val="0"/>
          <w:sz w:val="24"/>
          <w:szCs w:val="24"/>
          <w:lang w:eastAsia="ru-RU"/>
        </w:rPr>
      </w:pPr>
      <w:r>
        <w:rPr>
          <w:noProof/>
          <w:lang w:eastAsia="ru-RU"/>
        </w:rPr>
        <w:pict>
          <v:shapetype id="_x0000_t32" coordsize="21600,21600" o:spt="32" o:oned="t" path="m,l21600,21600e" filled="f">
            <v:path arrowok="t" fillok="f" o:connecttype="none"/>
            <o:lock v:ext="edit" shapetype="t"/>
          </v:shapetype>
          <v:shape id="_x0000_s1028" type="#_x0000_t32" style="position:absolute;left:0;text-align:left;margin-left:185.75pt;margin-top:11.2pt;width:.75pt;height:19.55pt;z-index:251648000" o:connectortype="straight">
            <v:stroke endarrow="block"/>
          </v:shape>
        </w:pict>
      </w:r>
    </w:p>
    <w:p w:rsidR="00117754" w:rsidRPr="00FA7979" w:rsidRDefault="00117754" w:rsidP="00D11F9C">
      <w:pPr>
        <w:widowControl w:val="0"/>
        <w:tabs>
          <w:tab w:val="clear" w:pos="709"/>
        </w:tabs>
        <w:suppressAutoHyphens w:val="0"/>
        <w:autoSpaceDE w:val="0"/>
        <w:autoSpaceDN w:val="0"/>
        <w:adjustRightInd w:val="0"/>
        <w:spacing w:after="0" w:line="240" w:lineRule="auto"/>
        <w:jc w:val="both"/>
        <w:rPr>
          <w:rFonts w:ascii="Arial" w:hAnsi="Arial" w:cs="Arial"/>
          <w:color w:val="000000"/>
          <w:kern w:val="0"/>
          <w:sz w:val="24"/>
          <w:szCs w:val="24"/>
          <w:lang w:eastAsia="ru-RU"/>
        </w:rPr>
      </w:pP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r>
        <w:rPr>
          <w:noProof/>
          <w:lang w:eastAsia="ru-RU"/>
        </w:rPr>
        <w:pict>
          <v:shape id="_x0000_s1029" type="#_x0000_t202" style="position:absolute;left:0;text-align:left;margin-left:.5pt;margin-top:5.2pt;width:374.75pt;height:24.95pt;z-index:251649024">
            <v:textbox style="mso-next-textbox:#_x0000_s1029">
              <w:txbxContent>
                <w:p w:rsidR="00117754" w:rsidRPr="00042E95" w:rsidRDefault="00117754" w:rsidP="00D11F9C">
                  <w:pPr>
                    <w:jc w:val="center"/>
                    <w:rPr>
                      <w:rFonts w:ascii="Times New Roman" w:hAnsi="Times New Roman" w:cs="Times New Roman"/>
                    </w:rPr>
                  </w:pPr>
                  <w:bookmarkStart w:id="7" w:name="Par306"/>
                  <w:bookmarkEnd w:id="7"/>
                  <w:r w:rsidRPr="008654D6">
                    <w:rPr>
                      <w:rFonts w:ascii="Times New Roman" w:hAnsi="Times New Roman" w:cs="Times New Roman"/>
                    </w:rPr>
                    <w:t xml:space="preserve">             </w:t>
                  </w:r>
                  <w:r w:rsidRPr="00042E95">
                    <w:rPr>
                      <w:rFonts w:ascii="Times New Roman" w:hAnsi="Times New Roman" w:cs="Times New Roman"/>
                    </w:rPr>
                    <w:t>Прием и регистрация заявления и документов</w:t>
                  </w:r>
                </w:p>
              </w:txbxContent>
            </v:textbox>
          </v:shape>
        </w:pict>
      </w: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r>
        <w:rPr>
          <w:noProof/>
          <w:lang w:eastAsia="ru-RU"/>
        </w:rPr>
        <w:pict>
          <v:shape id="_x0000_s1030" type="#_x0000_t32" style="position:absolute;left:0;text-align:left;margin-left:183.5pt;margin-top:1.8pt;width:.75pt;height:15.75pt;flip:x;z-index:251658240" o:connectortype="straight">
            <v:stroke endarrow="block"/>
          </v:shape>
        </w:pict>
      </w: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r>
        <w:rPr>
          <w:noProof/>
          <w:lang w:eastAsia="ru-RU"/>
        </w:rPr>
        <w:pict>
          <v:shape id="_x0000_s1031" type="#_x0000_t202" style="position:absolute;left:0;text-align:left;margin-left:1.25pt;margin-top:2.25pt;width:366pt;height:61.5pt;z-index:251650048">
            <v:textbox style="mso-next-textbox:#_x0000_s1031">
              <w:txbxContent>
                <w:p w:rsidR="00117754" w:rsidRPr="00042E95" w:rsidRDefault="00117754" w:rsidP="00D11F9C">
                  <w:pPr>
                    <w:jc w:val="center"/>
                    <w:rPr>
                      <w:rFonts w:cs="Times New Roman"/>
                    </w:rPr>
                  </w:pPr>
                  <w:r w:rsidRPr="00042E95">
                    <w:rPr>
                      <w:rFonts w:ascii="Times New Roman" w:hAnsi="Times New Roman" w:cs="Times New Roman"/>
                    </w:rPr>
                    <w:t xml:space="preserve">Рассмотрение заявления о предоставлении </w:t>
                  </w:r>
                  <w:r w:rsidRPr="002C0CCC">
                    <w:rPr>
                      <w:rFonts w:ascii="Times New Roman" w:hAnsi="Times New Roman" w:cs="Times New Roman"/>
                    </w:rPr>
                    <w:t>муниципальной</w:t>
                  </w:r>
                  <w:r w:rsidRPr="00042E95">
                    <w:rPr>
                      <w:rFonts w:ascii="Times New Roman" w:hAnsi="Times New Roman" w:cs="Times New Roman"/>
                    </w:rPr>
                    <w:t xml:space="preserve"> услуги и документов, запрос необходимых документов в уполномоченных государственных органах в порядке межведомственного взаимодействия</w:t>
                  </w:r>
                </w:p>
                <w:p w:rsidR="00117754" w:rsidRPr="008654D6" w:rsidRDefault="00117754" w:rsidP="00D11F9C">
                  <w:pPr>
                    <w:jc w:val="center"/>
                    <w:rPr>
                      <w:rFonts w:ascii="Times New Roman" w:hAnsi="Times New Roman" w:cs="Times New Roman"/>
                    </w:rPr>
                  </w:pPr>
                </w:p>
              </w:txbxContent>
            </v:textbox>
          </v:shape>
        </w:pict>
      </w: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r>
        <w:rPr>
          <w:noProof/>
          <w:lang w:eastAsia="ru-RU"/>
        </w:rPr>
        <w:pict>
          <v:shape id="_x0000_s1032" type="#_x0000_t32" style="position:absolute;left:0;text-align:left;margin-left:52.95pt;margin-top:9.75pt;width:43.5pt;height:8.25pt;flip:x;z-index:251664384" o:connectortype="straight">
            <v:stroke endarrow="block"/>
          </v:shape>
        </w:pict>
      </w:r>
      <w:r>
        <w:rPr>
          <w:noProof/>
          <w:lang w:eastAsia="ru-RU"/>
        </w:rPr>
        <w:pict>
          <v:shape id="_x0000_s1033" type="#_x0000_t32" style="position:absolute;left:0;text-align:left;margin-left:287.45pt;margin-top:9.75pt;width:79.8pt;height:17.6pt;z-index:251652096" o:connectortype="straight">
            <v:stroke endarrow="block"/>
          </v:shape>
        </w:pict>
      </w:r>
      <w:r>
        <w:rPr>
          <w:noProof/>
          <w:lang w:eastAsia="ru-RU"/>
        </w:rPr>
        <w:pict>
          <v:shape id="_x0000_s1034" type="#_x0000_t32" style="position:absolute;left:0;text-align:left;margin-left:185.75pt;margin-top:10.85pt;width:.75pt;height:16.5pt;z-index:251665408" o:connectortype="straight">
            <v:stroke endarrow="block"/>
          </v:shape>
        </w:pict>
      </w: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r>
        <w:rPr>
          <w:noProof/>
          <w:lang w:eastAsia="ru-RU"/>
        </w:rPr>
        <w:pict>
          <v:shape id="_x0000_s1035" type="#_x0000_t202" style="position:absolute;left:0;text-align:left;margin-left:.65pt;margin-top:6.4pt;width:135.6pt;height:73.9pt;z-index:251660288">
            <v:textbox style="mso-next-textbox:#_x0000_s1035">
              <w:txbxContent>
                <w:p w:rsidR="00117754" w:rsidRPr="00042E95" w:rsidRDefault="00117754" w:rsidP="00D11F9C">
                  <w:pPr>
                    <w:pStyle w:val="ConsPlusNonformat"/>
                    <w:jc w:val="center"/>
                    <w:rPr>
                      <w:rFonts w:ascii="Times New Roman" w:hAnsi="Times New Roman" w:cs="Times New Roman"/>
                    </w:rPr>
                  </w:pPr>
                  <w:r w:rsidRPr="00042E95">
                    <w:rPr>
                      <w:rFonts w:ascii="Times New Roman" w:hAnsi="Times New Roman" w:cs="Times New Roman"/>
                    </w:rPr>
                    <w:t>При отсутствии оснований для отказа в предоставлении</w:t>
                  </w:r>
                </w:p>
                <w:p w:rsidR="00117754" w:rsidRPr="00042E95" w:rsidRDefault="00117754" w:rsidP="00D11F9C">
                  <w:pPr>
                    <w:jc w:val="center"/>
                    <w:rPr>
                      <w:rFonts w:ascii="Times New Roman" w:hAnsi="Times New Roman" w:cs="Times New Roman"/>
                    </w:rPr>
                  </w:pPr>
                  <w:r w:rsidRPr="002C0CCC">
                    <w:rPr>
                      <w:rFonts w:ascii="Times New Roman" w:hAnsi="Times New Roman" w:cs="Times New Roman"/>
                    </w:rPr>
                    <w:t>муниципальной</w:t>
                  </w:r>
                  <w:r w:rsidRPr="00042E95">
                    <w:rPr>
                      <w:rFonts w:ascii="Times New Roman" w:hAnsi="Times New Roman" w:cs="Times New Roman"/>
                    </w:rPr>
                    <w:t xml:space="preserve"> услуги</w:t>
                  </w:r>
                </w:p>
              </w:txbxContent>
            </v:textbox>
          </v:shape>
        </w:pict>
      </w: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r>
        <w:rPr>
          <w:noProof/>
          <w:lang w:eastAsia="ru-RU"/>
        </w:rPr>
        <w:pict>
          <v:shape id="_x0000_s1036" type="#_x0000_t202" style="position:absolute;left:0;text-align:left;margin-left:157.25pt;margin-top:.85pt;width:110.1pt;height:91.65pt;z-index:251651072">
            <v:textbox style="mso-next-textbox:#_x0000_s1036">
              <w:txbxContent>
                <w:p w:rsidR="00117754" w:rsidRPr="00042E95" w:rsidRDefault="00117754" w:rsidP="00D11F9C">
                  <w:pPr>
                    <w:jc w:val="center"/>
                    <w:rPr>
                      <w:rFonts w:ascii="Times New Roman" w:hAnsi="Times New Roman" w:cs="Times New Roman"/>
                    </w:rPr>
                  </w:pPr>
                  <w:r w:rsidRPr="00042E95">
                    <w:rPr>
                      <w:rFonts w:ascii="Times New Roman" w:hAnsi="Times New Roman" w:cs="Times New Roman"/>
                    </w:rPr>
                    <w:t>При наличии оснований для возврата подготовка мотивированного отказа</w:t>
                  </w:r>
                </w:p>
              </w:txbxContent>
            </v:textbox>
          </v:shape>
        </w:pict>
      </w:r>
      <w:r>
        <w:rPr>
          <w:noProof/>
          <w:lang w:eastAsia="ru-RU"/>
        </w:rPr>
        <w:pict>
          <v:shape id="_x0000_s1037" type="#_x0000_t202" style="position:absolute;left:0;text-align:left;margin-left:281.75pt;margin-top:.85pt;width:168.4pt;height:101.75pt;z-index:251661312">
            <v:textbox style="mso-next-textbox:#_x0000_s1037">
              <w:txbxContent>
                <w:p w:rsidR="00117754" w:rsidRPr="00042E95" w:rsidRDefault="00117754" w:rsidP="00D11F9C">
                  <w:pPr>
                    <w:jc w:val="center"/>
                    <w:rPr>
                      <w:rFonts w:ascii="Times New Roman" w:hAnsi="Times New Roman" w:cs="Times New Roman"/>
                    </w:rPr>
                  </w:pPr>
                  <w:r w:rsidRPr="00042E95">
                    <w:rPr>
                      <w:rFonts w:ascii="Times New Roman" w:hAnsi="Times New Roman" w:cs="Times New Roman"/>
                    </w:rPr>
                    <w:t xml:space="preserve">При наличии оснований для отказа в предоставлении </w:t>
                  </w:r>
                  <w:r w:rsidRPr="002C0CCC">
                    <w:rPr>
                      <w:rFonts w:ascii="Times New Roman" w:hAnsi="Times New Roman" w:cs="Times New Roman"/>
                    </w:rPr>
                    <w:t xml:space="preserve">муниципальной </w:t>
                  </w:r>
                  <w:r w:rsidRPr="00042E95">
                    <w:rPr>
                      <w:rFonts w:ascii="Times New Roman" w:hAnsi="Times New Roman" w:cs="Times New Roman"/>
                    </w:rPr>
                    <w:t xml:space="preserve">услуги подготовка отказа в предоставлении </w:t>
                  </w:r>
                  <w:r w:rsidRPr="002C0CCC">
                    <w:rPr>
                      <w:rFonts w:ascii="Times New Roman" w:hAnsi="Times New Roman" w:cs="Times New Roman"/>
                    </w:rPr>
                    <w:t>муниципальной</w:t>
                  </w:r>
                  <w:r w:rsidRPr="00042E95">
                    <w:rPr>
                      <w:rFonts w:ascii="Times New Roman" w:hAnsi="Times New Roman" w:cs="Times New Roman"/>
                    </w:rPr>
                    <w:t xml:space="preserve"> услуги</w:t>
                  </w:r>
                </w:p>
              </w:txbxContent>
            </v:textbox>
          </v:shape>
        </w:pict>
      </w:r>
      <w:r>
        <w:rPr>
          <w:noProof/>
          <w:lang w:eastAsia="ru-RU"/>
        </w:rPr>
        <w:pict>
          <v:shape id="_x0000_s1038" type="#_x0000_t32" style="position:absolute;left:0;text-align:left;margin-left:62pt;margin-top:5pt;width:0;height:15pt;z-index:251659264" o:connectortype="straight">
            <v:stroke endarrow="block"/>
          </v:shape>
        </w:pict>
      </w: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r>
        <w:rPr>
          <w:noProof/>
          <w:lang w:eastAsia="ru-RU"/>
        </w:rPr>
        <w:pict>
          <v:shape id="_x0000_s1039" type="#_x0000_t32" style="position:absolute;left:0;text-align:left;margin-left:62pt;margin-top:12.05pt;width:.75pt;height:17.25pt;z-index:251657216" o:connectortype="straight">
            <v:stroke endarrow="block"/>
          </v:shape>
        </w:pict>
      </w: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p>
    <w:p w:rsidR="00117754" w:rsidRPr="00FA7979" w:rsidRDefault="00117754" w:rsidP="00D11F9C">
      <w:pPr>
        <w:widowControl w:val="0"/>
        <w:tabs>
          <w:tab w:val="clear" w:pos="709"/>
          <w:tab w:val="left" w:pos="2141"/>
          <w:tab w:val="right" w:pos="9359"/>
        </w:tabs>
        <w:suppressAutoHyphens w:val="0"/>
        <w:autoSpaceDE w:val="0"/>
        <w:autoSpaceDN w:val="0"/>
        <w:adjustRightInd w:val="0"/>
        <w:spacing w:after="0" w:line="240" w:lineRule="auto"/>
        <w:outlineLvl w:val="1"/>
        <w:rPr>
          <w:rFonts w:ascii="Arial" w:hAnsi="Arial" w:cs="Arial"/>
          <w:color w:val="000000"/>
          <w:kern w:val="0"/>
          <w:sz w:val="24"/>
          <w:szCs w:val="24"/>
          <w:lang w:eastAsia="ru-RU"/>
        </w:rPr>
      </w:pPr>
      <w:r>
        <w:rPr>
          <w:noProof/>
          <w:lang w:eastAsia="ru-RU"/>
        </w:rPr>
        <w:pict>
          <v:shape id="_x0000_s1040" type="#_x0000_t32" style="position:absolute;margin-left:209.75pt;margin-top:7.7pt;width:0;height:27pt;z-index:251666432" o:connectortype="straight">
            <v:stroke endarrow="block"/>
          </v:shape>
        </w:pict>
      </w:r>
      <w:r>
        <w:rPr>
          <w:noProof/>
          <w:lang w:eastAsia="ru-RU"/>
        </w:rPr>
        <w:pict>
          <v:shape id="_x0000_s1041" type="#_x0000_t202" style="position:absolute;margin-left:2.75pt;margin-top:2.45pt;width:137.6pt;height:88.5pt;z-index:251655168">
            <v:textbox style="mso-next-textbox:#_x0000_s1041">
              <w:txbxContent>
                <w:p w:rsidR="00117754" w:rsidRPr="008654D6" w:rsidRDefault="00117754" w:rsidP="00D11F9C">
                  <w:pPr>
                    <w:jc w:val="center"/>
                    <w:rPr>
                      <w:rFonts w:ascii="Times New Roman" w:hAnsi="Times New Roman" w:cs="Times New Roman"/>
                    </w:rPr>
                  </w:pPr>
                  <w:r w:rsidRPr="00042E95">
                    <w:rPr>
                      <w:rFonts w:ascii="Times New Roman" w:hAnsi="Times New Roman" w:cs="Times New Roman"/>
                    </w:rPr>
                    <w:t>Принимается решение о предоставлении земельного участка без проведения торгов предоставлении</w:t>
                  </w:r>
                  <w:r w:rsidRPr="008654D6">
                    <w:rPr>
                      <w:rFonts w:ascii="Times New Roman" w:hAnsi="Times New Roman" w:cs="Times New Roman"/>
                    </w:rPr>
                    <w:t xml:space="preserve"> земельного участка в </w:t>
                  </w:r>
                  <w:r>
                    <w:rPr>
                      <w:rFonts w:ascii="Times New Roman" w:hAnsi="Times New Roman" w:cs="Times New Roman"/>
                    </w:rPr>
                    <w:t>безвозмездное пользование</w:t>
                  </w:r>
                </w:p>
              </w:txbxContent>
            </v:textbox>
          </v:shape>
        </w:pict>
      </w:r>
      <w:r w:rsidRPr="00FA7979">
        <w:rPr>
          <w:rFonts w:ascii="Arial" w:hAnsi="Arial" w:cs="Arial"/>
          <w:color w:val="000000"/>
          <w:kern w:val="0"/>
          <w:sz w:val="24"/>
          <w:szCs w:val="24"/>
          <w:lang w:eastAsia="ru-RU"/>
        </w:rPr>
        <w:tab/>
      </w:r>
      <w:r w:rsidRPr="00FA7979">
        <w:rPr>
          <w:rFonts w:ascii="Arial" w:hAnsi="Arial" w:cs="Arial"/>
          <w:color w:val="000000"/>
          <w:kern w:val="0"/>
          <w:sz w:val="24"/>
          <w:szCs w:val="24"/>
          <w:lang w:eastAsia="ru-RU"/>
        </w:rPr>
        <w:tab/>
      </w: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r>
        <w:rPr>
          <w:noProof/>
          <w:lang w:eastAsia="ru-RU"/>
        </w:rPr>
        <w:pict>
          <v:shape id="_x0000_s1042" type="#_x0000_t32" style="position:absolute;left:0;text-align:left;margin-left:366.2pt;margin-top:6pt;width:1.05pt;height:22.3pt;flip:x;z-index:251654144" o:connectortype="straight">
            <v:stroke endarrow="block"/>
          </v:shape>
        </w:pict>
      </w: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r>
        <w:rPr>
          <w:noProof/>
          <w:lang w:eastAsia="ru-RU"/>
        </w:rPr>
        <w:pict>
          <v:shape id="_x0000_s1043" type="#_x0000_t202" style="position:absolute;left:0;text-align:left;margin-left:167pt;margin-top:7.85pt;width:111pt;height:57.8pt;z-index:251662336">
            <v:textbox style="mso-next-textbox:#_x0000_s1043">
              <w:txbxContent>
                <w:p w:rsidR="00117754" w:rsidRPr="008654D6" w:rsidRDefault="00117754" w:rsidP="00D11F9C">
                  <w:pPr>
                    <w:jc w:val="center"/>
                    <w:rPr>
                      <w:rFonts w:ascii="Times New Roman" w:hAnsi="Times New Roman" w:cs="Times New Roman"/>
                    </w:rPr>
                  </w:pPr>
                  <w:r w:rsidRPr="00042E95">
                    <w:rPr>
                      <w:rFonts w:ascii="Times New Roman" w:hAnsi="Times New Roman" w:cs="Times New Roman"/>
                    </w:rPr>
                    <w:t xml:space="preserve">Возврат заявления о предоставлении </w:t>
                  </w:r>
                  <w:r w:rsidRPr="002C0CCC">
                    <w:rPr>
                      <w:rFonts w:ascii="Times New Roman" w:hAnsi="Times New Roman" w:cs="Times New Roman"/>
                    </w:rPr>
                    <w:t>муниципальной</w:t>
                  </w:r>
                  <w:r>
                    <w:rPr>
                      <w:rFonts w:ascii="Times New Roman" w:hAnsi="Times New Roman" w:cs="Times New Roman"/>
                    </w:rPr>
                    <w:t xml:space="preserve"> услуги</w:t>
                  </w:r>
                </w:p>
              </w:txbxContent>
            </v:textbox>
          </v:shape>
        </w:pict>
      </w: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r>
        <w:rPr>
          <w:noProof/>
          <w:lang w:eastAsia="ru-RU"/>
        </w:rPr>
        <w:pict>
          <v:shape id="_x0000_s1044" type="#_x0000_t202" style="position:absolute;left:0;text-align:left;margin-left:312.5pt;margin-top:3.35pt;width:115.35pt;height:50pt;z-index:251653120">
            <v:textbox style="mso-next-textbox:#_x0000_s1044">
              <w:txbxContent>
                <w:p w:rsidR="00117754" w:rsidRPr="00042E95" w:rsidRDefault="00117754" w:rsidP="00D11F9C">
                  <w:pPr>
                    <w:jc w:val="center"/>
                    <w:rPr>
                      <w:rFonts w:ascii="Times New Roman" w:hAnsi="Times New Roman" w:cs="Times New Roman"/>
                    </w:rPr>
                  </w:pPr>
                  <w:r w:rsidRPr="00042E95">
                    <w:rPr>
                      <w:rFonts w:ascii="Times New Roman" w:hAnsi="Times New Roman" w:cs="Times New Roman"/>
                    </w:rPr>
                    <w:t>Направление мотивированного отказа заявителю</w:t>
                  </w:r>
                </w:p>
              </w:txbxContent>
            </v:textbox>
          </v:shape>
        </w:pict>
      </w: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r>
        <w:rPr>
          <w:noProof/>
          <w:lang w:eastAsia="ru-RU"/>
        </w:rPr>
        <w:pict>
          <v:shape id="_x0000_s1045" type="#_x0000_t32" style="position:absolute;left:0;text-align:left;margin-left:84.45pt;margin-top:7.4pt;width:0;height:15pt;z-index:251667456" o:connectortype="straight">
            <v:stroke endarrow="block"/>
          </v:shape>
        </w:pict>
      </w: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r>
        <w:rPr>
          <w:noProof/>
          <w:lang w:eastAsia="ru-RU"/>
        </w:rPr>
        <w:pict>
          <v:shape id="_x0000_s1046" type="#_x0000_t202" style="position:absolute;left:0;text-align:left;margin-left:.5pt;margin-top:7.8pt;width:214.5pt;height:73.55pt;z-index:251656192">
            <v:textbox style="mso-next-textbox:#_x0000_s1046">
              <w:txbxContent>
                <w:p w:rsidR="00117754" w:rsidRPr="00DC0DA3" w:rsidRDefault="00117754" w:rsidP="00D11F9C">
                  <w:pPr>
                    <w:jc w:val="center"/>
                    <w:rPr>
                      <w:rFonts w:ascii="Times New Roman" w:hAnsi="Times New Roman" w:cs="Times New Roman"/>
                    </w:rPr>
                  </w:pPr>
                  <w:r w:rsidRPr="00042E95">
                    <w:rPr>
                      <w:rFonts w:ascii="Times New Roman" w:hAnsi="Times New Roman" w:cs="Times New Roman"/>
                    </w:rPr>
                    <w:t xml:space="preserve">Подготовка договора безвозмездного пользования земельного участка, </w:t>
                  </w:r>
                  <w:r>
                    <w:rPr>
                      <w:rFonts w:ascii="Times New Roman" w:hAnsi="Times New Roman" w:cs="Times New Roman"/>
                    </w:rPr>
                    <w:t xml:space="preserve">распоряжения </w:t>
                  </w:r>
                  <w:r w:rsidRPr="00042E95">
                    <w:rPr>
                      <w:rFonts w:ascii="Times New Roman" w:hAnsi="Times New Roman" w:cs="Times New Roman"/>
                    </w:rPr>
                    <w:t>о предоставлении</w:t>
                  </w:r>
                  <w:r>
                    <w:rPr>
                      <w:rFonts w:ascii="Times New Roman" w:hAnsi="Times New Roman" w:cs="Times New Roman"/>
                    </w:rPr>
                    <w:t xml:space="preserve"> земельного участка в постоянное (бессрочное) пользование, безвозмездное пользование</w:t>
                  </w:r>
                </w:p>
              </w:txbxContent>
            </v:textbox>
          </v:shape>
        </w:pict>
      </w: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p>
    <w:p w:rsidR="00117754" w:rsidRPr="00FA7979" w:rsidRDefault="00117754" w:rsidP="00D11F9C">
      <w:pPr>
        <w:widowControl w:val="0"/>
        <w:tabs>
          <w:tab w:val="clear" w:pos="709"/>
          <w:tab w:val="left" w:pos="939"/>
        </w:tabs>
        <w:suppressAutoHyphens w:val="0"/>
        <w:autoSpaceDE w:val="0"/>
        <w:autoSpaceDN w:val="0"/>
        <w:adjustRightInd w:val="0"/>
        <w:spacing w:after="0" w:line="240" w:lineRule="auto"/>
        <w:outlineLvl w:val="1"/>
        <w:rPr>
          <w:rFonts w:ascii="Arial" w:hAnsi="Arial" w:cs="Arial"/>
          <w:color w:val="000000"/>
          <w:kern w:val="0"/>
          <w:sz w:val="24"/>
          <w:szCs w:val="24"/>
          <w:lang w:eastAsia="ru-RU"/>
        </w:rPr>
      </w:pPr>
      <w:r>
        <w:rPr>
          <w:noProof/>
          <w:lang w:eastAsia="ru-RU"/>
        </w:rPr>
        <w:pict>
          <v:shape id="_x0000_s1047" type="#_x0000_t32" style="position:absolute;margin-left:98.75pt;margin-top:.8pt;width:0;height:14.25pt;z-index:251668480" o:connectortype="straight">
            <v:stroke endarrow="block"/>
          </v:shape>
        </w:pict>
      </w:r>
      <w:r w:rsidRPr="00FA7979">
        <w:rPr>
          <w:rFonts w:ascii="Arial" w:hAnsi="Arial" w:cs="Arial"/>
          <w:color w:val="000000"/>
          <w:kern w:val="0"/>
          <w:sz w:val="24"/>
          <w:szCs w:val="24"/>
          <w:lang w:eastAsia="ru-RU"/>
        </w:rPr>
        <w:tab/>
      </w: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r>
        <w:rPr>
          <w:noProof/>
          <w:lang w:eastAsia="ru-RU"/>
        </w:rPr>
        <w:pict>
          <v:shape id="_x0000_s1048" type="#_x0000_t202" style="position:absolute;left:0;text-align:left;margin-left:8.75pt;margin-top:1.25pt;width:217.5pt;height:77.25pt;z-index:251663360">
            <v:textbox style="mso-next-textbox:#_x0000_s1048">
              <w:txbxContent>
                <w:p w:rsidR="00117754" w:rsidRPr="008654D6" w:rsidRDefault="00117754" w:rsidP="00D11F9C">
                  <w:pPr>
                    <w:jc w:val="center"/>
                    <w:rPr>
                      <w:rFonts w:ascii="Times New Roman" w:hAnsi="Times New Roman" w:cs="Times New Roman"/>
                    </w:rPr>
                  </w:pPr>
                  <w:r>
                    <w:rPr>
                      <w:rFonts w:ascii="Times New Roman" w:hAnsi="Times New Roman" w:cs="Times New Roman"/>
                    </w:rPr>
                    <w:t>Выдача</w:t>
                  </w:r>
                  <w:r w:rsidRPr="00042E95">
                    <w:rPr>
                      <w:rFonts w:ascii="Times New Roman" w:hAnsi="Times New Roman" w:cs="Times New Roman"/>
                    </w:rPr>
                    <w:t xml:space="preserve"> </w:t>
                  </w:r>
                  <w:r>
                    <w:rPr>
                      <w:rFonts w:ascii="Times New Roman" w:hAnsi="Times New Roman" w:cs="Times New Roman"/>
                    </w:rPr>
                    <w:t>договора безвозмездного пользования земельного участка и решения о предоставлении земельного участка в постоянное (бессрочное) пользование, безвозмездное пользование</w:t>
                  </w:r>
                </w:p>
              </w:txbxContent>
            </v:textbox>
          </v:shape>
        </w:pict>
      </w:r>
    </w:p>
    <w:p w:rsidR="00117754" w:rsidRPr="00FA7979" w:rsidRDefault="00117754" w:rsidP="00D11F9C">
      <w:pPr>
        <w:widowControl w:val="0"/>
        <w:tabs>
          <w:tab w:val="clear" w:pos="709"/>
        </w:tabs>
        <w:suppressAutoHyphens w:val="0"/>
        <w:autoSpaceDE w:val="0"/>
        <w:autoSpaceDN w:val="0"/>
        <w:adjustRightInd w:val="0"/>
        <w:spacing w:after="0" w:line="240" w:lineRule="auto"/>
        <w:jc w:val="right"/>
        <w:outlineLvl w:val="1"/>
        <w:rPr>
          <w:rFonts w:ascii="Arial" w:hAnsi="Arial" w:cs="Arial"/>
          <w:color w:val="000000"/>
          <w:kern w:val="0"/>
          <w:sz w:val="24"/>
          <w:szCs w:val="24"/>
          <w:lang w:eastAsia="ru-RU"/>
        </w:rPr>
      </w:pP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Приложение № 3</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r w:rsidRPr="00FA7979">
        <w:rPr>
          <w:rFonts w:ascii="Arial" w:hAnsi="Arial" w:cs="Arial"/>
          <w:color w:val="333333"/>
          <w:kern w:val="0"/>
          <w:sz w:val="24"/>
          <w:szCs w:val="24"/>
          <w:lang w:eastAsia="ru-RU"/>
        </w:rPr>
        <w:t>к административному регламенту</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b/>
          <w:bCs/>
          <w:color w:val="333333"/>
          <w:kern w:val="0"/>
          <w:sz w:val="24"/>
          <w:szCs w:val="24"/>
          <w:bdr w:val="none" w:sz="0" w:space="0" w:color="auto" w:frame="1"/>
          <w:lang w:eastAsia="ru-RU"/>
        </w:rPr>
      </w:pPr>
      <w:r w:rsidRPr="00FA7979">
        <w:rPr>
          <w:rFonts w:ascii="Arial" w:hAnsi="Arial" w:cs="Arial"/>
          <w:b/>
          <w:bCs/>
          <w:color w:val="333333"/>
          <w:kern w:val="0"/>
          <w:sz w:val="24"/>
          <w:szCs w:val="24"/>
          <w:bdr w:val="none" w:sz="0" w:space="0" w:color="auto" w:frame="1"/>
          <w:lang w:eastAsia="ru-RU"/>
        </w:rPr>
        <w:t>Перечень документов, подтверждающих право приобретения земельного участка без проведения торгов</w:t>
      </w: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p>
    <w:p w:rsidR="00117754" w:rsidRPr="00FA7979" w:rsidRDefault="00117754" w:rsidP="00D11F9C">
      <w:pPr>
        <w:shd w:val="clear" w:color="auto" w:fill="FFFFFF"/>
        <w:tabs>
          <w:tab w:val="clear" w:pos="709"/>
        </w:tabs>
        <w:suppressAutoHyphens w:val="0"/>
        <w:spacing w:after="0" w:line="240" w:lineRule="auto"/>
        <w:jc w:val="both"/>
        <w:textAlignment w:val="baseline"/>
        <w:rPr>
          <w:rFonts w:ascii="Arial" w:hAnsi="Arial" w:cs="Arial"/>
          <w:color w:val="333333"/>
          <w:kern w:val="0"/>
          <w:sz w:val="24"/>
          <w:szCs w:val="24"/>
          <w:lang w:eastAsia="ru-RU"/>
        </w:rPr>
      </w:pPr>
    </w:p>
    <w:tbl>
      <w:tblPr>
        <w:tblW w:w="9232" w:type="dxa"/>
        <w:tblInd w:w="2" w:type="dxa"/>
        <w:tblLayout w:type="fixed"/>
        <w:tblCellMar>
          <w:top w:w="102" w:type="dxa"/>
          <w:left w:w="62" w:type="dxa"/>
          <w:bottom w:w="102" w:type="dxa"/>
          <w:right w:w="62" w:type="dxa"/>
        </w:tblCellMar>
        <w:tblLook w:val="0000"/>
      </w:tblPr>
      <w:tblGrid>
        <w:gridCol w:w="1720"/>
        <w:gridCol w:w="1559"/>
        <w:gridCol w:w="1984"/>
        <w:gridCol w:w="1418"/>
        <w:gridCol w:w="2551"/>
      </w:tblGrid>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22" w:history="1">
              <w:r w:rsidRPr="00FA7979">
                <w:rPr>
                  <w:rFonts w:ascii="Arial" w:hAnsi="Arial" w:cs="Arial"/>
                  <w:color w:val="auto"/>
                  <w:kern w:val="0"/>
                  <w:sz w:val="24"/>
                  <w:szCs w:val="24"/>
                  <w:lang w:eastAsia="ru-RU"/>
                </w:rPr>
                <w:t>Подпункт 1 пункта 2 статьи 39.9</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постоянное (бессрочное)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Орган государственной власти</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необходимый для осуществления органами государственной власти своих полномочий</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23" w:history="1">
              <w:r w:rsidRPr="00FA7979">
                <w:rPr>
                  <w:rFonts w:ascii="Arial" w:hAnsi="Arial" w:cs="Arial"/>
                  <w:color w:val="auto"/>
                  <w:kern w:val="0"/>
                  <w:sz w:val="24"/>
                  <w:szCs w:val="24"/>
                  <w:lang w:eastAsia="ru-RU"/>
                </w:rPr>
                <w:t>Подпункт 1 пункта 2 статьи 39.9</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постоянное (бессрочное)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Орган местного самоуправления</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необходимый для осуществления органами местного самоуправления своих полномочий</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24" w:history="1">
              <w:r w:rsidRPr="00FA7979">
                <w:rPr>
                  <w:rFonts w:ascii="Arial" w:hAnsi="Arial" w:cs="Arial"/>
                  <w:color w:val="auto"/>
                  <w:kern w:val="0"/>
                  <w:sz w:val="24"/>
                  <w:szCs w:val="24"/>
                  <w:lang w:eastAsia="ru-RU"/>
                </w:rPr>
                <w:t>Подпункт 2 пункта 2 статьи 39.9</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постоянное (бессрочное)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Государственное или муниципальное учреждение (бюджетное, казенное, автономное)</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25" w:history="1">
              <w:r w:rsidRPr="00FA7979">
                <w:rPr>
                  <w:rFonts w:ascii="Arial" w:hAnsi="Arial" w:cs="Arial"/>
                  <w:color w:val="auto"/>
                  <w:kern w:val="0"/>
                  <w:sz w:val="24"/>
                  <w:szCs w:val="24"/>
                  <w:lang w:eastAsia="ru-RU"/>
                </w:rPr>
                <w:t>Подпункт 3 пункта 2 статьи 39.9</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постоянное (бессрочное)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Казенное предприятие</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необходимый для осуществления деятельности казенного предприятия</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26" w:history="1">
              <w:r w:rsidRPr="00FA7979">
                <w:rPr>
                  <w:rFonts w:ascii="Arial" w:hAnsi="Arial" w:cs="Arial"/>
                  <w:color w:val="auto"/>
                  <w:kern w:val="0"/>
                  <w:sz w:val="24"/>
                  <w:szCs w:val="24"/>
                  <w:lang w:eastAsia="ru-RU"/>
                </w:rPr>
                <w:t>Подпункт 4 пункта 2 статьи 39.9</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постоянное (бессрочное)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Центр исторического наследия президентов Российской Федерации, прекративших исполнение своих полномочий</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rPr>
          <w:trHeight w:val="231"/>
        </w:trPr>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27" w:history="1">
              <w:r w:rsidRPr="00FA7979">
                <w:rPr>
                  <w:rFonts w:ascii="Arial" w:hAnsi="Arial" w:cs="Arial"/>
                  <w:color w:val="auto"/>
                  <w:kern w:val="0"/>
                  <w:sz w:val="24"/>
                  <w:szCs w:val="24"/>
                  <w:lang w:eastAsia="ru-RU"/>
                </w:rPr>
                <w:t>Подпункт 1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Орган государственной власти</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необходимый для осуществления органами государственной власти своих полномочий</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28" w:history="1">
              <w:r w:rsidRPr="00FA7979">
                <w:rPr>
                  <w:rFonts w:ascii="Arial" w:hAnsi="Arial" w:cs="Arial"/>
                  <w:color w:val="auto"/>
                  <w:kern w:val="0"/>
                  <w:sz w:val="24"/>
                  <w:szCs w:val="24"/>
                  <w:lang w:eastAsia="ru-RU"/>
                </w:rPr>
                <w:t>Подпункт 1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Орган местного самоуправления</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необходимый для осуществления органами местного самоуправления своих полномочий</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29" w:history="1">
              <w:r w:rsidRPr="00FA7979">
                <w:rPr>
                  <w:rFonts w:ascii="Arial" w:hAnsi="Arial" w:cs="Arial"/>
                  <w:color w:val="auto"/>
                  <w:kern w:val="0"/>
                  <w:sz w:val="24"/>
                  <w:szCs w:val="24"/>
                  <w:lang w:eastAsia="ru-RU"/>
                </w:rPr>
                <w:t>Подпункт 1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Государственное или муниципальное учреждение (бюджетное, казенное, автономное)</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30" w:history="1">
              <w:r w:rsidRPr="00FA7979">
                <w:rPr>
                  <w:rFonts w:ascii="Arial" w:hAnsi="Arial" w:cs="Arial"/>
                  <w:color w:val="auto"/>
                  <w:kern w:val="0"/>
                  <w:sz w:val="24"/>
                  <w:szCs w:val="24"/>
                  <w:lang w:eastAsia="ru-RU"/>
                </w:rPr>
                <w:t>Подпункт 1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Казенное предприятие</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необходимый для осуществления деятельности казенного предприятия</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31" w:history="1">
              <w:r w:rsidRPr="00FA7979">
                <w:rPr>
                  <w:rFonts w:ascii="Arial" w:hAnsi="Arial" w:cs="Arial"/>
                  <w:color w:val="auto"/>
                  <w:kern w:val="0"/>
                  <w:sz w:val="24"/>
                  <w:szCs w:val="24"/>
                  <w:lang w:eastAsia="ru-RU"/>
                </w:rPr>
                <w:t>Подпункт 1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Центр исторического наследия президентов Российской Федерации, прекративших исполнение своих полномочий</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32" w:history="1">
              <w:r w:rsidRPr="00FA7979">
                <w:rPr>
                  <w:rFonts w:ascii="Arial" w:hAnsi="Arial" w:cs="Arial"/>
                  <w:color w:val="auto"/>
                  <w:kern w:val="0"/>
                  <w:sz w:val="24"/>
                  <w:szCs w:val="24"/>
                  <w:lang w:eastAsia="ru-RU"/>
                </w:rPr>
                <w:t>Подпункт 2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Работник организации, которой земельный участок предоставлен на праве постоянного (бессрочного) пользования</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предоставляемый в виде служебного надела</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Приказ о приеме на работу, выписка из трудовой книжки или трудовой договор (контракт)</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33" w:history="1">
              <w:r w:rsidRPr="00FA7979">
                <w:rPr>
                  <w:rFonts w:ascii="Arial" w:hAnsi="Arial" w:cs="Arial"/>
                  <w:color w:val="auto"/>
                  <w:kern w:val="0"/>
                  <w:sz w:val="24"/>
                  <w:szCs w:val="24"/>
                  <w:lang w:eastAsia="ru-RU"/>
                </w:rPr>
                <w:t>Подпункт 3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Религиозная организация</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предназначенный для размещения зданий, сооружения религиозного или благотворительного назначения</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34" w:history="1">
              <w:r w:rsidRPr="00FA7979">
                <w:rPr>
                  <w:rFonts w:ascii="Arial" w:hAnsi="Arial" w:cs="Arial"/>
                  <w:color w:val="auto"/>
                  <w:kern w:val="0"/>
                  <w:sz w:val="24"/>
                  <w:szCs w:val="24"/>
                  <w:lang w:eastAsia="ru-RU"/>
                </w:rPr>
                <w:t>Подпункт 4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Религиозная организация, которой на праве безвозмездного пользования предоставлены здания, сооружения</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Договор безвозмездного пользования зданием, сооружением, если право на такое здание, сооружение не зарегистрировано в ЕГРН</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 здании и (или) сооружении, расположенном(ых) на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35" w:history="1">
              <w:r w:rsidRPr="00FA7979">
                <w:rPr>
                  <w:rFonts w:ascii="Arial" w:hAnsi="Arial" w:cs="Arial"/>
                  <w:color w:val="auto"/>
                  <w:kern w:val="0"/>
                  <w:sz w:val="24"/>
                  <w:szCs w:val="24"/>
                  <w:lang w:eastAsia="ru-RU"/>
                </w:rPr>
                <w:t>Подпункт 5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xml:space="preserve">Лицо, с которым в соответствии с Федеральным </w:t>
            </w:r>
            <w:hyperlink r:id="rId36" w:history="1">
              <w:r w:rsidRPr="00FA7979">
                <w:rPr>
                  <w:rFonts w:ascii="Arial" w:hAnsi="Arial" w:cs="Arial"/>
                  <w:color w:val="auto"/>
                  <w:kern w:val="0"/>
                  <w:sz w:val="24"/>
                  <w:szCs w:val="24"/>
                  <w:lang w:eastAsia="ru-RU"/>
                </w:rPr>
                <w:t>законом</w:t>
              </w:r>
            </w:hyperlink>
            <w:r w:rsidRPr="00FA7979">
              <w:rPr>
                <w:rFonts w:ascii="Arial" w:hAnsi="Arial" w:cs="Arial"/>
                <w:color w:val="auto"/>
                <w:kern w:val="0"/>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r:id="rId37" w:history="1">
              <w:r w:rsidRPr="00FA7979">
                <w:rPr>
                  <w:rFonts w:ascii="Arial" w:hAnsi="Arial" w:cs="Arial"/>
                  <w:color w:val="auto"/>
                  <w:kern w:val="0"/>
                  <w:sz w:val="24"/>
                  <w:szCs w:val="24"/>
                  <w:lang w:eastAsia="ru-RU"/>
                </w:rPr>
                <w:t>&lt;6&gt;</w:t>
              </w:r>
            </w:hyperlink>
            <w:r w:rsidRPr="00FA7979">
              <w:rPr>
                <w:rFonts w:ascii="Arial" w:hAnsi="Arial" w:cs="Arial"/>
                <w:color w:val="auto"/>
                <w:kern w:val="0"/>
                <w:sz w:val="24"/>
                <w:szCs w:val="24"/>
                <w:lang w:eastAsia="ru-RU"/>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38" w:history="1">
              <w:r w:rsidRPr="00FA7979">
                <w:rPr>
                  <w:rFonts w:ascii="Arial" w:hAnsi="Arial" w:cs="Arial"/>
                  <w:color w:val="auto"/>
                  <w:kern w:val="0"/>
                  <w:sz w:val="24"/>
                  <w:szCs w:val="24"/>
                  <w:lang w:eastAsia="ru-RU"/>
                </w:rPr>
                <w:t>Подпункт 10 пункта 2 статьи 39.3</w:t>
              </w:r>
            </w:hyperlink>
            <w:r w:rsidRPr="00FA7979">
              <w:rPr>
                <w:rFonts w:ascii="Arial" w:hAnsi="Arial" w:cs="Arial"/>
                <w:color w:val="auto"/>
                <w:kern w:val="0"/>
                <w:sz w:val="24"/>
                <w:szCs w:val="24"/>
                <w:lang w:eastAsia="ru-RU"/>
              </w:rPr>
              <w:t xml:space="preserve">, </w:t>
            </w:r>
            <w:hyperlink r:id="rId39" w:history="1">
              <w:r w:rsidRPr="00FA7979">
                <w:rPr>
                  <w:rFonts w:ascii="Arial" w:hAnsi="Arial" w:cs="Arial"/>
                  <w:color w:val="auto"/>
                  <w:kern w:val="0"/>
                  <w:sz w:val="24"/>
                  <w:szCs w:val="24"/>
                  <w:lang w:eastAsia="ru-RU"/>
                </w:rPr>
                <w:t>подпункт 15 пункта 2 статьи 39.6</w:t>
              </w:r>
            </w:hyperlink>
            <w:r w:rsidRPr="00FA7979">
              <w:rPr>
                <w:rFonts w:ascii="Arial" w:hAnsi="Arial" w:cs="Arial"/>
                <w:color w:val="auto"/>
                <w:kern w:val="0"/>
                <w:sz w:val="24"/>
                <w:szCs w:val="24"/>
                <w:lang w:eastAsia="ru-RU"/>
              </w:rPr>
              <w:t xml:space="preserve">, </w:t>
            </w:r>
            <w:hyperlink r:id="rId40" w:history="1">
              <w:r w:rsidRPr="00FA7979">
                <w:rPr>
                  <w:rFonts w:ascii="Arial" w:hAnsi="Arial" w:cs="Arial"/>
                  <w:color w:val="auto"/>
                  <w:kern w:val="0"/>
                  <w:sz w:val="24"/>
                  <w:szCs w:val="24"/>
                  <w:lang w:eastAsia="ru-RU"/>
                </w:rPr>
                <w:t>подпункт 6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собственность за плату, в аренду, 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ЕГРИП об индивидуальном предпринимателе,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41" w:history="1">
              <w:r w:rsidRPr="00FA7979">
                <w:rPr>
                  <w:rFonts w:ascii="Arial" w:hAnsi="Arial" w:cs="Arial"/>
                  <w:color w:val="auto"/>
                  <w:kern w:val="0"/>
                  <w:sz w:val="24"/>
                  <w:szCs w:val="24"/>
                  <w:lang w:eastAsia="ru-RU"/>
                </w:rPr>
                <w:t>Подпункт 7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Приказ о приеме на работу, выписка из трудовой книжки или трудовой договор (контракт)</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42" w:history="1">
              <w:r w:rsidRPr="00FA7979">
                <w:rPr>
                  <w:rFonts w:ascii="Arial" w:hAnsi="Arial" w:cs="Arial"/>
                  <w:color w:val="auto"/>
                  <w:kern w:val="0"/>
                  <w:sz w:val="24"/>
                  <w:szCs w:val="24"/>
                  <w:lang w:eastAsia="ru-RU"/>
                </w:rPr>
                <w:t>Подпункт 8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Гражданину, которому предоставлено служебное жилое помещение в виде жилого дома</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на котором находится служебное жилое помещение в виде жилого дома</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Договор найма служебного жилого помещения</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43" w:history="1">
              <w:r w:rsidRPr="00FA7979">
                <w:rPr>
                  <w:rFonts w:ascii="Arial" w:hAnsi="Arial" w:cs="Arial"/>
                  <w:color w:val="auto"/>
                  <w:kern w:val="0"/>
                  <w:sz w:val="24"/>
                  <w:szCs w:val="24"/>
                  <w:lang w:eastAsia="ru-RU"/>
                </w:rPr>
                <w:t>Подпункт 9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Лесной участок</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44" w:history="1">
              <w:r w:rsidRPr="00FA7979">
                <w:rPr>
                  <w:rFonts w:ascii="Arial" w:hAnsi="Arial" w:cs="Arial"/>
                  <w:color w:val="auto"/>
                  <w:kern w:val="0"/>
                  <w:sz w:val="24"/>
                  <w:szCs w:val="24"/>
                  <w:lang w:eastAsia="ru-RU"/>
                </w:rPr>
                <w:t>Подпункт 10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ЕГРИП об индивидуальном предпринимателе,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45" w:history="1">
              <w:r w:rsidRPr="00FA7979">
                <w:rPr>
                  <w:rFonts w:ascii="Arial" w:hAnsi="Arial" w:cs="Arial"/>
                  <w:color w:val="auto"/>
                  <w:kern w:val="0"/>
                  <w:sz w:val="24"/>
                  <w:szCs w:val="24"/>
                  <w:lang w:eastAsia="ru-RU"/>
                </w:rPr>
                <w:t>Подпункт 11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Некоммерческая организация, созданная гражданами для ведения огородничества или садоводства</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предназначенный для ведения садоводства или огородничества</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46" w:history="1">
              <w:r w:rsidRPr="00FA7979">
                <w:rPr>
                  <w:rFonts w:ascii="Arial" w:hAnsi="Arial" w:cs="Arial"/>
                  <w:color w:val="auto"/>
                  <w:kern w:val="0"/>
                  <w:sz w:val="24"/>
                  <w:szCs w:val="24"/>
                  <w:lang w:eastAsia="ru-RU"/>
                </w:rPr>
                <w:t>Подпункт 12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Некоммерческая организация, созданная гражданами в целях жилищного строительства</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предназначенный для жилищного строительства</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Решение о создании некоммерческой организации</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47" w:history="1">
              <w:r w:rsidRPr="00FA7979">
                <w:rPr>
                  <w:rFonts w:ascii="Arial" w:hAnsi="Arial" w:cs="Arial"/>
                  <w:color w:val="auto"/>
                  <w:kern w:val="0"/>
                  <w:sz w:val="24"/>
                  <w:szCs w:val="24"/>
                  <w:lang w:eastAsia="ru-RU"/>
                </w:rPr>
                <w:t>Подпункт 13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Лица, относящиеся к коренным малочисленным народам Севера, Сибири и Дальнего Востока, и их общины</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48" w:history="1">
              <w:r w:rsidRPr="00FA7979">
                <w:rPr>
                  <w:rFonts w:ascii="Arial" w:hAnsi="Arial" w:cs="Arial"/>
                  <w:color w:val="auto"/>
                  <w:kern w:val="0"/>
                  <w:sz w:val="24"/>
                  <w:szCs w:val="24"/>
                  <w:lang w:eastAsia="ru-RU"/>
                </w:rPr>
                <w:t>Подпункт 14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xml:space="preserve">Лицо, с которым в соответствии с Федеральным </w:t>
            </w:r>
            <w:hyperlink r:id="rId49" w:history="1">
              <w:r w:rsidRPr="00FA7979">
                <w:rPr>
                  <w:rFonts w:ascii="Arial" w:hAnsi="Arial" w:cs="Arial"/>
                  <w:color w:val="auto"/>
                  <w:kern w:val="0"/>
                  <w:sz w:val="24"/>
                  <w:szCs w:val="24"/>
                  <w:lang w:eastAsia="ru-RU"/>
                </w:rPr>
                <w:t>законом</w:t>
              </w:r>
            </w:hyperlink>
            <w:r w:rsidRPr="00FA7979">
              <w:rPr>
                <w:rFonts w:ascii="Arial" w:hAnsi="Arial" w:cs="Arial"/>
                <w:color w:val="auto"/>
                <w:kern w:val="0"/>
                <w:sz w:val="24"/>
                <w:szCs w:val="24"/>
                <w:lang w:eastAsia="ru-RU"/>
              </w:rPr>
              <w:t xml:space="preserve"> от 29 декабря 2012 г. N 275-ФЗ "О государственном оборонном заказе" </w:t>
            </w:r>
            <w:hyperlink r:id="rId50" w:history="1">
              <w:r w:rsidRPr="00FA7979">
                <w:rPr>
                  <w:rFonts w:ascii="Arial" w:hAnsi="Arial" w:cs="Arial"/>
                  <w:color w:val="auto"/>
                  <w:kern w:val="0"/>
                  <w:sz w:val="24"/>
                  <w:szCs w:val="24"/>
                  <w:lang w:eastAsia="ru-RU"/>
                </w:rPr>
                <w:t>&lt;7&gt;</w:t>
              </w:r>
            </w:hyperlink>
            <w:r w:rsidRPr="00FA7979">
              <w:rPr>
                <w:rFonts w:ascii="Arial" w:hAnsi="Arial" w:cs="Arial"/>
                <w:color w:val="auto"/>
                <w:kern w:val="0"/>
                <w:sz w:val="24"/>
                <w:szCs w:val="24"/>
                <w:lang w:eastAsia="ru-RU"/>
              </w:rPr>
              <w:t xml:space="preserve"> или Федеральным </w:t>
            </w:r>
            <w:hyperlink r:id="rId51" w:history="1">
              <w:r w:rsidRPr="00FA7979">
                <w:rPr>
                  <w:rFonts w:ascii="Arial" w:hAnsi="Arial" w:cs="Arial"/>
                  <w:color w:val="auto"/>
                  <w:kern w:val="0"/>
                  <w:sz w:val="24"/>
                  <w:szCs w:val="24"/>
                  <w:lang w:eastAsia="ru-RU"/>
                </w:rPr>
                <w:t>законом</w:t>
              </w:r>
            </w:hyperlink>
            <w:r w:rsidRPr="00FA7979">
              <w:rPr>
                <w:rFonts w:ascii="Arial" w:hAnsi="Arial" w:cs="Arial"/>
                <w:color w:val="auto"/>
                <w:kern w:val="0"/>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52" w:history="1">
              <w:r w:rsidRPr="00FA7979">
                <w:rPr>
                  <w:rFonts w:ascii="Arial" w:hAnsi="Arial" w:cs="Arial"/>
                  <w:color w:val="auto"/>
                  <w:kern w:val="0"/>
                  <w:sz w:val="24"/>
                  <w:szCs w:val="24"/>
                  <w:lang w:eastAsia="ru-RU"/>
                </w:rPr>
                <w:t>законом</w:t>
              </w:r>
            </w:hyperlink>
            <w:r w:rsidRPr="00FA7979">
              <w:rPr>
                <w:rFonts w:ascii="Arial" w:hAnsi="Arial" w:cs="Arial"/>
                <w:color w:val="auto"/>
                <w:kern w:val="0"/>
                <w:sz w:val="24"/>
                <w:szCs w:val="24"/>
                <w:lang w:eastAsia="ru-RU"/>
              </w:rPr>
              <w:t xml:space="preserve"> от 29 декабря 2012 г. N 275-ФЗ "О государственном оборонном заказе" или Федеральным </w:t>
            </w:r>
            <w:hyperlink r:id="rId53" w:history="1">
              <w:r w:rsidRPr="00FA7979">
                <w:rPr>
                  <w:rFonts w:ascii="Arial" w:hAnsi="Arial" w:cs="Arial"/>
                  <w:color w:val="auto"/>
                  <w:kern w:val="0"/>
                  <w:sz w:val="24"/>
                  <w:szCs w:val="24"/>
                  <w:lang w:eastAsia="ru-RU"/>
                </w:rPr>
                <w:t>законом</w:t>
              </w:r>
            </w:hyperlink>
            <w:r w:rsidRPr="00FA7979">
              <w:rPr>
                <w:rFonts w:ascii="Arial" w:hAnsi="Arial" w:cs="Arial"/>
                <w:color w:val="auto"/>
                <w:kern w:val="0"/>
                <w:sz w:val="24"/>
                <w:szCs w:val="24"/>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Государственный контракт</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54" w:history="1">
              <w:r w:rsidRPr="00FA7979">
                <w:rPr>
                  <w:rFonts w:ascii="Arial" w:hAnsi="Arial" w:cs="Arial"/>
                  <w:color w:val="auto"/>
                  <w:kern w:val="0"/>
                  <w:sz w:val="24"/>
                  <w:szCs w:val="24"/>
                  <w:lang w:eastAsia="ru-RU"/>
                </w:rPr>
                <w:t>Подпункт 15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предназначенный для жилищного строительства</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Решение субъекта Российской Федерации о создании некоммерческой организации</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r w:rsidR="00117754" w:rsidRPr="00FA7979">
        <w:tc>
          <w:tcPr>
            <w:tcW w:w="1720"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hyperlink r:id="rId55" w:history="1">
              <w:r w:rsidRPr="00FA7979">
                <w:rPr>
                  <w:rFonts w:ascii="Arial" w:hAnsi="Arial" w:cs="Arial"/>
                  <w:color w:val="auto"/>
                  <w:kern w:val="0"/>
                  <w:sz w:val="24"/>
                  <w:szCs w:val="24"/>
                  <w:lang w:eastAsia="ru-RU"/>
                </w:rPr>
                <w:t>Подпункт 16 пункта 2 статьи 39.10</w:t>
              </w:r>
            </w:hyperlink>
            <w:r w:rsidRPr="00FA7979">
              <w:rPr>
                <w:rFonts w:ascii="Arial" w:hAnsi="Arial" w:cs="Arial"/>
                <w:color w:val="auto"/>
                <w:kern w:val="0"/>
                <w:sz w:val="24"/>
                <w:szCs w:val="24"/>
                <w:lang w:eastAsia="ru-RU"/>
              </w:rPr>
              <w:t xml:space="preserve"> Земельного кодекса</w:t>
            </w:r>
          </w:p>
        </w:tc>
        <w:tc>
          <w:tcPr>
            <w:tcW w:w="1559"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В безвозмездное пользование</w:t>
            </w:r>
          </w:p>
        </w:tc>
        <w:tc>
          <w:tcPr>
            <w:tcW w:w="1984"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1418" w:type="dxa"/>
            <w:vMerge w:val="restart"/>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Земельный участок, предоставляемый взамен земельного участка, изъятого для государственных или муниципальных нужд</w:t>
            </w:r>
          </w:p>
        </w:tc>
        <w:tc>
          <w:tcPr>
            <w:tcW w:w="2551" w:type="dxa"/>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ЕГРН об объекте недвижимости (об испрашиваемом земельном участке)</w:t>
            </w:r>
          </w:p>
        </w:tc>
      </w:tr>
      <w:tr w:rsidR="00117754" w:rsidRPr="00FA7979">
        <w:tc>
          <w:tcPr>
            <w:tcW w:w="1720"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p>
        </w:tc>
      </w:tr>
      <w:tr w:rsidR="00117754" w:rsidRPr="00FA7979">
        <w:tc>
          <w:tcPr>
            <w:tcW w:w="1720" w:type="dxa"/>
            <w:vMerge/>
            <w:tcBorders>
              <w:top w:val="single" w:sz="4" w:space="0" w:color="auto"/>
              <w:left w:val="single" w:sz="4" w:space="0" w:color="auto"/>
              <w:bottom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rPr>
                <w:rFonts w:ascii="Arial" w:hAnsi="Arial" w:cs="Arial"/>
                <w:color w:val="auto"/>
                <w:kern w:val="0"/>
                <w:sz w:val="24"/>
                <w:szCs w:val="24"/>
                <w:lang w:eastAsia="ru-RU"/>
              </w:rPr>
            </w:pPr>
          </w:p>
        </w:tc>
        <w:tc>
          <w:tcPr>
            <w:tcW w:w="2551" w:type="dxa"/>
            <w:tcBorders>
              <w:left w:val="single" w:sz="4" w:space="0" w:color="auto"/>
              <w:bottom w:val="single" w:sz="4" w:space="0" w:color="auto"/>
              <w:right w:val="single" w:sz="4" w:space="0" w:color="auto"/>
            </w:tcBorders>
          </w:tcPr>
          <w:p w:rsidR="00117754" w:rsidRPr="00FA7979" w:rsidRDefault="00117754" w:rsidP="004407AB">
            <w:pPr>
              <w:tabs>
                <w:tab w:val="clear" w:pos="709"/>
              </w:tabs>
              <w:suppressAutoHyphens w:val="0"/>
              <w:autoSpaceDE w:val="0"/>
              <w:autoSpaceDN w:val="0"/>
              <w:adjustRightInd w:val="0"/>
              <w:spacing w:after="0" w:line="240" w:lineRule="auto"/>
              <w:jc w:val="center"/>
              <w:rPr>
                <w:rFonts w:ascii="Arial" w:hAnsi="Arial" w:cs="Arial"/>
                <w:color w:val="auto"/>
                <w:kern w:val="0"/>
                <w:sz w:val="24"/>
                <w:szCs w:val="24"/>
                <w:lang w:eastAsia="ru-RU"/>
              </w:rPr>
            </w:pPr>
            <w:r w:rsidRPr="00FA7979">
              <w:rPr>
                <w:rFonts w:ascii="Arial" w:hAnsi="Arial" w:cs="Arial"/>
                <w:color w:val="auto"/>
                <w:kern w:val="0"/>
                <w:sz w:val="24"/>
                <w:szCs w:val="24"/>
                <w:lang w:eastAsia="ru-RU"/>
              </w:rPr>
              <w:t>* Выписка из ЕГРЮЛ о юридическом лице, являющемся заявителем</w:t>
            </w:r>
          </w:p>
        </w:tc>
      </w:tr>
    </w:tbl>
    <w:p w:rsidR="00117754" w:rsidRPr="00FA7979" w:rsidRDefault="00117754" w:rsidP="00D11F9C">
      <w:pPr>
        <w:jc w:val="both"/>
        <w:rPr>
          <w:rFonts w:ascii="Arial" w:hAnsi="Arial" w:cs="Arial"/>
          <w:color w:val="auto"/>
          <w:sz w:val="24"/>
          <w:szCs w:val="24"/>
        </w:rPr>
      </w:pPr>
    </w:p>
    <w:p w:rsidR="00117754" w:rsidRPr="00FA7979" w:rsidRDefault="00117754" w:rsidP="00D11F9C">
      <w:pPr>
        <w:rPr>
          <w:rFonts w:ascii="Arial" w:hAnsi="Arial" w:cs="Arial"/>
          <w:sz w:val="24"/>
          <w:szCs w:val="24"/>
        </w:rPr>
      </w:pPr>
    </w:p>
    <w:p w:rsidR="00117754" w:rsidRDefault="00117754" w:rsidP="00D11F9C">
      <w:pPr>
        <w:spacing w:after="0"/>
        <w:ind w:left="4820"/>
        <w:jc w:val="center"/>
        <w:rPr>
          <w:rFonts w:cs="Times New Roman"/>
        </w:rPr>
      </w:pPr>
    </w:p>
    <w:sectPr w:rsidR="00117754" w:rsidSect="0086659A">
      <w:headerReference w:type="default" r:id="rId56"/>
      <w:footerReference w:type="default" r:id="rId57"/>
      <w:pgSz w:w="11906" w:h="16838"/>
      <w:pgMar w:top="1134" w:right="1247" w:bottom="1134" w:left="1531" w:header="709" w:footer="709" w:gutter="0"/>
      <w:cols w:space="720"/>
      <w:titlePg/>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754" w:rsidRDefault="00117754">
      <w:pPr>
        <w:spacing w:after="0" w:line="240" w:lineRule="auto"/>
        <w:rPr>
          <w:rFonts w:cs="Times New Roman"/>
        </w:rPr>
      </w:pPr>
      <w:r>
        <w:rPr>
          <w:rFonts w:cs="Times New Roman"/>
        </w:rPr>
        <w:separator/>
      </w:r>
    </w:p>
  </w:endnote>
  <w:endnote w:type="continuationSeparator" w:id="0">
    <w:p w:rsidR="00117754" w:rsidRDefault="00117754">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Batang">
    <w:altName w:val="ўа¬»¬¦¬ў"/>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754" w:rsidRDefault="00117754">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754" w:rsidRDefault="00117754">
      <w:pPr>
        <w:spacing w:after="0" w:line="240" w:lineRule="auto"/>
        <w:rPr>
          <w:rFonts w:cs="Times New Roman"/>
        </w:rPr>
      </w:pPr>
      <w:r>
        <w:rPr>
          <w:rFonts w:cs="Times New Roman"/>
        </w:rPr>
        <w:separator/>
      </w:r>
    </w:p>
  </w:footnote>
  <w:footnote w:type="continuationSeparator" w:id="0">
    <w:p w:rsidR="00117754" w:rsidRDefault="00117754">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754" w:rsidRDefault="00117754" w:rsidP="0014197A">
    <w:pPr>
      <w:pStyle w:val="Head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48</w:t>
    </w:r>
    <w:r>
      <w:rPr>
        <w:rStyle w:val="PageNumber"/>
      </w:rPr>
      <w:fldChar w:fldCharType="end"/>
    </w:r>
  </w:p>
  <w:p w:rsidR="00117754" w:rsidRDefault="00117754">
    <w:pPr>
      <w:pStyle w:val="Header"/>
      <w:rPr>
        <w:rFonts w:cs="Times New Roman"/>
      </w:rPr>
    </w:pPr>
    <w:r>
      <w:rPr>
        <w:noProof/>
        <w:lang w:eastAsia="ru-RU"/>
      </w:rPr>
      <w:pict>
        <v:shapetype id="_x0000_t202" coordsize="21600,21600" o:spt="202" path="m,l,21600r21600,l21600,xe">
          <v:stroke joinstyle="miter"/>
          <v:path gradientshapeok="t" o:connecttype="rect"/>
        </v:shapetype>
        <v:shape id="_x0000_s2049" type="#_x0000_t202" style="position:absolute;margin-left:0;margin-top:.05pt;width:5.95pt;height:14.45pt;z-index:251660288;mso-wrap-distance-left:675.95pt;mso-wrap-distance-right:675.95pt;mso-position-horizontal:center;mso-position-horizontal-relative:margin" stroked="f">
          <v:fill opacity="0" color2="black"/>
          <v:textbox inset="0,0,0,0">
            <w:txbxContent>
              <w:p w:rsidR="00117754" w:rsidRPr="00E737A7" w:rsidRDefault="00117754" w:rsidP="00E737A7">
                <w:pPr>
                  <w:rPr>
                    <w:rFonts w:cs="Times New Roman"/>
                  </w:rPr>
                </w:pPr>
              </w:p>
            </w:txbxContent>
          </v:textbox>
          <w10:wrap type="topAndBottom"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928" w:hanging="360"/>
      </w:pPr>
      <w:rPr>
        <w:rFonts w:ascii="Symbol" w:hAnsi="Symbol" w:cs="Symbol"/>
        <w:sz w:val="24"/>
        <w:szCs w:val="24"/>
      </w:rPr>
    </w:lvl>
    <w:lvl w:ilvl="1">
      <w:start w:val="1"/>
      <w:numFmt w:val="bullet"/>
      <w:lvlText w:val=""/>
      <w:lvlJc w:val="left"/>
      <w:pPr>
        <w:tabs>
          <w:tab w:val="num" w:pos="0"/>
        </w:tabs>
        <w:ind w:left="1288" w:hanging="360"/>
      </w:pPr>
      <w:rPr>
        <w:rFonts w:ascii="Symbol" w:hAnsi="Symbol" w:cs="Symbol"/>
        <w:sz w:val="24"/>
        <w:szCs w:val="24"/>
      </w:rPr>
    </w:lvl>
    <w:lvl w:ilvl="2">
      <w:start w:val="1"/>
      <w:numFmt w:val="bullet"/>
      <w:lvlText w:val=""/>
      <w:lvlJc w:val="left"/>
      <w:pPr>
        <w:tabs>
          <w:tab w:val="num" w:pos="0"/>
        </w:tabs>
        <w:ind w:left="1648" w:hanging="360"/>
      </w:pPr>
      <w:rPr>
        <w:rFonts w:ascii="Symbol" w:hAnsi="Symbol" w:cs="Symbol"/>
        <w:sz w:val="24"/>
        <w:szCs w:val="24"/>
      </w:rPr>
    </w:lvl>
    <w:lvl w:ilvl="3">
      <w:start w:val="1"/>
      <w:numFmt w:val="bullet"/>
      <w:lvlText w:val=""/>
      <w:lvlJc w:val="left"/>
      <w:pPr>
        <w:tabs>
          <w:tab w:val="num" w:pos="0"/>
        </w:tabs>
        <w:ind w:left="2008" w:hanging="360"/>
      </w:pPr>
      <w:rPr>
        <w:rFonts w:ascii="Symbol" w:hAnsi="Symbol" w:cs="Symbol"/>
        <w:sz w:val="24"/>
        <w:szCs w:val="24"/>
      </w:rPr>
    </w:lvl>
    <w:lvl w:ilvl="4">
      <w:start w:val="1"/>
      <w:numFmt w:val="bullet"/>
      <w:lvlText w:val=""/>
      <w:lvlJc w:val="left"/>
      <w:pPr>
        <w:tabs>
          <w:tab w:val="num" w:pos="0"/>
        </w:tabs>
        <w:ind w:left="2368" w:hanging="360"/>
      </w:pPr>
      <w:rPr>
        <w:rFonts w:ascii="Symbol" w:hAnsi="Symbol" w:cs="Symbol"/>
        <w:sz w:val="24"/>
        <w:szCs w:val="24"/>
      </w:rPr>
    </w:lvl>
    <w:lvl w:ilvl="5">
      <w:start w:val="1"/>
      <w:numFmt w:val="bullet"/>
      <w:lvlText w:val=""/>
      <w:lvlJc w:val="left"/>
      <w:pPr>
        <w:tabs>
          <w:tab w:val="num" w:pos="0"/>
        </w:tabs>
        <w:ind w:left="2728" w:hanging="360"/>
      </w:pPr>
      <w:rPr>
        <w:rFonts w:ascii="Symbol" w:hAnsi="Symbol" w:cs="Symbol"/>
        <w:sz w:val="24"/>
        <w:szCs w:val="24"/>
      </w:rPr>
    </w:lvl>
    <w:lvl w:ilvl="6">
      <w:start w:val="1"/>
      <w:numFmt w:val="bullet"/>
      <w:lvlText w:val=""/>
      <w:lvlJc w:val="left"/>
      <w:pPr>
        <w:tabs>
          <w:tab w:val="num" w:pos="0"/>
        </w:tabs>
        <w:ind w:left="3088" w:hanging="360"/>
      </w:pPr>
      <w:rPr>
        <w:rFonts w:ascii="Symbol" w:hAnsi="Symbol" w:cs="Symbol"/>
        <w:sz w:val="24"/>
        <w:szCs w:val="24"/>
      </w:rPr>
    </w:lvl>
    <w:lvl w:ilvl="7">
      <w:start w:val="1"/>
      <w:numFmt w:val="bullet"/>
      <w:lvlText w:val=""/>
      <w:lvlJc w:val="left"/>
      <w:pPr>
        <w:tabs>
          <w:tab w:val="num" w:pos="0"/>
        </w:tabs>
        <w:ind w:left="3448" w:hanging="360"/>
      </w:pPr>
      <w:rPr>
        <w:rFonts w:ascii="Symbol" w:hAnsi="Symbol" w:cs="Symbol"/>
        <w:sz w:val="24"/>
        <w:szCs w:val="24"/>
      </w:rPr>
    </w:lvl>
    <w:lvl w:ilvl="8">
      <w:start w:val="1"/>
      <w:numFmt w:val="bullet"/>
      <w:lvlText w:val=""/>
      <w:lvlJc w:val="left"/>
      <w:pPr>
        <w:tabs>
          <w:tab w:val="num" w:pos="0"/>
        </w:tabs>
        <w:ind w:left="3808" w:hanging="360"/>
      </w:pPr>
      <w:rPr>
        <w:rFonts w:ascii="Symbol" w:hAnsi="Symbol" w:cs="Symbol"/>
        <w:sz w:val="24"/>
        <w:szCs w:val="24"/>
      </w:rPr>
    </w:lvl>
  </w:abstractNum>
  <w:abstractNum w:abstractNumId="2">
    <w:nsid w:val="0FD9380E"/>
    <w:multiLevelType w:val="multilevel"/>
    <w:tmpl w:val="3D4CD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42E5266"/>
    <w:multiLevelType w:val="multilevel"/>
    <w:tmpl w:val="A53C8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4757426"/>
    <w:multiLevelType w:val="multilevel"/>
    <w:tmpl w:val="31526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15D00A1"/>
    <w:multiLevelType w:val="multilevel"/>
    <w:tmpl w:val="79BA4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84A193E"/>
    <w:multiLevelType w:val="multilevel"/>
    <w:tmpl w:val="14AC61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1"/>
  </w:num>
  <w:num w:numId="4">
    <w:abstractNumId w:val="2"/>
  </w:num>
  <w:num w:numId="5">
    <w:abstractNumId w:val="5"/>
  </w:num>
  <w:num w:numId="6">
    <w:abstractNumId w:val="6"/>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7F48"/>
    <w:rsid w:val="00000689"/>
    <w:rsid w:val="000010B9"/>
    <w:rsid w:val="00001133"/>
    <w:rsid w:val="000019F8"/>
    <w:rsid w:val="00002635"/>
    <w:rsid w:val="000039D3"/>
    <w:rsid w:val="00003CFD"/>
    <w:rsid w:val="0000487E"/>
    <w:rsid w:val="00004D2C"/>
    <w:rsid w:val="0000598D"/>
    <w:rsid w:val="00005A39"/>
    <w:rsid w:val="00006099"/>
    <w:rsid w:val="0000615F"/>
    <w:rsid w:val="00006647"/>
    <w:rsid w:val="00006B3F"/>
    <w:rsid w:val="00007707"/>
    <w:rsid w:val="00010C2E"/>
    <w:rsid w:val="00011154"/>
    <w:rsid w:val="00011808"/>
    <w:rsid w:val="00011BBE"/>
    <w:rsid w:val="00013BC7"/>
    <w:rsid w:val="0001499F"/>
    <w:rsid w:val="00015803"/>
    <w:rsid w:val="00015C3A"/>
    <w:rsid w:val="00016AA0"/>
    <w:rsid w:val="00016C0D"/>
    <w:rsid w:val="00017704"/>
    <w:rsid w:val="000179C9"/>
    <w:rsid w:val="00017ABF"/>
    <w:rsid w:val="00020652"/>
    <w:rsid w:val="0002076B"/>
    <w:rsid w:val="00021186"/>
    <w:rsid w:val="00021202"/>
    <w:rsid w:val="000215C4"/>
    <w:rsid w:val="00021628"/>
    <w:rsid w:val="000223EB"/>
    <w:rsid w:val="00022746"/>
    <w:rsid w:val="000227A3"/>
    <w:rsid w:val="00022DD6"/>
    <w:rsid w:val="00023A7D"/>
    <w:rsid w:val="00023DDF"/>
    <w:rsid w:val="00024DD5"/>
    <w:rsid w:val="0002588B"/>
    <w:rsid w:val="00025F68"/>
    <w:rsid w:val="00026805"/>
    <w:rsid w:val="0003064F"/>
    <w:rsid w:val="00031462"/>
    <w:rsid w:val="000327E9"/>
    <w:rsid w:val="00034C36"/>
    <w:rsid w:val="000378EA"/>
    <w:rsid w:val="00037CEA"/>
    <w:rsid w:val="000401CA"/>
    <w:rsid w:val="00040491"/>
    <w:rsid w:val="00040858"/>
    <w:rsid w:val="00040973"/>
    <w:rsid w:val="00040A1F"/>
    <w:rsid w:val="00040E3A"/>
    <w:rsid w:val="000410C1"/>
    <w:rsid w:val="000417B0"/>
    <w:rsid w:val="0004292C"/>
    <w:rsid w:val="00042E95"/>
    <w:rsid w:val="00043142"/>
    <w:rsid w:val="00044768"/>
    <w:rsid w:val="0004529A"/>
    <w:rsid w:val="00045B8B"/>
    <w:rsid w:val="00047434"/>
    <w:rsid w:val="000477B0"/>
    <w:rsid w:val="000477BC"/>
    <w:rsid w:val="000479B2"/>
    <w:rsid w:val="000530AA"/>
    <w:rsid w:val="0005429E"/>
    <w:rsid w:val="0005476C"/>
    <w:rsid w:val="00054BD5"/>
    <w:rsid w:val="00054F9B"/>
    <w:rsid w:val="00054FFE"/>
    <w:rsid w:val="00055058"/>
    <w:rsid w:val="00055BE4"/>
    <w:rsid w:val="00055C7C"/>
    <w:rsid w:val="00055DB3"/>
    <w:rsid w:val="00056085"/>
    <w:rsid w:val="000567D0"/>
    <w:rsid w:val="0005702D"/>
    <w:rsid w:val="00057B5D"/>
    <w:rsid w:val="0006100C"/>
    <w:rsid w:val="00061363"/>
    <w:rsid w:val="00061854"/>
    <w:rsid w:val="00061EAA"/>
    <w:rsid w:val="00062229"/>
    <w:rsid w:val="0006250F"/>
    <w:rsid w:val="0006273D"/>
    <w:rsid w:val="0006295E"/>
    <w:rsid w:val="000636D3"/>
    <w:rsid w:val="000658B4"/>
    <w:rsid w:val="00066096"/>
    <w:rsid w:val="00071350"/>
    <w:rsid w:val="000716FD"/>
    <w:rsid w:val="000722A0"/>
    <w:rsid w:val="00072343"/>
    <w:rsid w:val="00072524"/>
    <w:rsid w:val="0007289D"/>
    <w:rsid w:val="00072A42"/>
    <w:rsid w:val="00072BC1"/>
    <w:rsid w:val="00072D0D"/>
    <w:rsid w:val="000730FF"/>
    <w:rsid w:val="00074102"/>
    <w:rsid w:val="00074688"/>
    <w:rsid w:val="000750B9"/>
    <w:rsid w:val="00075443"/>
    <w:rsid w:val="00076F20"/>
    <w:rsid w:val="00077CE6"/>
    <w:rsid w:val="00077DE2"/>
    <w:rsid w:val="0008097E"/>
    <w:rsid w:val="00080E41"/>
    <w:rsid w:val="00082895"/>
    <w:rsid w:val="00082F26"/>
    <w:rsid w:val="000844C3"/>
    <w:rsid w:val="000849C7"/>
    <w:rsid w:val="00084E42"/>
    <w:rsid w:val="0008520F"/>
    <w:rsid w:val="000872BF"/>
    <w:rsid w:val="00087876"/>
    <w:rsid w:val="000903BA"/>
    <w:rsid w:val="000906F0"/>
    <w:rsid w:val="000907B5"/>
    <w:rsid w:val="00092AE9"/>
    <w:rsid w:val="00093640"/>
    <w:rsid w:val="00093A53"/>
    <w:rsid w:val="00093A72"/>
    <w:rsid w:val="000947BF"/>
    <w:rsid w:val="00095034"/>
    <w:rsid w:val="00095964"/>
    <w:rsid w:val="00096353"/>
    <w:rsid w:val="000969DB"/>
    <w:rsid w:val="00096D3F"/>
    <w:rsid w:val="00096DC8"/>
    <w:rsid w:val="000A0D09"/>
    <w:rsid w:val="000A165A"/>
    <w:rsid w:val="000A1ABB"/>
    <w:rsid w:val="000A3FBB"/>
    <w:rsid w:val="000A59A2"/>
    <w:rsid w:val="000A608B"/>
    <w:rsid w:val="000A7963"/>
    <w:rsid w:val="000B009A"/>
    <w:rsid w:val="000B0988"/>
    <w:rsid w:val="000B0B43"/>
    <w:rsid w:val="000B1BCE"/>
    <w:rsid w:val="000B245B"/>
    <w:rsid w:val="000B2B05"/>
    <w:rsid w:val="000B2B9E"/>
    <w:rsid w:val="000B2D03"/>
    <w:rsid w:val="000B2D5A"/>
    <w:rsid w:val="000B2E0F"/>
    <w:rsid w:val="000B47B8"/>
    <w:rsid w:val="000B4AA4"/>
    <w:rsid w:val="000B52A9"/>
    <w:rsid w:val="000B5CAF"/>
    <w:rsid w:val="000B6510"/>
    <w:rsid w:val="000B6CB9"/>
    <w:rsid w:val="000B6FCF"/>
    <w:rsid w:val="000C07A3"/>
    <w:rsid w:val="000C20C1"/>
    <w:rsid w:val="000C270F"/>
    <w:rsid w:val="000C3AEF"/>
    <w:rsid w:val="000C4771"/>
    <w:rsid w:val="000C4A0C"/>
    <w:rsid w:val="000C517E"/>
    <w:rsid w:val="000C5A4F"/>
    <w:rsid w:val="000C5E04"/>
    <w:rsid w:val="000C61B9"/>
    <w:rsid w:val="000C6B75"/>
    <w:rsid w:val="000C73E2"/>
    <w:rsid w:val="000C74C9"/>
    <w:rsid w:val="000D0445"/>
    <w:rsid w:val="000D060E"/>
    <w:rsid w:val="000D10BD"/>
    <w:rsid w:val="000D179E"/>
    <w:rsid w:val="000D1C19"/>
    <w:rsid w:val="000D1CEF"/>
    <w:rsid w:val="000D28EE"/>
    <w:rsid w:val="000D323E"/>
    <w:rsid w:val="000D49F5"/>
    <w:rsid w:val="000D4F0D"/>
    <w:rsid w:val="000D53C5"/>
    <w:rsid w:val="000D5606"/>
    <w:rsid w:val="000D5BA2"/>
    <w:rsid w:val="000D62C1"/>
    <w:rsid w:val="000D6477"/>
    <w:rsid w:val="000D68DE"/>
    <w:rsid w:val="000D69EC"/>
    <w:rsid w:val="000D71E5"/>
    <w:rsid w:val="000E1328"/>
    <w:rsid w:val="000E1FDB"/>
    <w:rsid w:val="000E2252"/>
    <w:rsid w:val="000E284E"/>
    <w:rsid w:val="000E2AE8"/>
    <w:rsid w:val="000E2FFD"/>
    <w:rsid w:val="000E3046"/>
    <w:rsid w:val="000E31B3"/>
    <w:rsid w:val="000E4058"/>
    <w:rsid w:val="000E42A7"/>
    <w:rsid w:val="000E4BFD"/>
    <w:rsid w:val="000E59F2"/>
    <w:rsid w:val="000E6956"/>
    <w:rsid w:val="000E73C6"/>
    <w:rsid w:val="000F0151"/>
    <w:rsid w:val="000F108F"/>
    <w:rsid w:val="000F2968"/>
    <w:rsid w:val="000F55B2"/>
    <w:rsid w:val="000F6480"/>
    <w:rsid w:val="000F69AC"/>
    <w:rsid w:val="000F75F7"/>
    <w:rsid w:val="000F79EC"/>
    <w:rsid w:val="000F7DFC"/>
    <w:rsid w:val="00100002"/>
    <w:rsid w:val="001005BA"/>
    <w:rsid w:val="00100792"/>
    <w:rsid w:val="00100E08"/>
    <w:rsid w:val="00100FF9"/>
    <w:rsid w:val="0010168C"/>
    <w:rsid w:val="00101737"/>
    <w:rsid w:val="00102643"/>
    <w:rsid w:val="0010356A"/>
    <w:rsid w:val="0010356B"/>
    <w:rsid w:val="00103FC4"/>
    <w:rsid w:val="00104FB8"/>
    <w:rsid w:val="00105ED5"/>
    <w:rsid w:val="00107032"/>
    <w:rsid w:val="00107BDB"/>
    <w:rsid w:val="00107F90"/>
    <w:rsid w:val="00107FC9"/>
    <w:rsid w:val="0011007F"/>
    <w:rsid w:val="001108D4"/>
    <w:rsid w:val="00110FFD"/>
    <w:rsid w:val="0011106B"/>
    <w:rsid w:val="0011182C"/>
    <w:rsid w:val="00111BD9"/>
    <w:rsid w:val="00111CFC"/>
    <w:rsid w:val="00112420"/>
    <w:rsid w:val="00112784"/>
    <w:rsid w:val="00112851"/>
    <w:rsid w:val="00113E83"/>
    <w:rsid w:val="0011419E"/>
    <w:rsid w:val="00115715"/>
    <w:rsid w:val="00117754"/>
    <w:rsid w:val="0011792E"/>
    <w:rsid w:val="00117D0A"/>
    <w:rsid w:val="0012008C"/>
    <w:rsid w:val="0012031E"/>
    <w:rsid w:val="0012062D"/>
    <w:rsid w:val="00120864"/>
    <w:rsid w:val="0012189D"/>
    <w:rsid w:val="00121B43"/>
    <w:rsid w:val="00121BBE"/>
    <w:rsid w:val="00122599"/>
    <w:rsid w:val="001227A0"/>
    <w:rsid w:val="00122DF1"/>
    <w:rsid w:val="001239B8"/>
    <w:rsid w:val="0012660F"/>
    <w:rsid w:val="001306A0"/>
    <w:rsid w:val="00130B1D"/>
    <w:rsid w:val="0013129C"/>
    <w:rsid w:val="001314AC"/>
    <w:rsid w:val="00131A99"/>
    <w:rsid w:val="00132149"/>
    <w:rsid w:val="00132E51"/>
    <w:rsid w:val="0013422F"/>
    <w:rsid w:val="00134CFD"/>
    <w:rsid w:val="00135093"/>
    <w:rsid w:val="00135163"/>
    <w:rsid w:val="0013588A"/>
    <w:rsid w:val="001362EA"/>
    <w:rsid w:val="00136DD1"/>
    <w:rsid w:val="001372FF"/>
    <w:rsid w:val="00137C4D"/>
    <w:rsid w:val="00140146"/>
    <w:rsid w:val="00140E38"/>
    <w:rsid w:val="00140EC9"/>
    <w:rsid w:val="0014197A"/>
    <w:rsid w:val="00141A22"/>
    <w:rsid w:val="00141E94"/>
    <w:rsid w:val="00142853"/>
    <w:rsid w:val="00142C0F"/>
    <w:rsid w:val="00142EB9"/>
    <w:rsid w:val="00144DD6"/>
    <w:rsid w:val="00145330"/>
    <w:rsid w:val="00146E41"/>
    <w:rsid w:val="0015090E"/>
    <w:rsid w:val="00150CA1"/>
    <w:rsid w:val="00151CAE"/>
    <w:rsid w:val="0015211C"/>
    <w:rsid w:val="00153663"/>
    <w:rsid w:val="001538CE"/>
    <w:rsid w:val="00153C0C"/>
    <w:rsid w:val="0015463C"/>
    <w:rsid w:val="00155A4F"/>
    <w:rsid w:val="00155E3B"/>
    <w:rsid w:val="001571A9"/>
    <w:rsid w:val="001603AF"/>
    <w:rsid w:val="00160965"/>
    <w:rsid w:val="00161470"/>
    <w:rsid w:val="00161569"/>
    <w:rsid w:val="0016171E"/>
    <w:rsid w:val="00161720"/>
    <w:rsid w:val="00161C74"/>
    <w:rsid w:val="00161DB0"/>
    <w:rsid w:val="00162D7B"/>
    <w:rsid w:val="00162D9A"/>
    <w:rsid w:val="00163778"/>
    <w:rsid w:val="00163AC1"/>
    <w:rsid w:val="001657A8"/>
    <w:rsid w:val="00165968"/>
    <w:rsid w:val="00165A82"/>
    <w:rsid w:val="00165F94"/>
    <w:rsid w:val="00167209"/>
    <w:rsid w:val="001673FB"/>
    <w:rsid w:val="0016758B"/>
    <w:rsid w:val="00167EC1"/>
    <w:rsid w:val="0017017A"/>
    <w:rsid w:val="001710C2"/>
    <w:rsid w:val="00171D36"/>
    <w:rsid w:val="001721C2"/>
    <w:rsid w:val="001727EB"/>
    <w:rsid w:val="00172B89"/>
    <w:rsid w:val="00174AAC"/>
    <w:rsid w:val="00174E71"/>
    <w:rsid w:val="001755A1"/>
    <w:rsid w:val="00175FE7"/>
    <w:rsid w:val="001767A1"/>
    <w:rsid w:val="00176E1F"/>
    <w:rsid w:val="00177550"/>
    <w:rsid w:val="0017782D"/>
    <w:rsid w:val="001800FB"/>
    <w:rsid w:val="00180A84"/>
    <w:rsid w:val="00181505"/>
    <w:rsid w:val="00183497"/>
    <w:rsid w:val="00183A49"/>
    <w:rsid w:val="00183EC6"/>
    <w:rsid w:val="00184FE0"/>
    <w:rsid w:val="00185AA3"/>
    <w:rsid w:val="00185FEC"/>
    <w:rsid w:val="00187836"/>
    <w:rsid w:val="00187B91"/>
    <w:rsid w:val="00190235"/>
    <w:rsid w:val="00190261"/>
    <w:rsid w:val="00190328"/>
    <w:rsid w:val="001912BF"/>
    <w:rsid w:val="00191E78"/>
    <w:rsid w:val="001936B9"/>
    <w:rsid w:val="00193DA2"/>
    <w:rsid w:val="00194376"/>
    <w:rsid w:val="001946B9"/>
    <w:rsid w:val="001949AA"/>
    <w:rsid w:val="0019585A"/>
    <w:rsid w:val="00196116"/>
    <w:rsid w:val="001963E8"/>
    <w:rsid w:val="0019688E"/>
    <w:rsid w:val="00197119"/>
    <w:rsid w:val="00197213"/>
    <w:rsid w:val="001972B3"/>
    <w:rsid w:val="00197835"/>
    <w:rsid w:val="001978B8"/>
    <w:rsid w:val="001978CF"/>
    <w:rsid w:val="00197C1D"/>
    <w:rsid w:val="00197CBF"/>
    <w:rsid w:val="001A08D2"/>
    <w:rsid w:val="001A21AA"/>
    <w:rsid w:val="001A2BF7"/>
    <w:rsid w:val="001A31D6"/>
    <w:rsid w:val="001A481E"/>
    <w:rsid w:val="001A4932"/>
    <w:rsid w:val="001A619B"/>
    <w:rsid w:val="001A6A74"/>
    <w:rsid w:val="001A6ACF"/>
    <w:rsid w:val="001A6D89"/>
    <w:rsid w:val="001A737E"/>
    <w:rsid w:val="001A7510"/>
    <w:rsid w:val="001A7CFC"/>
    <w:rsid w:val="001A7F55"/>
    <w:rsid w:val="001B0F26"/>
    <w:rsid w:val="001B1B53"/>
    <w:rsid w:val="001B367C"/>
    <w:rsid w:val="001B3BB6"/>
    <w:rsid w:val="001B4181"/>
    <w:rsid w:val="001B5B5F"/>
    <w:rsid w:val="001B67BF"/>
    <w:rsid w:val="001B687D"/>
    <w:rsid w:val="001C0D90"/>
    <w:rsid w:val="001C0DDE"/>
    <w:rsid w:val="001C0FA3"/>
    <w:rsid w:val="001C24B8"/>
    <w:rsid w:val="001C2788"/>
    <w:rsid w:val="001C39BA"/>
    <w:rsid w:val="001C3AEB"/>
    <w:rsid w:val="001C3B26"/>
    <w:rsid w:val="001C3F0F"/>
    <w:rsid w:val="001C3FA0"/>
    <w:rsid w:val="001C6000"/>
    <w:rsid w:val="001D02D7"/>
    <w:rsid w:val="001D0827"/>
    <w:rsid w:val="001D0BB2"/>
    <w:rsid w:val="001D17E0"/>
    <w:rsid w:val="001D1EB9"/>
    <w:rsid w:val="001D2885"/>
    <w:rsid w:val="001D29C2"/>
    <w:rsid w:val="001D2E16"/>
    <w:rsid w:val="001D31A7"/>
    <w:rsid w:val="001D32F6"/>
    <w:rsid w:val="001D3666"/>
    <w:rsid w:val="001D3987"/>
    <w:rsid w:val="001D5442"/>
    <w:rsid w:val="001D5C5A"/>
    <w:rsid w:val="001D6036"/>
    <w:rsid w:val="001D64AC"/>
    <w:rsid w:val="001D6613"/>
    <w:rsid w:val="001D66FF"/>
    <w:rsid w:val="001D7713"/>
    <w:rsid w:val="001E0513"/>
    <w:rsid w:val="001E126C"/>
    <w:rsid w:val="001E1332"/>
    <w:rsid w:val="001E1944"/>
    <w:rsid w:val="001E1BA3"/>
    <w:rsid w:val="001E2291"/>
    <w:rsid w:val="001E269C"/>
    <w:rsid w:val="001E355C"/>
    <w:rsid w:val="001E454C"/>
    <w:rsid w:val="001E4E27"/>
    <w:rsid w:val="001E52A1"/>
    <w:rsid w:val="001E54D4"/>
    <w:rsid w:val="001E5717"/>
    <w:rsid w:val="001E5872"/>
    <w:rsid w:val="001E5CC8"/>
    <w:rsid w:val="001E5D79"/>
    <w:rsid w:val="001E5E0F"/>
    <w:rsid w:val="001E6194"/>
    <w:rsid w:val="001E651D"/>
    <w:rsid w:val="001E6C87"/>
    <w:rsid w:val="001E6D69"/>
    <w:rsid w:val="001E6F9F"/>
    <w:rsid w:val="001F0706"/>
    <w:rsid w:val="001F13AA"/>
    <w:rsid w:val="001F15C0"/>
    <w:rsid w:val="001F1A78"/>
    <w:rsid w:val="001F222B"/>
    <w:rsid w:val="001F24D4"/>
    <w:rsid w:val="001F27F1"/>
    <w:rsid w:val="001F2C49"/>
    <w:rsid w:val="001F40DC"/>
    <w:rsid w:val="001F4557"/>
    <w:rsid w:val="001F4C75"/>
    <w:rsid w:val="001F4D1D"/>
    <w:rsid w:val="001F4FC1"/>
    <w:rsid w:val="001F5859"/>
    <w:rsid w:val="001F5D3E"/>
    <w:rsid w:val="001F5FA9"/>
    <w:rsid w:val="001F6AB2"/>
    <w:rsid w:val="001F79CC"/>
    <w:rsid w:val="00201A56"/>
    <w:rsid w:val="00201E0B"/>
    <w:rsid w:val="00201F60"/>
    <w:rsid w:val="00202543"/>
    <w:rsid w:val="00202781"/>
    <w:rsid w:val="002028AA"/>
    <w:rsid w:val="002030C6"/>
    <w:rsid w:val="00203415"/>
    <w:rsid w:val="0020387D"/>
    <w:rsid w:val="0020505D"/>
    <w:rsid w:val="002063C5"/>
    <w:rsid w:val="00206B63"/>
    <w:rsid w:val="00206C09"/>
    <w:rsid w:val="00207B1B"/>
    <w:rsid w:val="00210464"/>
    <w:rsid w:val="0021094F"/>
    <w:rsid w:val="00210A9D"/>
    <w:rsid w:val="002111FE"/>
    <w:rsid w:val="00211562"/>
    <w:rsid w:val="00212363"/>
    <w:rsid w:val="00212E76"/>
    <w:rsid w:val="00214573"/>
    <w:rsid w:val="00215486"/>
    <w:rsid w:val="00216631"/>
    <w:rsid w:val="00216874"/>
    <w:rsid w:val="002169FF"/>
    <w:rsid w:val="00216E18"/>
    <w:rsid w:val="00217016"/>
    <w:rsid w:val="00217C11"/>
    <w:rsid w:val="002208C8"/>
    <w:rsid w:val="00220CBC"/>
    <w:rsid w:val="002213E2"/>
    <w:rsid w:val="00221803"/>
    <w:rsid w:val="00221F3E"/>
    <w:rsid w:val="00222E84"/>
    <w:rsid w:val="0022340A"/>
    <w:rsid w:val="00224A39"/>
    <w:rsid w:val="00224BD1"/>
    <w:rsid w:val="00224F4A"/>
    <w:rsid w:val="00225E4D"/>
    <w:rsid w:val="00226DB7"/>
    <w:rsid w:val="00231811"/>
    <w:rsid w:val="00232400"/>
    <w:rsid w:val="0023448D"/>
    <w:rsid w:val="00234638"/>
    <w:rsid w:val="00234C8F"/>
    <w:rsid w:val="00234D10"/>
    <w:rsid w:val="00235119"/>
    <w:rsid w:val="002364CA"/>
    <w:rsid w:val="002371F1"/>
    <w:rsid w:val="0023748D"/>
    <w:rsid w:val="00240D87"/>
    <w:rsid w:val="002425FB"/>
    <w:rsid w:val="00242722"/>
    <w:rsid w:val="0024304A"/>
    <w:rsid w:val="002435C6"/>
    <w:rsid w:val="00243CC6"/>
    <w:rsid w:val="00244926"/>
    <w:rsid w:val="00245E93"/>
    <w:rsid w:val="00247525"/>
    <w:rsid w:val="002476BB"/>
    <w:rsid w:val="0025092F"/>
    <w:rsid w:val="00251464"/>
    <w:rsid w:val="002534CB"/>
    <w:rsid w:val="002536D0"/>
    <w:rsid w:val="002549C1"/>
    <w:rsid w:val="00254DDB"/>
    <w:rsid w:val="00254E9F"/>
    <w:rsid w:val="002558E2"/>
    <w:rsid w:val="002559DC"/>
    <w:rsid w:val="002567EE"/>
    <w:rsid w:val="00256DC8"/>
    <w:rsid w:val="00257575"/>
    <w:rsid w:val="0026054C"/>
    <w:rsid w:val="00260934"/>
    <w:rsid w:val="00260E75"/>
    <w:rsid w:val="00260F2A"/>
    <w:rsid w:val="00261DEA"/>
    <w:rsid w:val="00261DF2"/>
    <w:rsid w:val="0026249A"/>
    <w:rsid w:val="00262774"/>
    <w:rsid w:val="0026336A"/>
    <w:rsid w:val="0026376A"/>
    <w:rsid w:val="00263ACC"/>
    <w:rsid w:val="002659AB"/>
    <w:rsid w:val="0026610F"/>
    <w:rsid w:val="00266A97"/>
    <w:rsid w:val="00266B63"/>
    <w:rsid w:val="00266FB7"/>
    <w:rsid w:val="00266FD9"/>
    <w:rsid w:val="00267093"/>
    <w:rsid w:val="002679E7"/>
    <w:rsid w:val="00271638"/>
    <w:rsid w:val="00271D77"/>
    <w:rsid w:val="00273698"/>
    <w:rsid w:val="002737A5"/>
    <w:rsid w:val="00273B04"/>
    <w:rsid w:val="00274369"/>
    <w:rsid w:val="00274E09"/>
    <w:rsid w:val="002766A8"/>
    <w:rsid w:val="00276AC6"/>
    <w:rsid w:val="00280101"/>
    <w:rsid w:val="002803A3"/>
    <w:rsid w:val="00282821"/>
    <w:rsid w:val="00284B23"/>
    <w:rsid w:val="00285080"/>
    <w:rsid w:val="002853E0"/>
    <w:rsid w:val="002857EE"/>
    <w:rsid w:val="00285B2A"/>
    <w:rsid w:val="002862B1"/>
    <w:rsid w:val="002863E6"/>
    <w:rsid w:val="00287555"/>
    <w:rsid w:val="002902E4"/>
    <w:rsid w:val="0029109F"/>
    <w:rsid w:val="002912D4"/>
    <w:rsid w:val="0029139C"/>
    <w:rsid w:val="00291E32"/>
    <w:rsid w:val="0029214C"/>
    <w:rsid w:val="00292F43"/>
    <w:rsid w:val="00292F77"/>
    <w:rsid w:val="0029325A"/>
    <w:rsid w:val="00293BFB"/>
    <w:rsid w:val="0029467F"/>
    <w:rsid w:val="00294859"/>
    <w:rsid w:val="00294C84"/>
    <w:rsid w:val="00295014"/>
    <w:rsid w:val="00295CFB"/>
    <w:rsid w:val="002969FB"/>
    <w:rsid w:val="00296AA9"/>
    <w:rsid w:val="0029719D"/>
    <w:rsid w:val="002A006D"/>
    <w:rsid w:val="002A2709"/>
    <w:rsid w:val="002A4454"/>
    <w:rsid w:val="002A478C"/>
    <w:rsid w:val="002A4CB9"/>
    <w:rsid w:val="002A4EB2"/>
    <w:rsid w:val="002A7874"/>
    <w:rsid w:val="002A7A53"/>
    <w:rsid w:val="002B160B"/>
    <w:rsid w:val="002B1B29"/>
    <w:rsid w:val="002B206F"/>
    <w:rsid w:val="002B361E"/>
    <w:rsid w:val="002B3C69"/>
    <w:rsid w:val="002B3F28"/>
    <w:rsid w:val="002B43FD"/>
    <w:rsid w:val="002B4800"/>
    <w:rsid w:val="002B4BF8"/>
    <w:rsid w:val="002B51E1"/>
    <w:rsid w:val="002B521D"/>
    <w:rsid w:val="002B559C"/>
    <w:rsid w:val="002B59A2"/>
    <w:rsid w:val="002B63A1"/>
    <w:rsid w:val="002B6B10"/>
    <w:rsid w:val="002B726D"/>
    <w:rsid w:val="002B7676"/>
    <w:rsid w:val="002B76D9"/>
    <w:rsid w:val="002B7C5A"/>
    <w:rsid w:val="002B7DF3"/>
    <w:rsid w:val="002C0122"/>
    <w:rsid w:val="002C0CCC"/>
    <w:rsid w:val="002C11DA"/>
    <w:rsid w:val="002C1511"/>
    <w:rsid w:val="002C1808"/>
    <w:rsid w:val="002C2292"/>
    <w:rsid w:val="002C25ED"/>
    <w:rsid w:val="002C2A32"/>
    <w:rsid w:val="002C2A8C"/>
    <w:rsid w:val="002C3A03"/>
    <w:rsid w:val="002C4062"/>
    <w:rsid w:val="002C593E"/>
    <w:rsid w:val="002C5AEE"/>
    <w:rsid w:val="002C63D7"/>
    <w:rsid w:val="002C681B"/>
    <w:rsid w:val="002C6A11"/>
    <w:rsid w:val="002C6B3E"/>
    <w:rsid w:val="002C6C3E"/>
    <w:rsid w:val="002C6DCE"/>
    <w:rsid w:val="002C7BF9"/>
    <w:rsid w:val="002D079F"/>
    <w:rsid w:val="002D09A7"/>
    <w:rsid w:val="002D0D01"/>
    <w:rsid w:val="002D0F13"/>
    <w:rsid w:val="002D1B12"/>
    <w:rsid w:val="002D25F6"/>
    <w:rsid w:val="002D46BA"/>
    <w:rsid w:val="002D4D07"/>
    <w:rsid w:val="002D5F3A"/>
    <w:rsid w:val="002D6327"/>
    <w:rsid w:val="002D6EED"/>
    <w:rsid w:val="002D7FDD"/>
    <w:rsid w:val="002E07C6"/>
    <w:rsid w:val="002E1B26"/>
    <w:rsid w:val="002E1C55"/>
    <w:rsid w:val="002E2EF5"/>
    <w:rsid w:val="002E3956"/>
    <w:rsid w:val="002E4B85"/>
    <w:rsid w:val="002E4E1E"/>
    <w:rsid w:val="002E55A5"/>
    <w:rsid w:val="002E5F73"/>
    <w:rsid w:val="002E6CAB"/>
    <w:rsid w:val="002E74DA"/>
    <w:rsid w:val="002E7C4E"/>
    <w:rsid w:val="002F013E"/>
    <w:rsid w:val="002F0898"/>
    <w:rsid w:val="002F0C73"/>
    <w:rsid w:val="002F0EF1"/>
    <w:rsid w:val="002F1B0E"/>
    <w:rsid w:val="002F1B73"/>
    <w:rsid w:val="002F2171"/>
    <w:rsid w:val="002F2C11"/>
    <w:rsid w:val="002F2E61"/>
    <w:rsid w:val="002F331E"/>
    <w:rsid w:val="002F3B8A"/>
    <w:rsid w:val="002F47DF"/>
    <w:rsid w:val="002F51EC"/>
    <w:rsid w:val="002F5710"/>
    <w:rsid w:val="002F584F"/>
    <w:rsid w:val="002F5BB1"/>
    <w:rsid w:val="002F6036"/>
    <w:rsid w:val="002F6E2F"/>
    <w:rsid w:val="002F7382"/>
    <w:rsid w:val="002F764D"/>
    <w:rsid w:val="002F7A0B"/>
    <w:rsid w:val="003002C8"/>
    <w:rsid w:val="00300348"/>
    <w:rsid w:val="00300CF1"/>
    <w:rsid w:val="0030144E"/>
    <w:rsid w:val="00301FEF"/>
    <w:rsid w:val="0030295F"/>
    <w:rsid w:val="00302AE3"/>
    <w:rsid w:val="00302C88"/>
    <w:rsid w:val="00302F4A"/>
    <w:rsid w:val="00303484"/>
    <w:rsid w:val="00303670"/>
    <w:rsid w:val="003038CF"/>
    <w:rsid w:val="00304566"/>
    <w:rsid w:val="003047C7"/>
    <w:rsid w:val="00306463"/>
    <w:rsid w:val="00307587"/>
    <w:rsid w:val="00307DD9"/>
    <w:rsid w:val="003115AB"/>
    <w:rsid w:val="0031197D"/>
    <w:rsid w:val="00313811"/>
    <w:rsid w:val="00314769"/>
    <w:rsid w:val="0031479E"/>
    <w:rsid w:val="0031492D"/>
    <w:rsid w:val="00314D4B"/>
    <w:rsid w:val="00315E42"/>
    <w:rsid w:val="0031605B"/>
    <w:rsid w:val="003166F7"/>
    <w:rsid w:val="00317423"/>
    <w:rsid w:val="003227F7"/>
    <w:rsid w:val="00322B8E"/>
    <w:rsid w:val="00323646"/>
    <w:rsid w:val="00324221"/>
    <w:rsid w:val="003249BF"/>
    <w:rsid w:val="00325173"/>
    <w:rsid w:val="00326C86"/>
    <w:rsid w:val="0032764F"/>
    <w:rsid w:val="003312CD"/>
    <w:rsid w:val="0033150A"/>
    <w:rsid w:val="00331A9E"/>
    <w:rsid w:val="00332666"/>
    <w:rsid w:val="003328BB"/>
    <w:rsid w:val="0033325B"/>
    <w:rsid w:val="003345F8"/>
    <w:rsid w:val="0033504D"/>
    <w:rsid w:val="00336ECC"/>
    <w:rsid w:val="00336ED9"/>
    <w:rsid w:val="003408F1"/>
    <w:rsid w:val="00340E04"/>
    <w:rsid w:val="00341A5A"/>
    <w:rsid w:val="00341EE2"/>
    <w:rsid w:val="00342FA2"/>
    <w:rsid w:val="00343732"/>
    <w:rsid w:val="003448D1"/>
    <w:rsid w:val="00344AA1"/>
    <w:rsid w:val="00344CE9"/>
    <w:rsid w:val="003454D6"/>
    <w:rsid w:val="00346158"/>
    <w:rsid w:val="003464F2"/>
    <w:rsid w:val="00347023"/>
    <w:rsid w:val="00347467"/>
    <w:rsid w:val="003505D4"/>
    <w:rsid w:val="003509C0"/>
    <w:rsid w:val="003518DE"/>
    <w:rsid w:val="003521B2"/>
    <w:rsid w:val="003528EA"/>
    <w:rsid w:val="00352F12"/>
    <w:rsid w:val="00353585"/>
    <w:rsid w:val="00354C6A"/>
    <w:rsid w:val="0035538A"/>
    <w:rsid w:val="0035554A"/>
    <w:rsid w:val="00356EDF"/>
    <w:rsid w:val="003578DF"/>
    <w:rsid w:val="00357BE8"/>
    <w:rsid w:val="003602B7"/>
    <w:rsid w:val="003607D2"/>
    <w:rsid w:val="0036140D"/>
    <w:rsid w:val="003616C2"/>
    <w:rsid w:val="00361960"/>
    <w:rsid w:val="0036265E"/>
    <w:rsid w:val="00362DC2"/>
    <w:rsid w:val="003640B5"/>
    <w:rsid w:val="0036416B"/>
    <w:rsid w:val="00364490"/>
    <w:rsid w:val="00364533"/>
    <w:rsid w:val="003655A5"/>
    <w:rsid w:val="003662EE"/>
    <w:rsid w:val="003670D4"/>
    <w:rsid w:val="00367263"/>
    <w:rsid w:val="00367767"/>
    <w:rsid w:val="00367A81"/>
    <w:rsid w:val="0037038C"/>
    <w:rsid w:val="00371153"/>
    <w:rsid w:val="00371592"/>
    <w:rsid w:val="003715BE"/>
    <w:rsid w:val="00372E2B"/>
    <w:rsid w:val="0037318E"/>
    <w:rsid w:val="00373215"/>
    <w:rsid w:val="0037384B"/>
    <w:rsid w:val="00373BA2"/>
    <w:rsid w:val="003741D4"/>
    <w:rsid w:val="0037421E"/>
    <w:rsid w:val="00374D33"/>
    <w:rsid w:val="00375A8C"/>
    <w:rsid w:val="00377274"/>
    <w:rsid w:val="003772CF"/>
    <w:rsid w:val="00377601"/>
    <w:rsid w:val="00380615"/>
    <w:rsid w:val="003806C6"/>
    <w:rsid w:val="003807C9"/>
    <w:rsid w:val="00382003"/>
    <w:rsid w:val="00384980"/>
    <w:rsid w:val="00384993"/>
    <w:rsid w:val="00384B2C"/>
    <w:rsid w:val="00384B60"/>
    <w:rsid w:val="00384C77"/>
    <w:rsid w:val="00385086"/>
    <w:rsid w:val="003854BE"/>
    <w:rsid w:val="0038589F"/>
    <w:rsid w:val="0038597E"/>
    <w:rsid w:val="003876CC"/>
    <w:rsid w:val="003906A3"/>
    <w:rsid w:val="00391174"/>
    <w:rsid w:val="00391BD0"/>
    <w:rsid w:val="00393116"/>
    <w:rsid w:val="003964A0"/>
    <w:rsid w:val="0039677A"/>
    <w:rsid w:val="00397621"/>
    <w:rsid w:val="003A054C"/>
    <w:rsid w:val="003A190A"/>
    <w:rsid w:val="003A2F81"/>
    <w:rsid w:val="003A420E"/>
    <w:rsid w:val="003A449E"/>
    <w:rsid w:val="003A4853"/>
    <w:rsid w:val="003A589E"/>
    <w:rsid w:val="003A7447"/>
    <w:rsid w:val="003B165D"/>
    <w:rsid w:val="003B27CB"/>
    <w:rsid w:val="003B2CB3"/>
    <w:rsid w:val="003B34B0"/>
    <w:rsid w:val="003B3B40"/>
    <w:rsid w:val="003B40CD"/>
    <w:rsid w:val="003B4A6F"/>
    <w:rsid w:val="003B4B01"/>
    <w:rsid w:val="003B61EE"/>
    <w:rsid w:val="003B6558"/>
    <w:rsid w:val="003B6D00"/>
    <w:rsid w:val="003B7AF2"/>
    <w:rsid w:val="003B7D2D"/>
    <w:rsid w:val="003C047A"/>
    <w:rsid w:val="003C0929"/>
    <w:rsid w:val="003C096D"/>
    <w:rsid w:val="003C0A6A"/>
    <w:rsid w:val="003C0B8E"/>
    <w:rsid w:val="003C13CF"/>
    <w:rsid w:val="003C1BCD"/>
    <w:rsid w:val="003C1FC7"/>
    <w:rsid w:val="003C3823"/>
    <w:rsid w:val="003C3999"/>
    <w:rsid w:val="003C4956"/>
    <w:rsid w:val="003C49F4"/>
    <w:rsid w:val="003C5050"/>
    <w:rsid w:val="003C5DC6"/>
    <w:rsid w:val="003C5E91"/>
    <w:rsid w:val="003D1DE5"/>
    <w:rsid w:val="003D2349"/>
    <w:rsid w:val="003D2512"/>
    <w:rsid w:val="003D2E4B"/>
    <w:rsid w:val="003D3C82"/>
    <w:rsid w:val="003D3E2E"/>
    <w:rsid w:val="003D4795"/>
    <w:rsid w:val="003D4CBE"/>
    <w:rsid w:val="003D50F2"/>
    <w:rsid w:val="003D5E64"/>
    <w:rsid w:val="003D634C"/>
    <w:rsid w:val="003D6C78"/>
    <w:rsid w:val="003E0039"/>
    <w:rsid w:val="003E03F3"/>
    <w:rsid w:val="003E0C2A"/>
    <w:rsid w:val="003E294B"/>
    <w:rsid w:val="003E412A"/>
    <w:rsid w:val="003E4A3D"/>
    <w:rsid w:val="003E5244"/>
    <w:rsid w:val="003E5F81"/>
    <w:rsid w:val="003E695E"/>
    <w:rsid w:val="003E7672"/>
    <w:rsid w:val="003F00DF"/>
    <w:rsid w:val="003F061F"/>
    <w:rsid w:val="003F12AC"/>
    <w:rsid w:val="003F1CCF"/>
    <w:rsid w:val="003F2114"/>
    <w:rsid w:val="003F287B"/>
    <w:rsid w:val="003F2DC8"/>
    <w:rsid w:val="003F3515"/>
    <w:rsid w:val="003F6271"/>
    <w:rsid w:val="00400706"/>
    <w:rsid w:val="00401F0E"/>
    <w:rsid w:val="004021BA"/>
    <w:rsid w:val="00402C80"/>
    <w:rsid w:val="00403CBA"/>
    <w:rsid w:val="004045B5"/>
    <w:rsid w:val="004047C0"/>
    <w:rsid w:val="004048A0"/>
    <w:rsid w:val="0040656B"/>
    <w:rsid w:val="00407DB7"/>
    <w:rsid w:val="00407EEA"/>
    <w:rsid w:val="00411196"/>
    <w:rsid w:val="00411A37"/>
    <w:rsid w:val="00415287"/>
    <w:rsid w:val="0041653B"/>
    <w:rsid w:val="004179EF"/>
    <w:rsid w:val="004179FD"/>
    <w:rsid w:val="00417FCF"/>
    <w:rsid w:val="00420337"/>
    <w:rsid w:val="00420A43"/>
    <w:rsid w:val="00421791"/>
    <w:rsid w:val="00421AF8"/>
    <w:rsid w:val="00422625"/>
    <w:rsid w:val="00422A9F"/>
    <w:rsid w:val="00423363"/>
    <w:rsid w:val="004241DD"/>
    <w:rsid w:val="0042441A"/>
    <w:rsid w:val="00425DE8"/>
    <w:rsid w:val="00426F23"/>
    <w:rsid w:val="004279E2"/>
    <w:rsid w:val="00430033"/>
    <w:rsid w:val="00430D1A"/>
    <w:rsid w:val="00430EEE"/>
    <w:rsid w:val="00432667"/>
    <w:rsid w:val="004333A7"/>
    <w:rsid w:val="004340B0"/>
    <w:rsid w:val="00434AE6"/>
    <w:rsid w:val="00435367"/>
    <w:rsid w:val="00437D8B"/>
    <w:rsid w:val="00440215"/>
    <w:rsid w:val="004403E9"/>
    <w:rsid w:val="004407AB"/>
    <w:rsid w:val="00440A65"/>
    <w:rsid w:val="00443891"/>
    <w:rsid w:val="004438A0"/>
    <w:rsid w:val="0044446E"/>
    <w:rsid w:val="00445B88"/>
    <w:rsid w:val="004476D7"/>
    <w:rsid w:val="00447F21"/>
    <w:rsid w:val="004519FB"/>
    <w:rsid w:val="004520C4"/>
    <w:rsid w:val="0045281F"/>
    <w:rsid w:val="00452E39"/>
    <w:rsid w:val="004531F8"/>
    <w:rsid w:val="00453A03"/>
    <w:rsid w:val="0045492E"/>
    <w:rsid w:val="004560D7"/>
    <w:rsid w:val="00456FAE"/>
    <w:rsid w:val="00460116"/>
    <w:rsid w:val="0046015A"/>
    <w:rsid w:val="0046248B"/>
    <w:rsid w:val="00462B89"/>
    <w:rsid w:val="00462DCD"/>
    <w:rsid w:val="00462E94"/>
    <w:rsid w:val="00462FFF"/>
    <w:rsid w:val="004631C8"/>
    <w:rsid w:val="0046427F"/>
    <w:rsid w:val="004645F5"/>
    <w:rsid w:val="00464F92"/>
    <w:rsid w:val="00465241"/>
    <w:rsid w:val="00465923"/>
    <w:rsid w:val="00465C0E"/>
    <w:rsid w:val="00466522"/>
    <w:rsid w:val="0046653D"/>
    <w:rsid w:val="00467C25"/>
    <w:rsid w:val="00467D6B"/>
    <w:rsid w:val="00470A4D"/>
    <w:rsid w:val="00470BF3"/>
    <w:rsid w:val="004711A7"/>
    <w:rsid w:val="00471913"/>
    <w:rsid w:val="00471DF8"/>
    <w:rsid w:val="004737BB"/>
    <w:rsid w:val="00473FE3"/>
    <w:rsid w:val="00474C99"/>
    <w:rsid w:val="004750A1"/>
    <w:rsid w:val="0047511B"/>
    <w:rsid w:val="00475303"/>
    <w:rsid w:val="004770FB"/>
    <w:rsid w:val="0048083E"/>
    <w:rsid w:val="00481371"/>
    <w:rsid w:val="0048197F"/>
    <w:rsid w:val="00481D51"/>
    <w:rsid w:val="00481DE3"/>
    <w:rsid w:val="0048289C"/>
    <w:rsid w:val="004829A2"/>
    <w:rsid w:val="00482C7D"/>
    <w:rsid w:val="00482F1B"/>
    <w:rsid w:val="004834ED"/>
    <w:rsid w:val="00483F18"/>
    <w:rsid w:val="004844BF"/>
    <w:rsid w:val="00484846"/>
    <w:rsid w:val="00484D0E"/>
    <w:rsid w:val="004861DC"/>
    <w:rsid w:val="004876AF"/>
    <w:rsid w:val="00490020"/>
    <w:rsid w:val="00490B05"/>
    <w:rsid w:val="00490C03"/>
    <w:rsid w:val="004913A1"/>
    <w:rsid w:val="00491481"/>
    <w:rsid w:val="004914A7"/>
    <w:rsid w:val="00491668"/>
    <w:rsid w:val="00492170"/>
    <w:rsid w:val="00493083"/>
    <w:rsid w:val="00493D16"/>
    <w:rsid w:val="00494699"/>
    <w:rsid w:val="00495DC5"/>
    <w:rsid w:val="004961CB"/>
    <w:rsid w:val="00496512"/>
    <w:rsid w:val="00496979"/>
    <w:rsid w:val="00497146"/>
    <w:rsid w:val="004A1357"/>
    <w:rsid w:val="004A179E"/>
    <w:rsid w:val="004A1A25"/>
    <w:rsid w:val="004A20B3"/>
    <w:rsid w:val="004A3013"/>
    <w:rsid w:val="004A3A15"/>
    <w:rsid w:val="004A479B"/>
    <w:rsid w:val="004A5F91"/>
    <w:rsid w:val="004A62BA"/>
    <w:rsid w:val="004A6794"/>
    <w:rsid w:val="004A6D0E"/>
    <w:rsid w:val="004A6FE4"/>
    <w:rsid w:val="004B0481"/>
    <w:rsid w:val="004B06EA"/>
    <w:rsid w:val="004B0778"/>
    <w:rsid w:val="004B1778"/>
    <w:rsid w:val="004B262A"/>
    <w:rsid w:val="004B29DE"/>
    <w:rsid w:val="004B45C2"/>
    <w:rsid w:val="004B5157"/>
    <w:rsid w:val="004B5281"/>
    <w:rsid w:val="004B5F67"/>
    <w:rsid w:val="004B6D8D"/>
    <w:rsid w:val="004B75F8"/>
    <w:rsid w:val="004C059D"/>
    <w:rsid w:val="004C05C8"/>
    <w:rsid w:val="004C192D"/>
    <w:rsid w:val="004C22C3"/>
    <w:rsid w:val="004C3047"/>
    <w:rsid w:val="004C4F7F"/>
    <w:rsid w:val="004C5913"/>
    <w:rsid w:val="004C5AC9"/>
    <w:rsid w:val="004C7220"/>
    <w:rsid w:val="004D03AB"/>
    <w:rsid w:val="004D06A3"/>
    <w:rsid w:val="004D0B72"/>
    <w:rsid w:val="004D0C22"/>
    <w:rsid w:val="004D0D27"/>
    <w:rsid w:val="004D1EA8"/>
    <w:rsid w:val="004D2B86"/>
    <w:rsid w:val="004D3064"/>
    <w:rsid w:val="004D3C67"/>
    <w:rsid w:val="004D4A92"/>
    <w:rsid w:val="004D4DE9"/>
    <w:rsid w:val="004D6282"/>
    <w:rsid w:val="004D73DC"/>
    <w:rsid w:val="004D790E"/>
    <w:rsid w:val="004D7DA1"/>
    <w:rsid w:val="004E095F"/>
    <w:rsid w:val="004E1298"/>
    <w:rsid w:val="004E156F"/>
    <w:rsid w:val="004E19EB"/>
    <w:rsid w:val="004E2128"/>
    <w:rsid w:val="004E2294"/>
    <w:rsid w:val="004E3AF5"/>
    <w:rsid w:val="004E4DFE"/>
    <w:rsid w:val="004E4EBC"/>
    <w:rsid w:val="004E591C"/>
    <w:rsid w:val="004E6BDD"/>
    <w:rsid w:val="004E711A"/>
    <w:rsid w:val="004F0239"/>
    <w:rsid w:val="004F065D"/>
    <w:rsid w:val="004F0AB4"/>
    <w:rsid w:val="004F0DC9"/>
    <w:rsid w:val="004F13C3"/>
    <w:rsid w:val="004F1C44"/>
    <w:rsid w:val="004F4D3F"/>
    <w:rsid w:val="004F4EF1"/>
    <w:rsid w:val="004F5057"/>
    <w:rsid w:val="004F51D3"/>
    <w:rsid w:val="004F5EF2"/>
    <w:rsid w:val="004F660F"/>
    <w:rsid w:val="004F6806"/>
    <w:rsid w:val="004F7278"/>
    <w:rsid w:val="00500D81"/>
    <w:rsid w:val="00501AAC"/>
    <w:rsid w:val="00502CA1"/>
    <w:rsid w:val="00502FC7"/>
    <w:rsid w:val="005047D7"/>
    <w:rsid w:val="00504BB5"/>
    <w:rsid w:val="00504DF2"/>
    <w:rsid w:val="00504F14"/>
    <w:rsid w:val="00507007"/>
    <w:rsid w:val="00510D17"/>
    <w:rsid w:val="00511843"/>
    <w:rsid w:val="005126AD"/>
    <w:rsid w:val="00512843"/>
    <w:rsid w:val="00512EF7"/>
    <w:rsid w:val="00513802"/>
    <w:rsid w:val="00514BBE"/>
    <w:rsid w:val="00516845"/>
    <w:rsid w:val="0051697F"/>
    <w:rsid w:val="00517E66"/>
    <w:rsid w:val="00520090"/>
    <w:rsid w:val="005204E7"/>
    <w:rsid w:val="00520BC0"/>
    <w:rsid w:val="00521107"/>
    <w:rsid w:val="00522D04"/>
    <w:rsid w:val="00522D31"/>
    <w:rsid w:val="00523B5F"/>
    <w:rsid w:val="00524A62"/>
    <w:rsid w:val="00524BF5"/>
    <w:rsid w:val="005258D8"/>
    <w:rsid w:val="00526839"/>
    <w:rsid w:val="00527927"/>
    <w:rsid w:val="0052795B"/>
    <w:rsid w:val="005279D5"/>
    <w:rsid w:val="005324BF"/>
    <w:rsid w:val="0053276E"/>
    <w:rsid w:val="00533C8E"/>
    <w:rsid w:val="00534557"/>
    <w:rsid w:val="00534948"/>
    <w:rsid w:val="005368C5"/>
    <w:rsid w:val="00540154"/>
    <w:rsid w:val="0054016C"/>
    <w:rsid w:val="0054201E"/>
    <w:rsid w:val="0054254E"/>
    <w:rsid w:val="00543884"/>
    <w:rsid w:val="00544845"/>
    <w:rsid w:val="00544DB4"/>
    <w:rsid w:val="00544E6F"/>
    <w:rsid w:val="005456DE"/>
    <w:rsid w:val="00545E84"/>
    <w:rsid w:val="00546A6D"/>
    <w:rsid w:val="005477D5"/>
    <w:rsid w:val="00547D7F"/>
    <w:rsid w:val="005500B2"/>
    <w:rsid w:val="00551796"/>
    <w:rsid w:val="00551B88"/>
    <w:rsid w:val="00551C0D"/>
    <w:rsid w:val="00552CC1"/>
    <w:rsid w:val="00552E20"/>
    <w:rsid w:val="005532FF"/>
    <w:rsid w:val="00553486"/>
    <w:rsid w:val="0055349A"/>
    <w:rsid w:val="00554666"/>
    <w:rsid w:val="00554AC6"/>
    <w:rsid w:val="00554C43"/>
    <w:rsid w:val="005561E8"/>
    <w:rsid w:val="0055633A"/>
    <w:rsid w:val="00556DD7"/>
    <w:rsid w:val="00557C8F"/>
    <w:rsid w:val="00560D99"/>
    <w:rsid w:val="00560DCD"/>
    <w:rsid w:val="00560EFF"/>
    <w:rsid w:val="005614E0"/>
    <w:rsid w:val="00561518"/>
    <w:rsid w:val="005619B1"/>
    <w:rsid w:val="00562710"/>
    <w:rsid w:val="00562967"/>
    <w:rsid w:val="00562CD5"/>
    <w:rsid w:val="005637AC"/>
    <w:rsid w:val="00563B3A"/>
    <w:rsid w:val="00564CC1"/>
    <w:rsid w:val="00564D54"/>
    <w:rsid w:val="00565615"/>
    <w:rsid w:val="00566021"/>
    <w:rsid w:val="00567282"/>
    <w:rsid w:val="005678D7"/>
    <w:rsid w:val="00567F48"/>
    <w:rsid w:val="00570208"/>
    <w:rsid w:val="005708D0"/>
    <w:rsid w:val="00572889"/>
    <w:rsid w:val="00572B5C"/>
    <w:rsid w:val="00573EDD"/>
    <w:rsid w:val="00574D7F"/>
    <w:rsid w:val="00577D4B"/>
    <w:rsid w:val="005802C6"/>
    <w:rsid w:val="00580C57"/>
    <w:rsid w:val="0058185D"/>
    <w:rsid w:val="00582475"/>
    <w:rsid w:val="00582A60"/>
    <w:rsid w:val="00582C4A"/>
    <w:rsid w:val="005838D8"/>
    <w:rsid w:val="00583B62"/>
    <w:rsid w:val="00584C8C"/>
    <w:rsid w:val="00584D23"/>
    <w:rsid w:val="00585A4E"/>
    <w:rsid w:val="00585C44"/>
    <w:rsid w:val="00586A32"/>
    <w:rsid w:val="00587016"/>
    <w:rsid w:val="00587088"/>
    <w:rsid w:val="0058725D"/>
    <w:rsid w:val="005875D8"/>
    <w:rsid w:val="005878AF"/>
    <w:rsid w:val="005902A9"/>
    <w:rsid w:val="00590348"/>
    <w:rsid w:val="00591F7E"/>
    <w:rsid w:val="00592559"/>
    <w:rsid w:val="00593409"/>
    <w:rsid w:val="00593A5A"/>
    <w:rsid w:val="00593E22"/>
    <w:rsid w:val="00594831"/>
    <w:rsid w:val="00595CF8"/>
    <w:rsid w:val="00596130"/>
    <w:rsid w:val="00596888"/>
    <w:rsid w:val="005968B4"/>
    <w:rsid w:val="00596A3F"/>
    <w:rsid w:val="00596B59"/>
    <w:rsid w:val="00597B29"/>
    <w:rsid w:val="005A0698"/>
    <w:rsid w:val="005A1E37"/>
    <w:rsid w:val="005A211F"/>
    <w:rsid w:val="005A2239"/>
    <w:rsid w:val="005A27F2"/>
    <w:rsid w:val="005A3192"/>
    <w:rsid w:val="005A667E"/>
    <w:rsid w:val="005A6BC5"/>
    <w:rsid w:val="005A6C07"/>
    <w:rsid w:val="005A6DB1"/>
    <w:rsid w:val="005B0CCD"/>
    <w:rsid w:val="005B1715"/>
    <w:rsid w:val="005B30D1"/>
    <w:rsid w:val="005B4420"/>
    <w:rsid w:val="005B4859"/>
    <w:rsid w:val="005B4E47"/>
    <w:rsid w:val="005B55F9"/>
    <w:rsid w:val="005B5C07"/>
    <w:rsid w:val="005B645E"/>
    <w:rsid w:val="005B6703"/>
    <w:rsid w:val="005B68A6"/>
    <w:rsid w:val="005B6C1C"/>
    <w:rsid w:val="005B77B2"/>
    <w:rsid w:val="005B7BEC"/>
    <w:rsid w:val="005C0259"/>
    <w:rsid w:val="005C029A"/>
    <w:rsid w:val="005C03E1"/>
    <w:rsid w:val="005C057D"/>
    <w:rsid w:val="005C147F"/>
    <w:rsid w:val="005C1C45"/>
    <w:rsid w:val="005C3A45"/>
    <w:rsid w:val="005C3F0D"/>
    <w:rsid w:val="005C4336"/>
    <w:rsid w:val="005C52A0"/>
    <w:rsid w:val="005C5596"/>
    <w:rsid w:val="005C5750"/>
    <w:rsid w:val="005C5EAB"/>
    <w:rsid w:val="005C60EF"/>
    <w:rsid w:val="005C61B6"/>
    <w:rsid w:val="005C664C"/>
    <w:rsid w:val="005C68D7"/>
    <w:rsid w:val="005C7AEF"/>
    <w:rsid w:val="005C7E05"/>
    <w:rsid w:val="005D1106"/>
    <w:rsid w:val="005D248F"/>
    <w:rsid w:val="005D249D"/>
    <w:rsid w:val="005D417B"/>
    <w:rsid w:val="005D4FBE"/>
    <w:rsid w:val="005D634C"/>
    <w:rsid w:val="005D63B4"/>
    <w:rsid w:val="005D6553"/>
    <w:rsid w:val="005D6BDA"/>
    <w:rsid w:val="005D7167"/>
    <w:rsid w:val="005D7407"/>
    <w:rsid w:val="005D7C39"/>
    <w:rsid w:val="005E0240"/>
    <w:rsid w:val="005E0B74"/>
    <w:rsid w:val="005E1B0D"/>
    <w:rsid w:val="005E208B"/>
    <w:rsid w:val="005E2BD2"/>
    <w:rsid w:val="005E2C41"/>
    <w:rsid w:val="005E2EEF"/>
    <w:rsid w:val="005E36C0"/>
    <w:rsid w:val="005E3B75"/>
    <w:rsid w:val="005E3F1C"/>
    <w:rsid w:val="005E3F5E"/>
    <w:rsid w:val="005E642D"/>
    <w:rsid w:val="005E7404"/>
    <w:rsid w:val="005E756D"/>
    <w:rsid w:val="005E7937"/>
    <w:rsid w:val="005F026E"/>
    <w:rsid w:val="005F02F1"/>
    <w:rsid w:val="005F085E"/>
    <w:rsid w:val="005F1839"/>
    <w:rsid w:val="005F19C6"/>
    <w:rsid w:val="005F1CEF"/>
    <w:rsid w:val="005F1E48"/>
    <w:rsid w:val="005F27D7"/>
    <w:rsid w:val="005F331F"/>
    <w:rsid w:val="005F3467"/>
    <w:rsid w:val="005F3787"/>
    <w:rsid w:val="005F3D7B"/>
    <w:rsid w:val="005F3E11"/>
    <w:rsid w:val="005F3E92"/>
    <w:rsid w:val="005F3FF9"/>
    <w:rsid w:val="005F4689"/>
    <w:rsid w:val="005F46EF"/>
    <w:rsid w:val="005F579B"/>
    <w:rsid w:val="005F582E"/>
    <w:rsid w:val="005F6458"/>
    <w:rsid w:val="005F6B48"/>
    <w:rsid w:val="006010AD"/>
    <w:rsid w:val="006012B5"/>
    <w:rsid w:val="00601396"/>
    <w:rsid w:val="006013A0"/>
    <w:rsid w:val="00601CEC"/>
    <w:rsid w:val="0060275E"/>
    <w:rsid w:val="00602C5B"/>
    <w:rsid w:val="00603BC7"/>
    <w:rsid w:val="00603C90"/>
    <w:rsid w:val="00603DC8"/>
    <w:rsid w:val="00605D26"/>
    <w:rsid w:val="00605FA2"/>
    <w:rsid w:val="00610358"/>
    <w:rsid w:val="00611647"/>
    <w:rsid w:val="00613543"/>
    <w:rsid w:val="00613967"/>
    <w:rsid w:val="00613BEA"/>
    <w:rsid w:val="00613D57"/>
    <w:rsid w:val="00614F33"/>
    <w:rsid w:val="00615CAE"/>
    <w:rsid w:val="00615DCD"/>
    <w:rsid w:val="0061676F"/>
    <w:rsid w:val="006176EC"/>
    <w:rsid w:val="006202D5"/>
    <w:rsid w:val="00620338"/>
    <w:rsid w:val="00621164"/>
    <w:rsid w:val="00621867"/>
    <w:rsid w:val="00621891"/>
    <w:rsid w:val="00622111"/>
    <w:rsid w:val="0062351E"/>
    <w:rsid w:val="00624125"/>
    <w:rsid w:val="006241C7"/>
    <w:rsid w:val="006242A1"/>
    <w:rsid w:val="0062430C"/>
    <w:rsid w:val="00624361"/>
    <w:rsid w:val="006248A9"/>
    <w:rsid w:val="006251D7"/>
    <w:rsid w:val="0062542D"/>
    <w:rsid w:val="0062562E"/>
    <w:rsid w:val="0062716E"/>
    <w:rsid w:val="00627526"/>
    <w:rsid w:val="0062752E"/>
    <w:rsid w:val="00627943"/>
    <w:rsid w:val="006306FC"/>
    <w:rsid w:val="00630FC5"/>
    <w:rsid w:val="006318EF"/>
    <w:rsid w:val="0063236B"/>
    <w:rsid w:val="006329A2"/>
    <w:rsid w:val="006345E5"/>
    <w:rsid w:val="006351A4"/>
    <w:rsid w:val="00635DA4"/>
    <w:rsid w:val="006362AF"/>
    <w:rsid w:val="0063642D"/>
    <w:rsid w:val="00636C45"/>
    <w:rsid w:val="00640A47"/>
    <w:rsid w:val="00640CC4"/>
    <w:rsid w:val="00643471"/>
    <w:rsid w:val="00643929"/>
    <w:rsid w:val="00644595"/>
    <w:rsid w:val="00644BE4"/>
    <w:rsid w:val="00644C8E"/>
    <w:rsid w:val="00644EBC"/>
    <w:rsid w:val="00645584"/>
    <w:rsid w:val="00645F43"/>
    <w:rsid w:val="0064629A"/>
    <w:rsid w:val="00646A41"/>
    <w:rsid w:val="0064788F"/>
    <w:rsid w:val="0065071E"/>
    <w:rsid w:val="00650897"/>
    <w:rsid w:val="0065198B"/>
    <w:rsid w:val="0065250C"/>
    <w:rsid w:val="00652AEE"/>
    <w:rsid w:val="00653646"/>
    <w:rsid w:val="0065573B"/>
    <w:rsid w:val="0065589D"/>
    <w:rsid w:val="0065729C"/>
    <w:rsid w:val="00657BAB"/>
    <w:rsid w:val="00657E6D"/>
    <w:rsid w:val="0066013E"/>
    <w:rsid w:val="006601BD"/>
    <w:rsid w:val="00660BEE"/>
    <w:rsid w:val="00661001"/>
    <w:rsid w:val="0066177E"/>
    <w:rsid w:val="00661AF2"/>
    <w:rsid w:val="006625EE"/>
    <w:rsid w:val="00662964"/>
    <w:rsid w:val="0066317C"/>
    <w:rsid w:val="00663923"/>
    <w:rsid w:val="00663D78"/>
    <w:rsid w:val="0066427B"/>
    <w:rsid w:val="00665A2F"/>
    <w:rsid w:val="0066753B"/>
    <w:rsid w:val="00667FB4"/>
    <w:rsid w:val="006700BF"/>
    <w:rsid w:val="00670B35"/>
    <w:rsid w:val="006718C3"/>
    <w:rsid w:val="006723BD"/>
    <w:rsid w:val="00672450"/>
    <w:rsid w:val="0067254A"/>
    <w:rsid w:val="0067266E"/>
    <w:rsid w:val="00672E88"/>
    <w:rsid w:val="006731B5"/>
    <w:rsid w:val="00674295"/>
    <w:rsid w:val="0067454E"/>
    <w:rsid w:val="006753FD"/>
    <w:rsid w:val="006760CA"/>
    <w:rsid w:val="00676B49"/>
    <w:rsid w:val="00680E76"/>
    <w:rsid w:val="00680F6C"/>
    <w:rsid w:val="006821B3"/>
    <w:rsid w:val="00682535"/>
    <w:rsid w:val="00682D3B"/>
    <w:rsid w:val="006832DC"/>
    <w:rsid w:val="006847D9"/>
    <w:rsid w:val="0068493A"/>
    <w:rsid w:val="00684E65"/>
    <w:rsid w:val="00684F70"/>
    <w:rsid w:val="00685755"/>
    <w:rsid w:val="00690582"/>
    <w:rsid w:val="00690948"/>
    <w:rsid w:val="00690A33"/>
    <w:rsid w:val="00690BE4"/>
    <w:rsid w:val="006928C0"/>
    <w:rsid w:val="00693022"/>
    <w:rsid w:val="006955D2"/>
    <w:rsid w:val="006956A6"/>
    <w:rsid w:val="00695E5A"/>
    <w:rsid w:val="00696849"/>
    <w:rsid w:val="0069747C"/>
    <w:rsid w:val="006A0179"/>
    <w:rsid w:val="006A0C0D"/>
    <w:rsid w:val="006A12C6"/>
    <w:rsid w:val="006A135D"/>
    <w:rsid w:val="006A19A0"/>
    <w:rsid w:val="006A1B0C"/>
    <w:rsid w:val="006A2410"/>
    <w:rsid w:val="006A46AD"/>
    <w:rsid w:val="006A4762"/>
    <w:rsid w:val="006A4F28"/>
    <w:rsid w:val="006A5A45"/>
    <w:rsid w:val="006A68C9"/>
    <w:rsid w:val="006A715B"/>
    <w:rsid w:val="006A73FC"/>
    <w:rsid w:val="006A7660"/>
    <w:rsid w:val="006A7A48"/>
    <w:rsid w:val="006A7EC0"/>
    <w:rsid w:val="006B0A47"/>
    <w:rsid w:val="006B10CD"/>
    <w:rsid w:val="006B13C1"/>
    <w:rsid w:val="006B2E56"/>
    <w:rsid w:val="006B411B"/>
    <w:rsid w:val="006B466A"/>
    <w:rsid w:val="006B5907"/>
    <w:rsid w:val="006B5D77"/>
    <w:rsid w:val="006B70E7"/>
    <w:rsid w:val="006B7323"/>
    <w:rsid w:val="006C0DB5"/>
    <w:rsid w:val="006C1862"/>
    <w:rsid w:val="006C2DCF"/>
    <w:rsid w:val="006C3D52"/>
    <w:rsid w:val="006C4DD4"/>
    <w:rsid w:val="006C4EF4"/>
    <w:rsid w:val="006C5601"/>
    <w:rsid w:val="006C5822"/>
    <w:rsid w:val="006C5BFC"/>
    <w:rsid w:val="006C6E9D"/>
    <w:rsid w:val="006C75B1"/>
    <w:rsid w:val="006C7F77"/>
    <w:rsid w:val="006D10AC"/>
    <w:rsid w:val="006D1AE5"/>
    <w:rsid w:val="006D1F90"/>
    <w:rsid w:val="006D2E61"/>
    <w:rsid w:val="006D2FB6"/>
    <w:rsid w:val="006D4732"/>
    <w:rsid w:val="006D5AD1"/>
    <w:rsid w:val="006D6F12"/>
    <w:rsid w:val="006D7F84"/>
    <w:rsid w:val="006E0039"/>
    <w:rsid w:val="006E100B"/>
    <w:rsid w:val="006E1BFD"/>
    <w:rsid w:val="006E2E08"/>
    <w:rsid w:val="006E3204"/>
    <w:rsid w:val="006E6C32"/>
    <w:rsid w:val="006E7046"/>
    <w:rsid w:val="006F0315"/>
    <w:rsid w:val="006F38EB"/>
    <w:rsid w:val="006F48E4"/>
    <w:rsid w:val="006F4FB1"/>
    <w:rsid w:val="006F53CC"/>
    <w:rsid w:val="006F5E6A"/>
    <w:rsid w:val="006F60AD"/>
    <w:rsid w:val="006F6943"/>
    <w:rsid w:val="006F6E56"/>
    <w:rsid w:val="006F78C8"/>
    <w:rsid w:val="006F7C6E"/>
    <w:rsid w:val="006F7CD1"/>
    <w:rsid w:val="00700016"/>
    <w:rsid w:val="00702E94"/>
    <w:rsid w:val="00703B8D"/>
    <w:rsid w:val="00703C57"/>
    <w:rsid w:val="00703DC0"/>
    <w:rsid w:val="0070430E"/>
    <w:rsid w:val="007045F3"/>
    <w:rsid w:val="00704677"/>
    <w:rsid w:val="00704E01"/>
    <w:rsid w:val="00705CC2"/>
    <w:rsid w:val="00706727"/>
    <w:rsid w:val="00706C4E"/>
    <w:rsid w:val="00707AFE"/>
    <w:rsid w:val="00707CF6"/>
    <w:rsid w:val="00707D51"/>
    <w:rsid w:val="007105A7"/>
    <w:rsid w:val="007107B3"/>
    <w:rsid w:val="00711FA2"/>
    <w:rsid w:val="007123CA"/>
    <w:rsid w:val="00712F37"/>
    <w:rsid w:val="00714076"/>
    <w:rsid w:val="00714E1E"/>
    <w:rsid w:val="00715EA2"/>
    <w:rsid w:val="0071627F"/>
    <w:rsid w:val="0071659F"/>
    <w:rsid w:val="00716B51"/>
    <w:rsid w:val="00716BB0"/>
    <w:rsid w:val="00720099"/>
    <w:rsid w:val="007202EC"/>
    <w:rsid w:val="007208FE"/>
    <w:rsid w:val="00721DA6"/>
    <w:rsid w:val="00722743"/>
    <w:rsid w:val="007233A9"/>
    <w:rsid w:val="00723CBD"/>
    <w:rsid w:val="00723F68"/>
    <w:rsid w:val="0072472C"/>
    <w:rsid w:val="0072541F"/>
    <w:rsid w:val="007255F1"/>
    <w:rsid w:val="0072568F"/>
    <w:rsid w:val="00725793"/>
    <w:rsid w:val="0072619E"/>
    <w:rsid w:val="0072622E"/>
    <w:rsid w:val="007273AE"/>
    <w:rsid w:val="007274E9"/>
    <w:rsid w:val="007305D5"/>
    <w:rsid w:val="00731016"/>
    <w:rsid w:val="00731F2D"/>
    <w:rsid w:val="00732011"/>
    <w:rsid w:val="0073206D"/>
    <w:rsid w:val="00732703"/>
    <w:rsid w:val="007331C2"/>
    <w:rsid w:val="007332FD"/>
    <w:rsid w:val="007334AC"/>
    <w:rsid w:val="0073389D"/>
    <w:rsid w:val="00733C80"/>
    <w:rsid w:val="00734950"/>
    <w:rsid w:val="00734CD8"/>
    <w:rsid w:val="007352AF"/>
    <w:rsid w:val="00735408"/>
    <w:rsid w:val="00735582"/>
    <w:rsid w:val="0073638E"/>
    <w:rsid w:val="0073639D"/>
    <w:rsid w:val="00736954"/>
    <w:rsid w:val="00737CED"/>
    <w:rsid w:val="007402A1"/>
    <w:rsid w:val="00740687"/>
    <w:rsid w:val="00741824"/>
    <w:rsid w:val="007424B0"/>
    <w:rsid w:val="0074457E"/>
    <w:rsid w:val="007449A6"/>
    <w:rsid w:val="007452BE"/>
    <w:rsid w:val="00745492"/>
    <w:rsid w:val="007454B7"/>
    <w:rsid w:val="00745A93"/>
    <w:rsid w:val="007461DD"/>
    <w:rsid w:val="00747285"/>
    <w:rsid w:val="0075021E"/>
    <w:rsid w:val="00751077"/>
    <w:rsid w:val="0075123A"/>
    <w:rsid w:val="007514C9"/>
    <w:rsid w:val="007519E0"/>
    <w:rsid w:val="00751DB4"/>
    <w:rsid w:val="00752108"/>
    <w:rsid w:val="00752C6E"/>
    <w:rsid w:val="0075339C"/>
    <w:rsid w:val="00753531"/>
    <w:rsid w:val="0075653B"/>
    <w:rsid w:val="00760F48"/>
    <w:rsid w:val="00761508"/>
    <w:rsid w:val="007617DE"/>
    <w:rsid w:val="007617FA"/>
    <w:rsid w:val="0076362C"/>
    <w:rsid w:val="00763E34"/>
    <w:rsid w:val="007660C5"/>
    <w:rsid w:val="007664CE"/>
    <w:rsid w:val="0076688D"/>
    <w:rsid w:val="007675F4"/>
    <w:rsid w:val="00767A2F"/>
    <w:rsid w:val="007703A0"/>
    <w:rsid w:val="00770BD9"/>
    <w:rsid w:val="0077101D"/>
    <w:rsid w:val="00771359"/>
    <w:rsid w:val="0077193E"/>
    <w:rsid w:val="007739D3"/>
    <w:rsid w:val="007744BC"/>
    <w:rsid w:val="00774985"/>
    <w:rsid w:val="00777020"/>
    <w:rsid w:val="00777B62"/>
    <w:rsid w:val="007811BC"/>
    <w:rsid w:val="0078203F"/>
    <w:rsid w:val="00782743"/>
    <w:rsid w:val="00783DE2"/>
    <w:rsid w:val="00784052"/>
    <w:rsid w:val="00784FB6"/>
    <w:rsid w:val="00785251"/>
    <w:rsid w:val="007873E3"/>
    <w:rsid w:val="0078794C"/>
    <w:rsid w:val="00790965"/>
    <w:rsid w:val="00790A4A"/>
    <w:rsid w:val="007923FF"/>
    <w:rsid w:val="007924D9"/>
    <w:rsid w:val="0079268D"/>
    <w:rsid w:val="00793902"/>
    <w:rsid w:val="00795429"/>
    <w:rsid w:val="0079554D"/>
    <w:rsid w:val="0079558E"/>
    <w:rsid w:val="00795EEC"/>
    <w:rsid w:val="0079609F"/>
    <w:rsid w:val="0079716B"/>
    <w:rsid w:val="00797464"/>
    <w:rsid w:val="007A17CA"/>
    <w:rsid w:val="007A1CA5"/>
    <w:rsid w:val="007A2201"/>
    <w:rsid w:val="007A23BC"/>
    <w:rsid w:val="007A315B"/>
    <w:rsid w:val="007A4775"/>
    <w:rsid w:val="007A4B0A"/>
    <w:rsid w:val="007A6888"/>
    <w:rsid w:val="007A7066"/>
    <w:rsid w:val="007B0036"/>
    <w:rsid w:val="007B0040"/>
    <w:rsid w:val="007B0A40"/>
    <w:rsid w:val="007B118B"/>
    <w:rsid w:val="007B1822"/>
    <w:rsid w:val="007B3781"/>
    <w:rsid w:val="007B40DC"/>
    <w:rsid w:val="007B4B88"/>
    <w:rsid w:val="007B56BA"/>
    <w:rsid w:val="007B71A1"/>
    <w:rsid w:val="007B795D"/>
    <w:rsid w:val="007B7D4A"/>
    <w:rsid w:val="007C0CC5"/>
    <w:rsid w:val="007C2676"/>
    <w:rsid w:val="007C2D7F"/>
    <w:rsid w:val="007C3F89"/>
    <w:rsid w:val="007C4885"/>
    <w:rsid w:val="007C49CA"/>
    <w:rsid w:val="007C4A10"/>
    <w:rsid w:val="007C6667"/>
    <w:rsid w:val="007C6963"/>
    <w:rsid w:val="007C74D8"/>
    <w:rsid w:val="007C784B"/>
    <w:rsid w:val="007D0A92"/>
    <w:rsid w:val="007D0F8C"/>
    <w:rsid w:val="007D1BCE"/>
    <w:rsid w:val="007D2089"/>
    <w:rsid w:val="007D2343"/>
    <w:rsid w:val="007D25F8"/>
    <w:rsid w:val="007D271B"/>
    <w:rsid w:val="007D2D85"/>
    <w:rsid w:val="007D3C26"/>
    <w:rsid w:val="007D4343"/>
    <w:rsid w:val="007D4CBD"/>
    <w:rsid w:val="007D5319"/>
    <w:rsid w:val="007D5822"/>
    <w:rsid w:val="007D5BFC"/>
    <w:rsid w:val="007D5F33"/>
    <w:rsid w:val="007D5FB7"/>
    <w:rsid w:val="007D6D30"/>
    <w:rsid w:val="007E0442"/>
    <w:rsid w:val="007E06A1"/>
    <w:rsid w:val="007E1983"/>
    <w:rsid w:val="007E1B09"/>
    <w:rsid w:val="007E1BF9"/>
    <w:rsid w:val="007E1D3B"/>
    <w:rsid w:val="007E224A"/>
    <w:rsid w:val="007E2627"/>
    <w:rsid w:val="007E391B"/>
    <w:rsid w:val="007E39A7"/>
    <w:rsid w:val="007E3F00"/>
    <w:rsid w:val="007E3FC6"/>
    <w:rsid w:val="007E44E7"/>
    <w:rsid w:val="007E456C"/>
    <w:rsid w:val="007E4619"/>
    <w:rsid w:val="007E4670"/>
    <w:rsid w:val="007E4A5F"/>
    <w:rsid w:val="007E4FBB"/>
    <w:rsid w:val="007E6049"/>
    <w:rsid w:val="007E6CB4"/>
    <w:rsid w:val="007E783D"/>
    <w:rsid w:val="007E78A9"/>
    <w:rsid w:val="007E7C40"/>
    <w:rsid w:val="007E7EC1"/>
    <w:rsid w:val="007F0149"/>
    <w:rsid w:val="007F13E3"/>
    <w:rsid w:val="007F1730"/>
    <w:rsid w:val="007F27BC"/>
    <w:rsid w:val="007F392B"/>
    <w:rsid w:val="007F3D69"/>
    <w:rsid w:val="007F6CCF"/>
    <w:rsid w:val="007F6ECA"/>
    <w:rsid w:val="007F7C77"/>
    <w:rsid w:val="008004D8"/>
    <w:rsid w:val="00801887"/>
    <w:rsid w:val="00801FA5"/>
    <w:rsid w:val="0080331F"/>
    <w:rsid w:val="00803567"/>
    <w:rsid w:val="00803ED9"/>
    <w:rsid w:val="00804013"/>
    <w:rsid w:val="00804151"/>
    <w:rsid w:val="00804440"/>
    <w:rsid w:val="0080585D"/>
    <w:rsid w:val="008060DE"/>
    <w:rsid w:val="00806315"/>
    <w:rsid w:val="00806BAB"/>
    <w:rsid w:val="00807527"/>
    <w:rsid w:val="00807E79"/>
    <w:rsid w:val="008111C8"/>
    <w:rsid w:val="008125C4"/>
    <w:rsid w:val="008125CB"/>
    <w:rsid w:val="0081263E"/>
    <w:rsid w:val="00813864"/>
    <w:rsid w:val="00813B7F"/>
    <w:rsid w:val="00813E52"/>
    <w:rsid w:val="00814218"/>
    <w:rsid w:val="008144ED"/>
    <w:rsid w:val="00814F08"/>
    <w:rsid w:val="0081536C"/>
    <w:rsid w:val="00815C6B"/>
    <w:rsid w:val="008169BC"/>
    <w:rsid w:val="00816F29"/>
    <w:rsid w:val="0082300D"/>
    <w:rsid w:val="008230EB"/>
    <w:rsid w:val="00823411"/>
    <w:rsid w:val="00823725"/>
    <w:rsid w:val="00823C04"/>
    <w:rsid w:val="00823C61"/>
    <w:rsid w:val="00823D81"/>
    <w:rsid w:val="008241D5"/>
    <w:rsid w:val="00825FA2"/>
    <w:rsid w:val="00826478"/>
    <w:rsid w:val="00826A8E"/>
    <w:rsid w:val="00826DB9"/>
    <w:rsid w:val="0082707D"/>
    <w:rsid w:val="0082725E"/>
    <w:rsid w:val="0082762D"/>
    <w:rsid w:val="008277B5"/>
    <w:rsid w:val="008279FD"/>
    <w:rsid w:val="00830837"/>
    <w:rsid w:val="008313D2"/>
    <w:rsid w:val="00831AC0"/>
    <w:rsid w:val="00831B0F"/>
    <w:rsid w:val="0083304C"/>
    <w:rsid w:val="0083380F"/>
    <w:rsid w:val="00833882"/>
    <w:rsid w:val="00833F5E"/>
    <w:rsid w:val="008343B4"/>
    <w:rsid w:val="008343FE"/>
    <w:rsid w:val="008359B0"/>
    <w:rsid w:val="00835DA4"/>
    <w:rsid w:val="00835E6A"/>
    <w:rsid w:val="00837469"/>
    <w:rsid w:val="00837807"/>
    <w:rsid w:val="00837CAD"/>
    <w:rsid w:val="00840E79"/>
    <w:rsid w:val="0084184A"/>
    <w:rsid w:val="00841A79"/>
    <w:rsid w:val="00841EC8"/>
    <w:rsid w:val="00842037"/>
    <w:rsid w:val="008420DD"/>
    <w:rsid w:val="008424FE"/>
    <w:rsid w:val="0084307B"/>
    <w:rsid w:val="00843A4E"/>
    <w:rsid w:val="00844E29"/>
    <w:rsid w:val="00846BFC"/>
    <w:rsid w:val="00846D58"/>
    <w:rsid w:val="0085154E"/>
    <w:rsid w:val="00851771"/>
    <w:rsid w:val="00852558"/>
    <w:rsid w:val="008538EE"/>
    <w:rsid w:val="008544E4"/>
    <w:rsid w:val="00855D46"/>
    <w:rsid w:val="00857831"/>
    <w:rsid w:val="00857DCC"/>
    <w:rsid w:val="00860412"/>
    <w:rsid w:val="00860A2E"/>
    <w:rsid w:val="00860F03"/>
    <w:rsid w:val="008628CB"/>
    <w:rsid w:val="00862B00"/>
    <w:rsid w:val="00862CAE"/>
    <w:rsid w:val="00862D49"/>
    <w:rsid w:val="008645FB"/>
    <w:rsid w:val="008654D6"/>
    <w:rsid w:val="0086588C"/>
    <w:rsid w:val="0086659A"/>
    <w:rsid w:val="00866844"/>
    <w:rsid w:val="0086704B"/>
    <w:rsid w:val="00867242"/>
    <w:rsid w:val="00867CBC"/>
    <w:rsid w:val="00867D07"/>
    <w:rsid w:val="00867D7D"/>
    <w:rsid w:val="0087088D"/>
    <w:rsid w:val="00870EDE"/>
    <w:rsid w:val="008715F5"/>
    <w:rsid w:val="00871D0F"/>
    <w:rsid w:val="008722CF"/>
    <w:rsid w:val="00872BFB"/>
    <w:rsid w:val="0087300B"/>
    <w:rsid w:val="008730F7"/>
    <w:rsid w:val="00873292"/>
    <w:rsid w:val="008740C3"/>
    <w:rsid w:val="00874EFE"/>
    <w:rsid w:val="00875B91"/>
    <w:rsid w:val="00875CEB"/>
    <w:rsid w:val="0088087B"/>
    <w:rsid w:val="008825F7"/>
    <w:rsid w:val="00882DFF"/>
    <w:rsid w:val="0088389E"/>
    <w:rsid w:val="0088413A"/>
    <w:rsid w:val="00884766"/>
    <w:rsid w:val="00884E21"/>
    <w:rsid w:val="00885D71"/>
    <w:rsid w:val="00886D17"/>
    <w:rsid w:val="00887333"/>
    <w:rsid w:val="00887781"/>
    <w:rsid w:val="008909F4"/>
    <w:rsid w:val="00890F20"/>
    <w:rsid w:val="00892951"/>
    <w:rsid w:val="00892CFA"/>
    <w:rsid w:val="0089537F"/>
    <w:rsid w:val="008958BA"/>
    <w:rsid w:val="00895AA6"/>
    <w:rsid w:val="00895F92"/>
    <w:rsid w:val="00896904"/>
    <w:rsid w:val="008970C5"/>
    <w:rsid w:val="0089734F"/>
    <w:rsid w:val="00897D8F"/>
    <w:rsid w:val="008A09B3"/>
    <w:rsid w:val="008A0DB3"/>
    <w:rsid w:val="008A1189"/>
    <w:rsid w:val="008A2928"/>
    <w:rsid w:val="008A3317"/>
    <w:rsid w:val="008A3B10"/>
    <w:rsid w:val="008A5AD2"/>
    <w:rsid w:val="008A5EAD"/>
    <w:rsid w:val="008A67DE"/>
    <w:rsid w:val="008A6EEF"/>
    <w:rsid w:val="008A7C99"/>
    <w:rsid w:val="008B03C2"/>
    <w:rsid w:val="008B1580"/>
    <w:rsid w:val="008B182A"/>
    <w:rsid w:val="008B2270"/>
    <w:rsid w:val="008B300B"/>
    <w:rsid w:val="008B34CC"/>
    <w:rsid w:val="008B34E3"/>
    <w:rsid w:val="008B4815"/>
    <w:rsid w:val="008B4D71"/>
    <w:rsid w:val="008B50E6"/>
    <w:rsid w:val="008B65C0"/>
    <w:rsid w:val="008B797F"/>
    <w:rsid w:val="008C0298"/>
    <w:rsid w:val="008C077F"/>
    <w:rsid w:val="008C0A6C"/>
    <w:rsid w:val="008C1237"/>
    <w:rsid w:val="008C1A72"/>
    <w:rsid w:val="008C2311"/>
    <w:rsid w:val="008C292F"/>
    <w:rsid w:val="008C3516"/>
    <w:rsid w:val="008C4CCC"/>
    <w:rsid w:val="008C4DB1"/>
    <w:rsid w:val="008C50C7"/>
    <w:rsid w:val="008C5A50"/>
    <w:rsid w:val="008C5A5E"/>
    <w:rsid w:val="008C60B2"/>
    <w:rsid w:val="008C612C"/>
    <w:rsid w:val="008C6B5A"/>
    <w:rsid w:val="008C7AA1"/>
    <w:rsid w:val="008D01F1"/>
    <w:rsid w:val="008D0B15"/>
    <w:rsid w:val="008D0B3C"/>
    <w:rsid w:val="008D21F0"/>
    <w:rsid w:val="008D2585"/>
    <w:rsid w:val="008D2ADD"/>
    <w:rsid w:val="008D3559"/>
    <w:rsid w:val="008D3EE1"/>
    <w:rsid w:val="008D42DE"/>
    <w:rsid w:val="008D42F0"/>
    <w:rsid w:val="008D6143"/>
    <w:rsid w:val="008D64E8"/>
    <w:rsid w:val="008D6B02"/>
    <w:rsid w:val="008D7392"/>
    <w:rsid w:val="008D78C2"/>
    <w:rsid w:val="008E0425"/>
    <w:rsid w:val="008E1EF3"/>
    <w:rsid w:val="008E215D"/>
    <w:rsid w:val="008E3001"/>
    <w:rsid w:val="008E51A4"/>
    <w:rsid w:val="008E60B9"/>
    <w:rsid w:val="008E69E9"/>
    <w:rsid w:val="008E7338"/>
    <w:rsid w:val="008E7BA8"/>
    <w:rsid w:val="008F137D"/>
    <w:rsid w:val="008F156A"/>
    <w:rsid w:val="008F1A58"/>
    <w:rsid w:val="008F1BCB"/>
    <w:rsid w:val="008F2934"/>
    <w:rsid w:val="008F335B"/>
    <w:rsid w:val="008F42EE"/>
    <w:rsid w:val="008F4B83"/>
    <w:rsid w:val="008F4EDB"/>
    <w:rsid w:val="008F5FAF"/>
    <w:rsid w:val="008F6E96"/>
    <w:rsid w:val="008F74B0"/>
    <w:rsid w:val="008F774B"/>
    <w:rsid w:val="008F7AB9"/>
    <w:rsid w:val="008F7BCC"/>
    <w:rsid w:val="008F7E82"/>
    <w:rsid w:val="00901508"/>
    <w:rsid w:val="009022CA"/>
    <w:rsid w:val="00902413"/>
    <w:rsid w:val="00902D91"/>
    <w:rsid w:val="009040FE"/>
    <w:rsid w:val="0090485C"/>
    <w:rsid w:val="0090517D"/>
    <w:rsid w:val="0090533E"/>
    <w:rsid w:val="009053B8"/>
    <w:rsid w:val="00905A06"/>
    <w:rsid w:val="00906306"/>
    <w:rsid w:val="00906669"/>
    <w:rsid w:val="00906943"/>
    <w:rsid w:val="00907363"/>
    <w:rsid w:val="00907429"/>
    <w:rsid w:val="0090758E"/>
    <w:rsid w:val="00907639"/>
    <w:rsid w:val="009077B9"/>
    <w:rsid w:val="00910321"/>
    <w:rsid w:val="00910BB0"/>
    <w:rsid w:val="0091103D"/>
    <w:rsid w:val="00911208"/>
    <w:rsid w:val="0091129B"/>
    <w:rsid w:val="009127B9"/>
    <w:rsid w:val="00913812"/>
    <w:rsid w:val="00914345"/>
    <w:rsid w:val="009144F1"/>
    <w:rsid w:val="0091477D"/>
    <w:rsid w:val="00914E20"/>
    <w:rsid w:val="00915026"/>
    <w:rsid w:val="009155CB"/>
    <w:rsid w:val="0091573E"/>
    <w:rsid w:val="0091588A"/>
    <w:rsid w:val="00915C6D"/>
    <w:rsid w:val="009162B1"/>
    <w:rsid w:val="009164E8"/>
    <w:rsid w:val="00916803"/>
    <w:rsid w:val="009170A8"/>
    <w:rsid w:val="00917E72"/>
    <w:rsid w:val="009234AC"/>
    <w:rsid w:val="0092361A"/>
    <w:rsid w:val="00923A9D"/>
    <w:rsid w:val="009243C9"/>
    <w:rsid w:val="00924C2C"/>
    <w:rsid w:val="00925038"/>
    <w:rsid w:val="009255CF"/>
    <w:rsid w:val="009269BF"/>
    <w:rsid w:val="00926A61"/>
    <w:rsid w:val="00930D5B"/>
    <w:rsid w:val="0093120E"/>
    <w:rsid w:val="00931915"/>
    <w:rsid w:val="009325B5"/>
    <w:rsid w:val="00932B45"/>
    <w:rsid w:val="0093370C"/>
    <w:rsid w:val="00933D48"/>
    <w:rsid w:val="0093536D"/>
    <w:rsid w:val="00937A05"/>
    <w:rsid w:val="009408BA"/>
    <w:rsid w:val="00940D2D"/>
    <w:rsid w:val="00940E47"/>
    <w:rsid w:val="009414CE"/>
    <w:rsid w:val="00941741"/>
    <w:rsid w:val="00942744"/>
    <w:rsid w:val="00942C6B"/>
    <w:rsid w:val="00942F5D"/>
    <w:rsid w:val="00943487"/>
    <w:rsid w:val="009441E1"/>
    <w:rsid w:val="009442FA"/>
    <w:rsid w:val="009448B2"/>
    <w:rsid w:val="00944C32"/>
    <w:rsid w:val="00944E62"/>
    <w:rsid w:val="009503CD"/>
    <w:rsid w:val="009507C7"/>
    <w:rsid w:val="00950A50"/>
    <w:rsid w:val="00951F44"/>
    <w:rsid w:val="009520A0"/>
    <w:rsid w:val="00952691"/>
    <w:rsid w:val="00952EFD"/>
    <w:rsid w:val="00954AA3"/>
    <w:rsid w:val="00954F3B"/>
    <w:rsid w:val="009550A6"/>
    <w:rsid w:val="0095558A"/>
    <w:rsid w:val="00955714"/>
    <w:rsid w:val="00955D2A"/>
    <w:rsid w:val="00956556"/>
    <w:rsid w:val="00956E24"/>
    <w:rsid w:val="00956E38"/>
    <w:rsid w:val="0095701B"/>
    <w:rsid w:val="00957B4A"/>
    <w:rsid w:val="00957FBB"/>
    <w:rsid w:val="00961419"/>
    <w:rsid w:val="0096171D"/>
    <w:rsid w:val="00961EBC"/>
    <w:rsid w:val="0096208D"/>
    <w:rsid w:val="00962D29"/>
    <w:rsid w:val="00963557"/>
    <w:rsid w:val="0096357A"/>
    <w:rsid w:val="009640B6"/>
    <w:rsid w:val="00965216"/>
    <w:rsid w:val="0096545F"/>
    <w:rsid w:val="0096552C"/>
    <w:rsid w:val="00967F9A"/>
    <w:rsid w:val="00970591"/>
    <w:rsid w:val="0097081A"/>
    <w:rsid w:val="00971347"/>
    <w:rsid w:val="00972D10"/>
    <w:rsid w:val="009738E7"/>
    <w:rsid w:val="00973940"/>
    <w:rsid w:val="00974551"/>
    <w:rsid w:val="00974CF2"/>
    <w:rsid w:val="0097503F"/>
    <w:rsid w:val="0097523C"/>
    <w:rsid w:val="0097530B"/>
    <w:rsid w:val="009758D1"/>
    <w:rsid w:val="00976826"/>
    <w:rsid w:val="009777AA"/>
    <w:rsid w:val="0098136D"/>
    <w:rsid w:val="00982002"/>
    <w:rsid w:val="00983ABA"/>
    <w:rsid w:val="00985177"/>
    <w:rsid w:val="00985CE1"/>
    <w:rsid w:val="009875C1"/>
    <w:rsid w:val="00987D40"/>
    <w:rsid w:val="00990B53"/>
    <w:rsid w:val="0099196D"/>
    <w:rsid w:val="009928B5"/>
    <w:rsid w:val="0099293B"/>
    <w:rsid w:val="009933F8"/>
    <w:rsid w:val="009935AF"/>
    <w:rsid w:val="00993A5B"/>
    <w:rsid w:val="00993DA1"/>
    <w:rsid w:val="00994103"/>
    <w:rsid w:val="00994565"/>
    <w:rsid w:val="00995F19"/>
    <w:rsid w:val="00996DD6"/>
    <w:rsid w:val="009973D2"/>
    <w:rsid w:val="009A03FF"/>
    <w:rsid w:val="009A0CB3"/>
    <w:rsid w:val="009A0D88"/>
    <w:rsid w:val="009A25F1"/>
    <w:rsid w:val="009A5541"/>
    <w:rsid w:val="009A5ECA"/>
    <w:rsid w:val="009A689F"/>
    <w:rsid w:val="009B0E3C"/>
    <w:rsid w:val="009B0EAB"/>
    <w:rsid w:val="009B0FC7"/>
    <w:rsid w:val="009B1437"/>
    <w:rsid w:val="009B2C3A"/>
    <w:rsid w:val="009B2F97"/>
    <w:rsid w:val="009B3281"/>
    <w:rsid w:val="009B341B"/>
    <w:rsid w:val="009B3D70"/>
    <w:rsid w:val="009B530A"/>
    <w:rsid w:val="009B575C"/>
    <w:rsid w:val="009B57F5"/>
    <w:rsid w:val="009B5948"/>
    <w:rsid w:val="009B5D59"/>
    <w:rsid w:val="009B5E47"/>
    <w:rsid w:val="009B627B"/>
    <w:rsid w:val="009B6463"/>
    <w:rsid w:val="009B6740"/>
    <w:rsid w:val="009B7EEF"/>
    <w:rsid w:val="009C0C51"/>
    <w:rsid w:val="009C1159"/>
    <w:rsid w:val="009C1B35"/>
    <w:rsid w:val="009C1C92"/>
    <w:rsid w:val="009C1FB4"/>
    <w:rsid w:val="009C26F4"/>
    <w:rsid w:val="009C2B10"/>
    <w:rsid w:val="009C361A"/>
    <w:rsid w:val="009C384A"/>
    <w:rsid w:val="009C38C9"/>
    <w:rsid w:val="009C3F20"/>
    <w:rsid w:val="009C461D"/>
    <w:rsid w:val="009C4B39"/>
    <w:rsid w:val="009C4CC5"/>
    <w:rsid w:val="009C5AB3"/>
    <w:rsid w:val="009C68E6"/>
    <w:rsid w:val="009C7516"/>
    <w:rsid w:val="009C781C"/>
    <w:rsid w:val="009D00BF"/>
    <w:rsid w:val="009D01A9"/>
    <w:rsid w:val="009D0A0B"/>
    <w:rsid w:val="009D137A"/>
    <w:rsid w:val="009D1418"/>
    <w:rsid w:val="009D252D"/>
    <w:rsid w:val="009D3741"/>
    <w:rsid w:val="009D3BDA"/>
    <w:rsid w:val="009D4F1C"/>
    <w:rsid w:val="009D51B8"/>
    <w:rsid w:val="009D5213"/>
    <w:rsid w:val="009D5BA5"/>
    <w:rsid w:val="009D5D69"/>
    <w:rsid w:val="009D6A97"/>
    <w:rsid w:val="009D6ED7"/>
    <w:rsid w:val="009D7237"/>
    <w:rsid w:val="009D7AAF"/>
    <w:rsid w:val="009D7DB0"/>
    <w:rsid w:val="009E0BFB"/>
    <w:rsid w:val="009E2666"/>
    <w:rsid w:val="009E4CDD"/>
    <w:rsid w:val="009E53FA"/>
    <w:rsid w:val="009E5A5C"/>
    <w:rsid w:val="009E676F"/>
    <w:rsid w:val="009E67EF"/>
    <w:rsid w:val="009E7CE9"/>
    <w:rsid w:val="009F07CF"/>
    <w:rsid w:val="009F28F2"/>
    <w:rsid w:val="009F2CD3"/>
    <w:rsid w:val="009F494A"/>
    <w:rsid w:val="009F51CF"/>
    <w:rsid w:val="009F54A7"/>
    <w:rsid w:val="009F591B"/>
    <w:rsid w:val="009F5B60"/>
    <w:rsid w:val="009F5D26"/>
    <w:rsid w:val="009F5E24"/>
    <w:rsid w:val="009F6407"/>
    <w:rsid w:val="009F67B3"/>
    <w:rsid w:val="009F78B8"/>
    <w:rsid w:val="00A00206"/>
    <w:rsid w:val="00A00DC3"/>
    <w:rsid w:val="00A020E3"/>
    <w:rsid w:val="00A022D1"/>
    <w:rsid w:val="00A028D0"/>
    <w:rsid w:val="00A0349B"/>
    <w:rsid w:val="00A0371D"/>
    <w:rsid w:val="00A04843"/>
    <w:rsid w:val="00A05173"/>
    <w:rsid w:val="00A05A15"/>
    <w:rsid w:val="00A07F4B"/>
    <w:rsid w:val="00A11BC7"/>
    <w:rsid w:val="00A11FBE"/>
    <w:rsid w:val="00A120ED"/>
    <w:rsid w:val="00A126C9"/>
    <w:rsid w:val="00A13CAF"/>
    <w:rsid w:val="00A1487E"/>
    <w:rsid w:val="00A15349"/>
    <w:rsid w:val="00A1592D"/>
    <w:rsid w:val="00A174E0"/>
    <w:rsid w:val="00A17FC1"/>
    <w:rsid w:val="00A20033"/>
    <w:rsid w:val="00A2054B"/>
    <w:rsid w:val="00A206B8"/>
    <w:rsid w:val="00A20B13"/>
    <w:rsid w:val="00A20D67"/>
    <w:rsid w:val="00A213FF"/>
    <w:rsid w:val="00A21BC2"/>
    <w:rsid w:val="00A21C56"/>
    <w:rsid w:val="00A21D03"/>
    <w:rsid w:val="00A247C6"/>
    <w:rsid w:val="00A24FBD"/>
    <w:rsid w:val="00A2522A"/>
    <w:rsid w:val="00A25640"/>
    <w:rsid w:val="00A25FA5"/>
    <w:rsid w:val="00A2607C"/>
    <w:rsid w:val="00A27850"/>
    <w:rsid w:val="00A30210"/>
    <w:rsid w:val="00A316AD"/>
    <w:rsid w:val="00A32107"/>
    <w:rsid w:val="00A32FE3"/>
    <w:rsid w:val="00A3427F"/>
    <w:rsid w:val="00A34B51"/>
    <w:rsid w:val="00A35F53"/>
    <w:rsid w:val="00A361F7"/>
    <w:rsid w:val="00A36AC5"/>
    <w:rsid w:val="00A406AB"/>
    <w:rsid w:val="00A410CD"/>
    <w:rsid w:val="00A4117D"/>
    <w:rsid w:val="00A4328C"/>
    <w:rsid w:val="00A436C7"/>
    <w:rsid w:val="00A43751"/>
    <w:rsid w:val="00A445A2"/>
    <w:rsid w:val="00A44F2A"/>
    <w:rsid w:val="00A45725"/>
    <w:rsid w:val="00A46AD2"/>
    <w:rsid w:val="00A4705D"/>
    <w:rsid w:val="00A479FA"/>
    <w:rsid w:val="00A47E39"/>
    <w:rsid w:val="00A50561"/>
    <w:rsid w:val="00A50708"/>
    <w:rsid w:val="00A5097C"/>
    <w:rsid w:val="00A50C94"/>
    <w:rsid w:val="00A51C52"/>
    <w:rsid w:val="00A5230F"/>
    <w:rsid w:val="00A52AE5"/>
    <w:rsid w:val="00A53B5B"/>
    <w:rsid w:val="00A54535"/>
    <w:rsid w:val="00A5508A"/>
    <w:rsid w:val="00A5518C"/>
    <w:rsid w:val="00A56889"/>
    <w:rsid w:val="00A57572"/>
    <w:rsid w:val="00A57901"/>
    <w:rsid w:val="00A57A0C"/>
    <w:rsid w:val="00A57B67"/>
    <w:rsid w:val="00A60473"/>
    <w:rsid w:val="00A609B4"/>
    <w:rsid w:val="00A60A13"/>
    <w:rsid w:val="00A61243"/>
    <w:rsid w:val="00A6201C"/>
    <w:rsid w:val="00A621D0"/>
    <w:rsid w:val="00A6232D"/>
    <w:rsid w:val="00A623E2"/>
    <w:rsid w:val="00A62D6B"/>
    <w:rsid w:val="00A62E3D"/>
    <w:rsid w:val="00A62F82"/>
    <w:rsid w:val="00A639E1"/>
    <w:rsid w:val="00A63A68"/>
    <w:rsid w:val="00A6404B"/>
    <w:rsid w:val="00A65066"/>
    <w:rsid w:val="00A6590E"/>
    <w:rsid w:val="00A6788B"/>
    <w:rsid w:val="00A67DB8"/>
    <w:rsid w:val="00A7075D"/>
    <w:rsid w:val="00A7088D"/>
    <w:rsid w:val="00A70EA4"/>
    <w:rsid w:val="00A71472"/>
    <w:rsid w:val="00A7187F"/>
    <w:rsid w:val="00A71BEE"/>
    <w:rsid w:val="00A735EA"/>
    <w:rsid w:val="00A736B6"/>
    <w:rsid w:val="00A74BE1"/>
    <w:rsid w:val="00A74CFA"/>
    <w:rsid w:val="00A7544A"/>
    <w:rsid w:val="00A75863"/>
    <w:rsid w:val="00A760FE"/>
    <w:rsid w:val="00A76587"/>
    <w:rsid w:val="00A76EC3"/>
    <w:rsid w:val="00A81527"/>
    <w:rsid w:val="00A8191F"/>
    <w:rsid w:val="00A81EC2"/>
    <w:rsid w:val="00A8286B"/>
    <w:rsid w:val="00A83CA3"/>
    <w:rsid w:val="00A84BFA"/>
    <w:rsid w:val="00A85AE5"/>
    <w:rsid w:val="00A867B6"/>
    <w:rsid w:val="00A87A27"/>
    <w:rsid w:val="00A87B6D"/>
    <w:rsid w:val="00A90017"/>
    <w:rsid w:val="00A909B5"/>
    <w:rsid w:val="00A90C71"/>
    <w:rsid w:val="00A91A5A"/>
    <w:rsid w:val="00A92B8C"/>
    <w:rsid w:val="00A930CA"/>
    <w:rsid w:val="00A931C6"/>
    <w:rsid w:val="00A9545D"/>
    <w:rsid w:val="00A97582"/>
    <w:rsid w:val="00AA0041"/>
    <w:rsid w:val="00AA1848"/>
    <w:rsid w:val="00AA1C69"/>
    <w:rsid w:val="00AA2106"/>
    <w:rsid w:val="00AA4071"/>
    <w:rsid w:val="00AA5FAB"/>
    <w:rsid w:val="00AA6B43"/>
    <w:rsid w:val="00AA71E3"/>
    <w:rsid w:val="00AA778A"/>
    <w:rsid w:val="00AA7A4A"/>
    <w:rsid w:val="00AA7C15"/>
    <w:rsid w:val="00AB0129"/>
    <w:rsid w:val="00AB0C89"/>
    <w:rsid w:val="00AB204C"/>
    <w:rsid w:val="00AB4399"/>
    <w:rsid w:val="00AB4745"/>
    <w:rsid w:val="00AB518C"/>
    <w:rsid w:val="00AB51DE"/>
    <w:rsid w:val="00AB6F8C"/>
    <w:rsid w:val="00AB7413"/>
    <w:rsid w:val="00AC00A2"/>
    <w:rsid w:val="00AC064D"/>
    <w:rsid w:val="00AC186F"/>
    <w:rsid w:val="00AC3A7D"/>
    <w:rsid w:val="00AC3EA3"/>
    <w:rsid w:val="00AC402C"/>
    <w:rsid w:val="00AC5395"/>
    <w:rsid w:val="00AC5716"/>
    <w:rsid w:val="00AC6C93"/>
    <w:rsid w:val="00AC6FA9"/>
    <w:rsid w:val="00AC7089"/>
    <w:rsid w:val="00AD01D4"/>
    <w:rsid w:val="00AD03DC"/>
    <w:rsid w:val="00AD05FD"/>
    <w:rsid w:val="00AD0DE5"/>
    <w:rsid w:val="00AD0F34"/>
    <w:rsid w:val="00AD1305"/>
    <w:rsid w:val="00AD2280"/>
    <w:rsid w:val="00AD243E"/>
    <w:rsid w:val="00AD29C9"/>
    <w:rsid w:val="00AD2A0C"/>
    <w:rsid w:val="00AD34BF"/>
    <w:rsid w:val="00AD41F3"/>
    <w:rsid w:val="00AD4A84"/>
    <w:rsid w:val="00AD572F"/>
    <w:rsid w:val="00AD5F6F"/>
    <w:rsid w:val="00AD61E6"/>
    <w:rsid w:val="00AD73EB"/>
    <w:rsid w:val="00AD77E7"/>
    <w:rsid w:val="00AE04A4"/>
    <w:rsid w:val="00AE100B"/>
    <w:rsid w:val="00AE1125"/>
    <w:rsid w:val="00AE14CC"/>
    <w:rsid w:val="00AE24AF"/>
    <w:rsid w:val="00AE29BC"/>
    <w:rsid w:val="00AE35F0"/>
    <w:rsid w:val="00AE3BD4"/>
    <w:rsid w:val="00AE46F6"/>
    <w:rsid w:val="00AE60A0"/>
    <w:rsid w:val="00AE63B3"/>
    <w:rsid w:val="00AE665E"/>
    <w:rsid w:val="00AE671F"/>
    <w:rsid w:val="00AE754B"/>
    <w:rsid w:val="00AE7DD3"/>
    <w:rsid w:val="00AF1003"/>
    <w:rsid w:val="00AF19F8"/>
    <w:rsid w:val="00AF2087"/>
    <w:rsid w:val="00AF221D"/>
    <w:rsid w:val="00AF24C2"/>
    <w:rsid w:val="00AF26CF"/>
    <w:rsid w:val="00AF2C77"/>
    <w:rsid w:val="00AF2CE1"/>
    <w:rsid w:val="00AF2E66"/>
    <w:rsid w:val="00AF3379"/>
    <w:rsid w:val="00AF37AC"/>
    <w:rsid w:val="00AF3A14"/>
    <w:rsid w:val="00AF3A57"/>
    <w:rsid w:val="00AF46E9"/>
    <w:rsid w:val="00AF4A86"/>
    <w:rsid w:val="00AF61DE"/>
    <w:rsid w:val="00AF68D7"/>
    <w:rsid w:val="00AF77BA"/>
    <w:rsid w:val="00AF7D9C"/>
    <w:rsid w:val="00AF7FB7"/>
    <w:rsid w:val="00B00BD2"/>
    <w:rsid w:val="00B00CEE"/>
    <w:rsid w:val="00B01F7B"/>
    <w:rsid w:val="00B0249D"/>
    <w:rsid w:val="00B03085"/>
    <w:rsid w:val="00B03950"/>
    <w:rsid w:val="00B03D40"/>
    <w:rsid w:val="00B0465E"/>
    <w:rsid w:val="00B047FC"/>
    <w:rsid w:val="00B04EAE"/>
    <w:rsid w:val="00B054DA"/>
    <w:rsid w:val="00B059D8"/>
    <w:rsid w:val="00B06E37"/>
    <w:rsid w:val="00B078D1"/>
    <w:rsid w:val="00B10A52"/>
    <w:rsid w:val="00B1290E"/>
    <w:rsid w:val="00B1305E"/>
    <w:rsid w:val="00B132BF"/>
    <w:rsid w:val="00B13558"/>
    <w:rsid w:val="00B1395E"/>
    <w:rsid w:val="00B143CB"/>
    <w:rsid w:val="00B15545"/>
    <w:rsid w:val="00B15A36"/>
    <w:rsid w:val="00B17BD8"/>
    <w:rsid w:val="00B205E8"/>
    <w:rsid w:val="00B20850"/>
    <w:rsid w:val="00B21225"/>
    <w:rsid w:val="00B214DE"/>
    <w:rsid w:val="00B220E4"/>
    <w:rsid w:val="00B2216A"/>
    <w:rsid w:val="00B2237D"/>
    <w:rsid w:val="00B2328A"/>
    <w:rsid w:val="00B233FD"/>
    <w:rsid w:val="00B23458"/>
    <w:rsid w:val="00B23785"/>
    <w:rsid w:val="00B2394A"/>
    <w:rsid w:val="00B23B67"/>
    <w:rsid w:val="00B24338"/>
    <w:rsid w:val="00B24F7D"/>
    <w:rsid w:val="00B27223"/>
    <w:rsid w:val="00B27864"/>
    <w:rsid w:val="00B30E5D"/>
    <w:rsid w:val="00B31A15"/>
    <w:rsid w:val="00B33C61"/>
    <w:rsid w:val="00B33FAE"/>
    <w:rsid w:val="00B35DA5"/>
    <w:rsid w:val="00B3644F"/>
    <w:rsid w:val="00B366EC"/>
    <w:rsid w:val="00B36AAC"/>
    <w:rsid w:val="00B379BF"/>
    <w:rsid w:val="00B379DB"/>
    <w:rsid w:val="00B4068A"/>
    <w:rsid w:val="00B40C26"/>
    <w:rsid w:val="00B42260"/>
    <w:rsid w:val="00B4246C"/>
    <w:rsid w:val="00B42B88"/>
    <w:rsid w:val="00B42F53"/>
    <w:rsid w:val="00B4375C"/>
    <w:rsid w:val="00B43D1D"/>
    <w:rsid w:val="00B4502C"/>
    <w:rsid w:val="00B454E0"/>
    <w:rsid w:val="00B455DC"/>
    <w:rsid w:val="00B46FF0"/>
    <w:rsid w:val="00B4743D"/>
    <w:rsid w:val="00B47D9D"/>
    <w:rsid w:val="00B5041A"/>
    <w:rsid w:val="00B51AB2"/>
    <w:rsid w:val="00B51E43"/>
    <w:rsid w:val="00B522FB"/>
    <w:rsid w:val="00B52589"/>
    <w:rsid w:val="00B53640"/>
    <w:rsid w:val="00B53973"/>
    <w:rsid w:val="00B54650"/>
    <w:rsid w:val="00B54FC8"/>
    <w:rsid w:val="00B5510D"/>
    <w:rsid w:val="00B55562"/>
    <w:rsid w:val="00B563AA"/>
    <w:rsid w:val="00B5645D"/>
    <w:rsid w:val="00B5702C"/>
    <w:rsid w:val="00B6008D"/>
    <w:rsid w:val="00B60103"/>
    <w:rsid w:val="00B60F49"/>
    <w:rsid w:val="00B61D23"/>
    <w:rsid w:val="00B61D82"/>
    <w:rsid w:val="00B61F5B"/>
    <w:rsid w:val="00B620AC"/>
    <w:rsid w:val="00B62A01"/>
    <w:rsid w:val="00B62F14"/>
    <w:rsid w:val="00B6346B"/>
    <w:rsid w:val="00B63757"/>
    <w:rsid w:val="00B63FBE"/>
    <w:rsid w:val="00B643CF"/>
    <w:rsid w:val="00B64ADA"/>
    <w:rsid w:val="00B654F1"/>
    <w:rsid w:val="00B6573B"/>
    <w:rsid w:val="00B657FB"/>
    <w:rsid w:val="00B65AAF"/>
    <w:rsid w:val="00B65B43"/>
    <w:rsid w:val="00B65B5E"/>
    <w:rsid w:val="00B65D2B"/>
    <w:rsid w:val="00B66259"/>
    <w:rsid w:val="00B66949"/>
    <w:rsid w:val="00B66D31"/>
    <w:rsid w:val="00B66FBF"/>
    <w:rsid w:val="00B67A00"/>
    <w:rsid w:val="00B67AC8"/>
    <w:rsid w:val="00B7023E"/>
    <w:rsid w:val="00B70447"/>
    <w:rsid w:val="00B7086D"/>
    <w:rsid w:val="00B70A73"/>
    <w:rsid w:val="00B7283C"/>
    <w:rsid w:val="00B74305"/>
    <w:rsid w:val="00B745BD"/>
    <w:rsid w:val="00B751A7"/>
    <w:rsid w:val="00B755E0"/>
    <w:rsid w:val="00B755EB"/>
    <w:rsid w:val="00B75F32"/>
    <w:rsid w:val="00B77294"/>
    <w:rsid w:val="00B77A96"/>
    <w:rsid w:val="00B77C47"/>
    <w:rsid w:val="00B8101B"/>
    <w:rsid w:val="00B81DEE"/>
    <w:rsid w:val="00B8347F"/>
    <w:rsid w:val="00B83BCB"/>
    <w:rsid w:val="00B83F41"/>
    <w:rsid w:val="00B84412"/>
    <w:rsid w:val="00B85687"/>
    <w:rsid w:val="00B85A5C"/>
    <w:rsid w:val="00B85CE8"/>
    <w:rsid w:val="00B863FD"/>
    <w:rsid w:val="00B865C6"/>
    <w:rsid w:val="00B86C6D"/>
    <w:rsid w:val="00B86E40"/>
    <w:rsid w:val="00B90DB5"/>
    <w:rsid w:val="00B913D3"/>
    <w:rsid w:val="00B92F3A"/>
    <w:rsid w:val="00B93553"/>
    <w:rsid w:val="00B93D70"/>
    <w:rsid w:val="00B93E7B"/>
    <w:rsid w:val="00B93ED3"/>
    <w:rsid w:val="00B9418A"/>
    <w:rsid w:val="00B942FD"/>
    <w:rsid w:val="00B94652"/>
    <w:rsid w:val="00B94B28"/>
    <w:rsid w:val="00B95021"/>
    <w:rsid w:val="00B95123"/>
    <w:rsid w:val="00B95722"/>
    <w:rsid w:val="00BA0B8C"/>
    <w:rsid w:val="00BA0FC6"/>
    <w:rsid w:val="00BA23C3"/>
    <w:rsid w:val="00BA26AC"/>
    <w:rsid w:val="00BA2D41"/>
    <w:rsid w:val="00BA3BEB"/>
    <w:rsid w:val="00BA48BD"/>
    <w:rsid w:val="00BA56FE"/>
    <w:rsid w:val="00BA5B81"/>
    <w:rsid w:val="00BA67A6"/>
    <w:rsid w:val="00BA7290"/>
    <w:rsid w:val="00BA738B"/>
    <w:rsid w:val="00BA759F"/>
    <w:rsid w:val="00BB014A"/>
    <w:rsid w:val="00BB1D73"/>
    <w:rsid w:val="00BB21EB"/>
    <w:rsid w:val="00BB246A"/>
    <w:rsid w:val="00BB25F1"/>
    <w:rsid w:val="00BB45EF"/>
    <w:rsid w:val="00BB59CE"/>
    <w:rsid w:val="00BB5A43"/>
    <w:rsid w:val="00BB5B6A"/>
    <w:rsid w:val="00BB6518"/>
    <w:rsid w:val="00BB6A94"/>
    <w:rsid w:val="00BB72B7"/>
    <w:rsid w:val="00BB73A0"/>
    <w:rsid w:val="00BC14D2"/>
    <w:rsid w:val="00BC18BF"/>
    <w:rsid w:val="00BC1E75"/>
    <w:rsid w:val="00BC2232"/>
    <w:rsid w:val="00BC2655"/>
    <w:rsid w:val="00BC3165"/>
    <w:rsid w:val="00BC3A51"/>
    <w:rsid w:val="00BC3F18"/>
    <w:rsid w:val="00BC4411"/>
    <w:rsid w:val="00BC46E2"/>
    <w:rsid w:val="00BC5131"/>
    <w:rsid w:val="00BC63B6"/>
    <w:rsid w:val="00BC63CB"/>
    <w:rsid w:val="00BC70EC"/>
    <w:rsid w:val="00BD0691"/>
    <w:rsid w:val="00BD19E8"/>
    <w:rsid w:val="00BD3442"/>
    <w:rsid w:val="00BD435D"/>
    <w:rsid w:val="00BD440F"/>
    <w:rsid w:val="00BD49D4"/>
    <w:rsid w:val="00BD4D1C"/>
    <w:rsid w:val="00BD4E5D"/>
    <w:rsid w:val="00BD5083"/>
    <w:rsid w:val="00BD5716"/>
    <w:rsid w:val="00BD5874"/>
    <w:rsid w:val="00BD66C5"/>
    <w:rsid w:val="00BD68D5"/>
    <w:rsid w:val="00BD711E"/>
    <w:rsid w:val="00BE0201"/>
    <w:rsid w:val="00BE3A74"/>
    <w:rsid w:val="00BE4257"/>
    <w:rsid w:val="00BE4275"/>
    <w:rsid w:val="00BE5E2E"/>
    <w:rsid w:val="00BE652E"/>
    <w:rsid w:val="00BE7988"/>
    <w:rsid w:val="00BF0189"/>
    <w:rsid w:val="00BF14E2"/>
    <w:rsid w:val="00BF19D4"/>
    <w:rsid w:val="00BF1DB4"/>
    <w:rsid w:val="00BF1DCD"/>
    <w:rsid w:val="00BF3F73"/>
    <w:rsid w:val="00BF4342"/>
    <w:rsid w:val="00BF5058"/>
    <w:rsid w:val="00BF7463"/>
    <w:rsid w:val="00C004CA"/>
    <w:rsid w:val="00C018D4"/>
    <w:rsid w:val="00C021D0"/>
    <w:rsid w:val="00C02584"/>
    <w:rsid w:val="00C02986"/>
    <w:rsid w:val="00C0367B"/>
    <w:rsid w:val="00C039C7"/>
    <w:rsid w:val="00C04963"/>
    <w:rsid w:val="00C059D2"/>
    <w:rsid w:val="00C068E3"/>
    <w:rsid w:val="00C07B99"/>
    <w:rsid w:val="00C07DD6"/>
    <w:rsid w:val="00C10BF1"/>
    <w:rsid w:val="00C10DCF"/>
    <w:rsid w:val="00C10F99"/>
    <w:rsid w:val="00C11C0A"/>
    <w:rsid w:val="00C1224E"/>
    <w:rsid w:val="00C12546"/>
    <w:rsid w:val="00C1258F"/>
    <w:rsid w:val="00C12B43"/>
    <w:rsid w:val="00C136AF"/>
    <w:rsid w:val="00C13B4D"/>
    <w:rsid w:val="00C13CA6"/>
    <w:rsid w:val="00C148C9"/>
    <w:rsid w:val="00C14CD4"/>
    <w:rsid w:val="00C15D64"/>
    <w:rsid w:val="00C1672C"/>
    <w:rsid w:val="00C16819"/>
    <w:rsid w:val="00C17BE9"/>
    <w:rsid w:val="00C20B69"/>
    <w:rsid w:val="00C2109F"/>
    <w:rsid w:val="00C21C2A"/>
    <w:rsid w:val="00C22FE8"/>
    <w:rsid w:val="00C23C2D"/>
    <w:rsid w:val="00C23F35"/>
    <w:rsid w:val="00C2400B"/>
    <w:rsid w:val="00C24228"/>
    <w:rsid w:val="00C24342"/>
    <w:rsid w:val="00C244A6"/>
    <w:rsid w:val="00C24521"/>
    <w:rsid w:val="00C24B48"/>
    <w:rsid w:val="00C26347"/>
    <w:rsid w:val="00C267A1"/>
    <w:rsid w:val="00C27EEA"/>
    <w:rsid w:val="00C31D72"/>
    <w:rsid w:val="00C32BE6"/>
    <w:rsid w:val="00C32C86"/>
    <w:rsid w:val="00C33A41"/>
    <w:rsid w:val="00C33E18"/>
    <w:rsid w:val="00C35082"/>
    <w:rsid w:val="00C360E7"/>
    <w:rsid w:val="00C36363"/>
    <w:rsid w:val="00C36453"/>
    <w:rsid w:val="00C37733"/>
    <w:rsid w:val="00C37794"/>
    <w:rsid w:val="00C37E07"/>
    <w:rsid w:val="00C37EB5"/>
    <w:rsid w:val="00C40255"/>
    <w:rsid w:val="00C415E5"/>
    <w:rsid w:val="00C41D9A"/>
    <w:rsid w:val="00C42143"/>
    <w:rsid w:val="00C42AE4"/>
    <w:rsid w:val="00C438DB"/>
    <w:rsid w:val="00C43A04"/>
    <w:rsid w:val="00C43AF2"/>
    <w:rsid w:val="00C43F9A"/>
    <w:rsid w:val="00C44B0D"/>
    <w:rsid w:val="00C45287"/>
    <w:rsid w:val="00C464ED"/>
    <w:rsid w:val="00C46AE1"/>
    <w:rsid w:val="00C50299"/>
    <w:rsid w:val="00C505B0"/>
    <w:rsid w:val="00C50B26"/>
    <w:rsid w:val="00C50C36"/>
    <w:rsid w:val="00C515B4"/>
    <w:rsid w:val="00C519F4"/>
    <w:rsid w:val="00C51B9F"/>
    <w:rsid w:val="00C51C46"/>
    <w:rsid w:val="00C52481"/>
    <w:rsid w:val="00C52E89"/>
    <w:rsid w:val="00C534AE"/>
    <w:rsid w:val="00C538BF"/>
    <w:rsid w:val="00C53989"/>
    <w:rsid w:val="00C53C31"/>
    <w:rsid w:val="00C54137"/>
    <w:rsid w:val="00C550DE"/>
    <w:rsid w:val="00C551F3"/>
    <w:rsid w:val="00C56451"/>
    <w:rsid w:val="00C573A1"/>
    <w:rsid w:val="00C57C04"/>
    <w:rsid w:val="00C57C48"/>
    <w:rsid w:val="00C638D6"/>
    <w:rsid w:val="00C64F18"/>
    <w:rsid w:val="00C651B3"/>
    <w:rsid w:val="00C65324"/>
    <w:rsid w:val="00C66717"/>
    <w:rsid w:val="00C72A69"/>
    <w:rsid w:val="00C73C4F"/>
    <w:rsid w:val="00C74169"/>
    <w:rsid w:val="00C74859"/>
    <w:rsid w:val="00C74E24"/>
    <w:rsid w:val="00C75069"/>
    <w:rsid w:val="00C7556E"/>
    <w:rsid w:val="00C7590D"/>
    <w:rsid w:val="00C75E3E"/>
    <w:rsid w:val="00C76373"/>
    <w:rsid w:val="00C763EB"/>
    <w:rsid w:val="00C76D0F"/>
    <w:rsid w:val="00C77952"/>
    <w:rsid w:val="00C77FF4"/>
    <w:rsid w:val="00C800C5"/>
    <w:rsid w:val="00C807AA"/>
    <w:rsid w:val="00C81C3C"/>
    <w:rsid w:val="00C81CE7"/>
    <w:rsid w:val="00C82026"/>
    <w:rsid w:val="00C82102"/>
    <w:rsid w:val="00C82149"/>
    <w:rsid w:val="00C840AB"/>
    <w:rsid w:val="00C84BDF"/>
    <w:rsid w:val="00C85755"/>
    <w:rsid w:val="00C86839"/>
    <w:rsid w:val="00C86C79"/>
    <w:rsid w:val="00C871C7"/>
    <w:rsid w:val="00C91615"/>
    <w:rsid w:val="00C916CE"/>
    <w:rsid w:val="00C95A88"/>
    <w:rsid w:val="00C96E1E"/>
    <w:rsid w:val="00CA0590"/>
    <w:rsid w:val="00CA0967"/>
    <w:rsid w:val="00CA0E9D"/>
    <w:rsid w:val="00CA1510"/>
    <w:rsid w:val="00CA1BD2"/>
    <w:rsid w:val="00CA24A0"/>
    <w:rsid w:val="00CA3578"/>
    <w:rsid w:val="00CA392B"/>
    <w:rsid w:val="00CA3CA3"/>
    <w:rsid w:val="00CA4149"/>
    <w:rsid w:val="00CA4958"/>
    <w:rsid w:val="00CA4DD4"/>
    <w:rsid w:val="00CA6051"/>
    <w:rsid w:val="00CA6116"/>
    <w:rsid w:val="00CA619E"/>
    <w:rsid w:val="00CB04D0"/>
    <w:rsid w:val="00CB1640"/>
    <w:rsid w:val="00CB1AAB"/>
    <w:rsid w:val="00CB284A"/>
    <w:rsid w:val="00CB2885"/>
    <w:rsid w:val="00CB3101"/>
    <w:rsid w:val="00CB394E"/>
    <w:rsid w:val="00CB3A33"/>
    <w:rsid w:val="00CB3CB4"/>
    <w:rsid w:val="00CB3F21"/>
    <w:rsid w:val="00CB4446"/>
    <w:rsid w:val="00CB491F"/>
    <w:rsid w:val="00CB5203"/>
    <w:rsid w:val="00CB60CB"/>
    <w:rsid w:val="00CB646D"/>
    <w:rsid w:val="00CC0C19"/>
    <w:rsid w:val="00CC100C"/>
    <w:rsid w:val="00CC1EC9"/>
    <w:rsid w:val="00CC24B8"/>
    <w:rsid w:val="00CC25D5"/>
    <w:rsid w:val="00CC379A"/>
    <w:rsid w:val="00CC462E"/>
    <w:rsid w:val="00CC46F9"/>
    <w:rsid w:val="00CC4910"/>
    <w:rsid w:val="00CC532B"/>
    <w:rsid w:val="00CC5A71"/>
    <w:rsid w:val="00CC6289"/>
    <w:rsid w:val="00CC65A5"/>
    <w:rsid w:val="00CC6B7C"/>
    <w:rsid w:val="00CC6D7E"/>
    <w:rsid w:val="00CC6F6A"/>
    <w:rsid w:val="00CC7045"/>
    <w:rsid w:val="00CC7469"/>
    <w:rsid w:val="00CC7796"/>
    <w:rsid w:val="00CD0812"/>
    <w:rsid w:val="00CD0D10"/>
    <w:rsid w:val="00CD1118"/>
    <w:rsid w:val="00CD1336"/>
    <w:rsid w:val="00CD2CFF"/>
    <w:rsid w:val="00CD30D2"/>
    <w:rsid w:val="00CD346D"/>
    <w:rsid w:val="00CD3663"/>
    <w:rsid w:val="00CD3D25"/>
    <w:rsid w:val="00CD4D9D"/>
    <w:rsid w:val="00CD51AC"/>
    <w:rsid w:val="00CD5251"/>
    <w:rsid w:val="00CD5FD4"/>
    <w:rsid w:val="00CD697C"/>
    <w:rsid w:val="00CD7507"/>
    <w:rsid w:val="00CD799E"/>
    <w:rsid w:val="00CE0CD8"/>
    <w:rsid w:val="00CE0E22"/>
    <w:rsid w:val="00CE10F2"/>
    <w:rsid w:val="00CE185B"/>
    <w:rsid w:val="00CE1AAC"/>
    <w:rsid w:val="00CE23CF"/>
    <w:rsid w:val="00CE2ADD"/>
    <w:rsid w:val="00CE2C9E"/>
    <w:rsid w:val="00CE2FFE"/>
    <w:rsid w:val="00CE3056"/>
    <w:rsid w:val="00CE30FD"/>
    <w:rsid w:val="00CE42F3"/>
    <w:rsid w:val="00CE4E7C"/>
    <w:rsid w:val="00CE7DD7"/>
    <w:rsid w:val="00CF001A"/>
    <w:rsid w:val="00CF1A06"/>
    <w:rsid w:val="00CF2575"/>
    <w:rsid w:val="00CF27B6"/>
    <w:rsid w:val="00CF2AB3"/>
    <w:rsid w:val="00CF3E3E"/>
    <w:rsid w:val="00CF4431"/>
    <w:rsid w:val="00CF5F66"/>
    <w:rsid w:val="00CF61BC"/>
    <w:rsid w:val="00CF79EF"/>
    <w:rsid w:val="00CF7E33"/>
    <w:rsid w:val="00D00FD4"/>
    <w:rsid w:val="00D016F7"/>
    <w:rsid w:val="00D01FE5"/>
    <w:rsid w:val="00D0274F"/>
    <w:rsid w:val="00D02C3D"/>
    <w:rsid w:val="00D03317"/>
    <w:rsid w:val="00D03700"/>
    <w:rsid w:val="00D03965"/>
    <w:rsid w:val="00D03D1D"/>
    <w:rsid w:val="00D03E51"/>
    <w:rsid w:val="00D04DC9"/>
    <w:rsid w:val="00D055C2"/>
    <w:rsid w:val="00D058B9"/>
    <w:rsid w:val="00D05CDA"/>
    <w:rsid w:val="00D06083"/>
    <w:rsid w:val="00D0653D"/>
    <w:rsid w:val="00D073E6"/>
    <w:rsid w:val="00D0742C"/>
    <w:rsid w:val="00D07631"/>
    <w:rsid w:val="00D07CDA"/>
    <w:rsid w:val="00D1005B"/>
    <w:rsid w:val="00D1017F"/>
    <w:rsid w:val="00D11686"/>
    <w:rsid w:val="00D11CF0"/>
    <w:rsid w:val="00D11F9C"/>
    <w:rsid w:val="00D12596"/>
    <w:rsid w:val="00D140AB"/>
    <w:rsid w:val="00D140FA"/>
    <w:rsid w:val="00D1466A"/>
    <w:rsid w:val="00D15451"/>
    <w:rsid w:val="00D16704"/>
    <w:rsid w:val="00D16814"/>
    <w:rsid w:val="00D201BD"/>
    <w:rsid w:val="00D20980"/>
    <w:rsid w:val="00D209C9"/>
    <w:rsid w:val="00D20D06"/>
    <w:rsid w:val="00D211B9"/>
    <w:rsid w:val="00D214A8"/>
    <w:rsid w:val="00D2160B"/>
    <w:rsid w:val="00D21BC6"/>
    <w:rsid w:val="00D2225B"/>
    <w:rsid w:val="00D228F2"/>
    <w:rsid w:val="00D238BA"/>
    <w:rsid w:val="00D23E33"/>
    <w:rsid w:val="00D2477A"/>
    <w:rsid w:val="00D24CA5"/>
    <w:rsid w:val="00D2736C"/>
    <w:rsid w:val="00D27F16"/>
    <w:rsid w:val="00D3038D"/>
    <w:rsid w:val="00D30603"/>
    <w:rsid w:val="00D31631"/>
    <w:rsid w:val="00D318B2"/>
    <w:rsid w:val="00D31F8D"/>
    <w:rsid w:val="00D3273D"/>
    <w:rsid w:val="00D3348B"/>
    <w:rsid w:val="00D343D1"/>
    <w:rsid w:val="00D34755"/>
    <w:rsid w:val="00D348B0"/>
    <w:rsid w:val="00D3523C"/>
    <w:rsid w:val="00D35C80"/>
    <w:rsid w:val="00D369E0"/>
    <w:rsid w:val="00D36CB1"/>
    <w:rsid w:val="00D3730A"/>
    <w:rsid w:val="00D37989"/>
    <w:rsid w:val="00D41096"/>
    <w:rsid w:val="00D410CB"/>
    <w:rsid w:val="00D41628"/>
    <w:rsid w:val="00D4303F"/>
    <w:rsid w:val="00D4304A"/>
    <w:rsid w:val="00D4478E"/>
    <w:rsid w:val="00D457BD"/>
    <w:rsid w:val="00D4654C"/>
    <w:rsid w:val="00D4666F"/>
    <w:rsid w:val="00D46BDD"/>
    <w:rsid w:val="00D46DC4"/>
    <w:rsid w:val="00D50507"/>
    <w:rsid w:val="00D51524"/>
    <w:rsid w:val="00D521F3"/>
    <w:rsid w:val="00D523C4"/>
    <w:rsid w:val="00D527E7"/>
    <w:rsid w:val="00D52DAB"/>
    <w:rsid w:val="00D549A4"/>
    <w:rsid w:val="00D550FF"/>
    <w:rsid w:val="00D559AF"/>
    <w:rsid w:val="00D55A40"/>
    <w:rsid w:val="00D56D36"/>
    <w:rsid w:val="00D579CA"/>
    <w:rsid w:val="00D57BD2"/>
    <w:rsid w:val="00D6094B"/>
    <w:rsid w:val="00D60D55"/>
    <w:rsid w:val="00D621BF"/>
    <w:rsid w:val="00D6240E"/>
    <w:rsid w:val="00D628DC"/>
    <w:rsid w:val="00D62BFF"/>
    <w:rsid w:val="00D638BD"/>
    <w:rsid w:val="00D639EE"/>
    <w:rsid w:val="00D6474C"/>
    <w:rsid w:val="00D6580E"/>
    <w:rsid w:val="00D66037"/>
    <w:rsid w:val="00D66C79"/>
    <w:rsid w:val="00D66CF1"/>
    <w:rsid w:val="00D67B9B"/>
    <w:rsid w:val="00D7152C"/>
    <w:rsid w:val="00D7224B"/>
    <w:rsid w:val="00D725A8"/>
    <w:rsid w:val="00D725F2"/>
    <w:rsid w:val="00D726CA"/>
    <w:rsid w:val="00D73001"/>
    <w:rsid w:val="00D7334C"/>
    <w:rsid w:val="00D7342F"/>
    <w:rsid w:val="00D73E4A"/>
    <w:rsid w:val="00D748E7"/>
    <w:rsid w:val="00D757EB"/>
    <w:rsid w:val="00D75F39"/>
    <w:rsid w:val="00D76949"/>
    <w:rsid w:val="00D76A4D"/>
    <w:rsid w:val="00D802D3"/>
    <w:rsid w:val="00D8100B"/>
    <w:rsid w:val="00D81BF5"/>
    <w:rsid w:val="00D82F0E"/>
    <w:rsid w:val="00D84083"/>
    <w:rsid w:val="00D8417F"/>
    <w:rsid w:val="00D85472"/>
    <w:rsid w:val="00D86DB5"/>
    <w:rsid w:val="00D87A91"/>
    <w:rsid w:val="00D87B43"/>
    <w:rsid w:val="00D903D1"/>
    <w:rsid w:val="00D90C3D"/>
    <w:rsid w:val="00D90DBE"/>
    <w:rsid w:val="00D91B33"/>
    <w:rsid w:val="00D92243"/>
    <w:rsid w:val="00D928B3"/>
    <w:rsid w:val="00D92CAD"/>
    <w:rsid w:val="00D94880"/>
    <w:rsid w:val="00D94A63"/>
    <w:rsid w:val="00D96A66"/>
    <w:rsid w:val="00D97C10"/>
    <w:rsid w:val="00DA03C5"/>
    <w:rsid w:val="00DA0758"/>
    <w:rsid w:val="00DA0CFD"/>
    <w:rsid w:val="00DA0DC5"/>
    <w:rsid w:val="00DA1739"/>
    <w:rsid w:val="00DA278F"/>
    <w:rsid w:val="00DA3A26"/>
    <w:rsid w:val="00DA426B"/>
    <w:rsid w:val="00DA438B"/>
    <w:rsid w:val="00DA4A55"/>
    <w:rsid w:val="00DA5067"/>
    <w:rsid w:val="00DA550C"/>
    <w:rsid w:val="00DA56EE"/>
    <w:rsid w:val="00DA6438"/>
    <w:rsid w:val="00DA6A9A"/>
    <w:rsid w:val="00DA6ACF"/>
    <w:rsid w:val="00DA794E"/>
    <w:rsid w:val="00DA7BD6"/>
    <w:rsid w:val="00DB0312"/>
    <w:rsid w:val="00DB13ED"/>
    <w:rsid w:val="00DB16F9"/>
    <w:rsid w:val="00DB1A00"/>
    <w:rsid w:val="00DB2950"/>
    <w:rsid w:val="00DB3B79"/>
    <w:rsid w:val="00DB42A6"/>
    <w:rsid w:val="00DB4A18"/>
    <w:rsid w:val="00DB583F"/>
    <w:rsid w:val="00DB58D6"/>
    <w:rsid w:val="00DB65A3"/>
    <w:rsid w:val="00DB6936"/>
    <w:rsid w:val="00DB7987"/>
    <w:rsid w:val="00DC0DA3"/>
    <w:rsid w:val="00DC1264"/>
    <w:rsid w:val="00DC155D"/>
    <w:rsid w:val="00DC2D14"/>
    <w:rsid w:val="00DC320F"/>
    <w:rsid w:val="00DC4171"/>
    <w:rsid w:val="00DC447C"/>
    <w:rsid w:val="00DC473A"/>
    <w:rsid w:val="00DC4BBB"/>
    <w:rsid w:val="00DC5496"/>
    <w:rsid w:val="00DC54FB"/>
    <w:rsid w:val="00DC7F20"/>
    <w:rsid w:val="00DD1944"/>
    <w:rsid w:val="00DD1BB1"/>
    <w:rsid w:val="00DD2D9E"/>
    <w:rsid w:val="00DD2F14"/>
    <w:rsid w:val="00DD43A4"/>
    <w:rsid w:val="00DD4DA3"/>
    <w:rsid w:val="00DD5020"/>
    <w:rsid w:val="00DD69D1"/>
    <w:rsid w:val="00DD6C81"/>
    <w:rsid w:val="00DD77D1"/>
    <w:rsid w:val="00DE0E5F"/>
    <w:rsid w:val="00DE0F29"/>
    <w:rsid w:val="00DE114C"/>
    <w:rsid w:val="00DE19EC"/>
    <w:rsid w:val="00DE1BED"/>
    <w:rsid w:val="00DE1DEB"/>
    <w:rsid w:val="00DE1FBD"/>
    <w:rsid w:val="00DE2786"/>
    <w:rsid w:val="00DE28F4"/>
    <w:rsid w:val="00DE2E2C"/>
    <w:rsid w:val="00DE31AB"/>
    <w:rsid w:val="00DE3664"/>
    <w:rsid w:val="00DE44FF"/>
    <w:rsid w:val="00DE4616"/>
    <w:rsid w:val="00DE4F9E"/>
    <w:rsid w:val="00DE55FA"/>
    <w:rsid w:val="00DE5AC0"/>
    <w:rsid w:val="00DE60F2"/>
    <w:rsid w:val="00DE683E"/>
    <w:rsid w:val="00DE6FF0"/>
    <w:rsid w:val="00DE70A2"/>
    <w:rsid w:val="00DE728D"/>
    <w:rsid w:val="00DE7A2F"/>
    <w:rsid w:val="00DE7AAA"/>
    <w:rsid w:val="00DF0115"/>
    <w:rsid w:val="00DF02FA"/>
    <w:rsid w:val="00DF0CA8"/>
    <w:rsid w:val="00DF0DF0"/>
    <w:rsid w:val="00DF1CD0"/>
    <w:rsid w:val="00DF264B"/>
    <w:rsid w:val="00DF2AA6"/>
    <w:rsid w:val="00DF2B7C"/>
    <w:rsid w:val="00DF30DC"/>
    <w:rsid w:val="00DF32F2"/>
    <w:rsid w:val="00DF3700"/>
    <w:rsid w:val="00DF3CC5"/>
    <w:rsid w:val="00DF4453"/>
    <w:rsid w:val="00DF454A"/>
    <w:rsid w:val="00DF5423"/>
    <w:rsid w:val="00DF54D4"/>
    <w:rsid w:val="00DF6F3A"/>
    <w:rsid w:val="00DF7BD9"/>
    <w:rsid w:val="00E004E1"/>
    <w:rsid w:val="00E01BF7"/>
    <w:rsid w:val="00E02699"/>
    <w:rsid w:val="00E02B37"/>
    <w:rsid w:val="00E03098"/>
    <w:rsid w:val="00E03771"/>
    <w:rsid w:val="00E03792"/>
    <w:rsid w:val="00E03BD2"/>
    <w:rsid w:val="00E04079"/>
    <w:rsid w:val="00E04817"/>
    <w:rsid w:val="00E04AFD"/>
    <w:rsid w:val="00E04DAE"/>
    <w:rsid w:val="00E0637D"/>
    <w:rsid w:val="00E07751"/>
    <w:rsid w:val="00E1014D"/>
    <w:rsid w:val="00E10E4A"/>
    <w:rsid w:val="00E10E6B"/>
    <w:rsid w:val="00E11BE1"/>
    <w:rsid w:val="00E11D1D"/>
    <w:rsid w:val="00E12B9C"/>
    <w:rsid w:val="00E12E12"/>
    <w:rsid w:val="00E131EC"/>
    <w:rsid w:val="00E142CF"/>
    <w:rsid w:val="00E1666B"/>
    <w:rsid w:val="00E17009"/>
    <w:rsid w:val="00E17048"/>
    <w:rsid w:val="00E17554"/>
    <w:rsid w:val="00E203E4"/>
    <w:rsid w:val="00E20AB0"/>
    <w:rsid w:val="00E22619"/>
    <w:rsid w:val="00E2329C"/>
    <w:rsid w:val="00E23709"/>
    <w:rsid w:val="00E2486C"/>
    <w:rsid w:val="00E24F31"/>
    <w:rsid w:val="00E2545F"/>
    <w:rsid w:val="00E25A0C"/>
    <w:rsid w:val="00E265A2"/>
    <w:rsid w:val="00E265A6"/>
    <w:rsid w:val="00E267CD"/>
    <w:rsid w:val="00E2777E"/>
    <w:rsid w:val="00E27A34"/>
    <w:rsid w:val="00E27E4D"/>
    <w:rsid w:val="00E300C5"/>
    <w:rsid w:val="00E31190"/>
    <w:rsid w:val="00E32187"/>
    <w:rsid w:val="00E32428"/>
    <w:rsid w:val="00E32BEA"/>
    <w:rsid w:val="00E33422"/>
    <w:rsid w:val="00E33462"/>
    <w:rsid w:val="00E3396A"/>
    <w:rsid w:val="00E340A6"/>
    <w:rsid w:val="00E340DE"/>
    <w:rsid w:val="00E3649F"/>
    <w:rsid w:val="00E3679E"/>
    <w:rsid w:val="00E368BB"/>
    <w:rsid w:val="00E36DCE"/>
    <w:rsid w:val="00E37232"/>
    <w:rsid w:val="00E372B9"/>
    <w:rsid w:val="00E37FE8"/>
    <w:rsid w:val="00E4005E"/>
    <w:rsid w:val="00E40921"/>
    <w:rsid w:val="00E409C2"/>
    <w:rsid w:val="00E40AFF"/>
    <w:rsid w:val="00E4136E"/>
    <w:rsid w:val="00E414C0"/>
    <w:rsid w:val="00E418B1"/>
    <w:rsid w:val="00E4207A"/>
    <w:rsid w:val="00E4212B"/>
    <w:rsid w:val="00E42A30"/>
    <w:rsid w:val="00E42F19"/>
    <w:rsid w:val="00E42FFE"/>
    <w:rsid w:val="00E43771"/>
    <w:rsid w:val="00E43F84"/>
    <w:rsid w:val="00E44E8F"/>
    <w:rsid w:val="00E45074"/>
    <w:rsid w:val="00E4547F"/>
    <w:rsid w:val="00E456F3"/>
    <w:rsid w:val="00E45B50"/>
    <w:rsid w:val="00E46E45"/>
    <w:rsid w:val="00E508A5"/>
    <w:rsid w:val="00E52144"/>
    <w:rsid w:val="00E533BB"/>
    <w:rsid w:val="00E53945"/>
    <w:rsid w:val="00E53B5B"/>
    <w:rsid w:val="00E53E13"/>
    <w:rsid w:val="00E53EA3"/>
    <w:rsid w:val="00E5413B"/>
    <w:rsid w:val="00E541CD"/>
    <w:rsid w:val="00E544A2"/>
    <w:rsid w:val="00E545AF"/>
    <w:rsid w:val="00E5561C"/>
    <w:rsid w:val="00E556D3"/>
    <w:rsid w:val="00E55880"/>
    <w:rsid w:val="00E56104"/>
    <w:rsid w:val="00E56575"/>
    <w:rsid w:val="00E56861"/>
    <w:rsid w:val="00E56AF8"/>
    <w:rsid w:val="00E571EB"/>
    <w:rsid w:val="00E573CF"/>
    <w:rsid w:val="00E5768B"/>
    <w:rsid w:val="00E57B67"/>
    <w:rsid w:val="00E57C17"/>
    <w:rsid w:val="00E60D18"/>
    <w:rsid w:val="00E61CA1"/>
    <w:rsid w:val="00E644F6"/>
    <w:rsid w:val="00E6459A"/>
    <w:rsid w:val="00E65421"/>
    <w:rsid w:val="00E664C8"/>
    <w:rsid w:val="00E66663"/>
    <w:rsid w:val="00E6708F"/>
    <w:rsid w:val="00E70291"/>
    <w:rsid w:val="00E70386"/>
    <w:rsid w:val="00E70647"/>
    <w:rsid w:val="00E714B3"/>
    <w:rsid w:val="00E71A3D"/>
    <w:rsid w:val="00E71FC4"/>
    <w:rsid w:val="00E72605"/>
    <w:rsid w:val="00E73579"/>
    <w:rsid w:val="00E735D9"/>
    <w:rsid w:val="00E73756"/>
    <w:rsid w:val="00E737A7"/>
    <w:rsid w:val="00E75FE4"/>
    <w:rsid w:val="00E760BD"/>
    <w:rsid w:val="00E766CB"/>
    <w:rsid w:val="00E76D80"/>
    <w:rsid w:val="00E76F62"/>
    <w:rsid w:val="00E76F84"/>
    <w:rsid w:val="00E76FEF"/>
    <w:rsid w:val="00E770FA"/>
    <w:rsid w:val="00E81E0D"/>
    <w:rsid w:val="00E81FEB"/>
    <w:rsid w:val="00E82958"/>
    <w:rsid w:val="00E82E92"/>
    <w:rsid w:val="00E8337D"/>
    <w:rsid w:val="00E83CF7"/>
    <w:rsid w:val="00E841D1"/>
    <w:rsid w:val="00E84C94"/>
    <w:rsid w:val="00E85533"/>
    <w:rsid w:val="00E861B6"/>
    <w:rsid w:val="00E86B3D"/>
    <w:rsid w:val="00E87457"/>
    <w:rsid w:val="00E875A6"/>
    <w:rsid w:val="00E87867"/>
    <w:rsid w:val="00E87D68"/>
    <w:rsid w:val="00E87F47"/>
    <w:rsid w:val="00E9008A"/>
    <w:rsid w:val="00E9056B"/>
    <w:rsid w:val="00E9102D"/>
    <w:rsid w:val="00E91421"/>
    <w:rsid w:val="00E915EB"/>
    <w:rsid w:val="00E91F28"/>
    <w:rsid w:val="00E927F5"/>
    <w:rsid w:val="00E92C1D"/>
    <w:rsid w:val="00E93324"/>
    <w:rsid w:val="00E93739"/>
    <w:rsid w:val="00E949E0"/>
    <w:rsid w:val="00E94F6D"/>
    <w:rsid w:val="00E957AB"/>
    <w:rsid w:val="00E96093"/>
    <w:rsid w:val="00E965E9"/>
    <w:rsid w:val="00E97363"/>
    <w:rsid w:val="00E97A3B"/>
    <w:rsid w:val="00EA0930"/>
    <w:rsid w:val="00EA18BA"/>
    <w:rsid w:val="00EA3559"/>
    <w:rsid w:val="00EA4355"/>
    <w:rsid w:val="00EA5FF7"/>
    <w:rsid w:val="00EA612C"/>
    <w:rsid w:val="00EA7447"/>
    <w:rsid w:val="00EA76F4"/>
    <w:rsid w:val="00EA7ADF"/>
    <w:rsid w:val="00EB04B1"/>
    <w:rsid w:val="00EB0616"/>
    <w:rsid w:val="00EB2425"/>
    <w:rsid w:val="00EB31DC"/>
    <w:rsid w:val="00EB3AA2"/>
    <w:rsid w:val="00EB3C6D"/>
    <w:rsid w:val="00EB3FFB"/>
    <w:rsid w:val="00EB506B"/>
    <w:rsid w:val="00EB5216"/>
    <w:rsid w:val="00EB615F"/>
    <w:rsid w:val="00EC0520"/>
    <w:rsid w:val="00EC06C5"/>
    <w:rsid w:val="00EC1E96"/>
    <w:rsid w:val="00EC23E3"/>
    <w:rsid w:val="00EC3278"/>
    <w:rsid w:val="00EC35D1"/>
    <w:rsid w:val="00EC41BD"/>
    <w:rsid w:val="00EC56C0"/>
    <w:rsid w:val="00EC6449"/>
    <w:rsid w:val="00EC6B47"/>
    <w:rsid w:val="00EC6CD1"/>
    <w:rsid w:val="00EC772B"/>
    <w:rsid w:val="00EC7A52"/>
    <w:rsid w:val="00EC7CE2"/>
    <w:rsid w:val="00ED037E"/>
    <w:rsid w:val="00ED03DD"/>
    <w:rsid w:val="00ED1BD6"/>
    <w:rsid w:val="00ED2B5E"/>
    <w:rsid w:val="00ED2E61"/>
    <w:rsid w:val="00ED2EF7"/>
    <w:rsid w:val="00ED2FA0"/>
    <w:rsid w:val="00ED2FA4"/>
    <w:rsid w:val="00ED3420"/>
    <w:rsid w:val="00ED71E7"/>
    <w:rsid w:val="00EE050A"/>
    <w:rsid w:val="00EE1F7A"/>
    <w:rsid w:val="00EE227B"/>
    <w:rsid w:val="00EE239C"/>
    <w:rsid w:val="00EE2C81"/>
    <w:rsid w:val="00EE37C8"/>
    <w:rsid w:val="00EE3E9A"/>
    <w:rsid w:val="00EE401D"/>
    <w:rsid w:val="00EE4DD5"/>
    <w:rsid w:val="00EE66FB"/>
    <w:rsid w:val="00EE7FC7"/>
    <w:rsid w:val="00EF065D"/>
    <w:rsid w:val="00EF08CB"/>
    <w:rsid w:val="00EF0A87"/>
    <w:rsid w:val="00EF215D"/>
    <w:rsid w:val="00EF2230"/>
    <w:rsid w:val="00EF22DB"/>
    <w:rsid w:val="00EF2E44"/>
    <w:rsid w:val="00EF30F8"/>
    <w:rsid w:val="00EF4877"/>
    <w:rsid w:val="00EF48CE"/>
    <w:rsid w:val="00EF4AF4"/>
    <w:rsid w:val="00EF4FBA"/>
    <w:rsid w:val="00EF58F5"/>
    <w:rsid w:val="00EF5A14"/>
    <w:rsid w:val="00EF5A79"/>
    <w:rsid w:val="00EF6317"/>
    <w:rsid w:val="00EF79F1"/>
    <w:rsid w:val="00F019FF"/>
    <w:rsid w:val="00F04364"/>
    <w:rsid w:val="00F04AD8"/>
    <w:rsid w:val="00F04F75"/>
    <w:rsid w:val="00F0523F"/>
    <w:rsid w:val="00F05A33"/>
    <w:rsid w:val="00F05C01"/>
    <w:rsid w:val="00F05F2B"/>
    <w:rsid w:val="00F0659F"/>
    <w:rsid w:val="00F067DF"/>
    <w:rsid w:val="00F06999"/>
    <w:rsid w:val="00F0737C"/>
    <w:rsid w:val="00F07558"/>
    <w:rsid w:val="00F120FA"/>
    <w:rsid w:val="00F12B3C"/>
    <w:rsid w:val="00F13FD3"/>
    <w:rsid w:val="00F1696A"/>
    <w:rsid w:val="00F17466"/>
    <w:rsid w:val="00F1772C"/>
    <w:rsid w:val="00F208AB"/>
    <w:rsid w:val="00F2093E"/>
    <w:rsid w:val="00F20F1B"/>
    <w:rsid w:val="00F21C64"/>
    <w:rsid w:val="00F22D0E"/>
    <w:rsid w:val="00F235E6"/>
    <w:rsid w:val="00F23CEF"/>
    <w:rsid w:val="00F23E66"/>
    <w:rsid w:val="00F2517D"/>
    <w:rsid w:val="00F25613"/>
    <w:rsid w:val="00F256FC"/>
    <w:rsid w:val="00F25EC0"/>
    <w:rsid w:val="00F25FE0"/>
    <w:rsid w:val="00F260D4"/>
    <w:rsid w:val="00F26EBB"/>
    <w:rsid w:val="00F272A2"/>
    <w:rsid w:val="00F275BB"/>
    <w:rsid w:val="00F30654"/>
    <w:rsid w:val="00F30C13"/>
    <w:rsid w:val="00F30F87"/>
    <w:rsid w:val="00F31076"/>
    <w:rsid w:val="00F31724"/>
    <w:rsid w:val="00F328BF"/>
    <w:rsid w:val="00F32AE8"/>
    <w:rsid w:val="00F33C13"/>
    <w:rsid w:val="00F34041"/>
    <w:rsid w:val="00F34436"/>
    <w:rsid w:val="00F3479C"/>
    <w:rsid w:val="00F34892"/>
    <w:rsid w:val="00F34A01"/>
    <w:rsid w:val="00F353AF"/>
    <w:rsid w:val="00F3567B"/>
    <w:rsid w:val="00F36246"/>
    <w:rsid w:val="00F36A5A"/>
    <w:rsid w:val="00F37A35"/>
    <w:rsid w:val="00F37F09"/>
    <w:rsid w:val="00F41CB0"/>
    <w:rsid w:val="00F42800"/>
    <w:rsid w:val="00F42C80"/>
    <w:rsid w:val="00F42F40"/>
    <w:rsid w:val="00F433EE"/>
    <w:rsid w:val="00F4384E"/>
    <w:rsid w:val="00F43B5B"/>
    <w:rsid w:val="00F44998"/>
    <w:rsid w:val="00F4620D"/>
    <w:rsid w:val="00F462FF"/>
    <w:rsid w:val="00F46BE3"/>
    <w:rsid w:val="00F47165"/>
    <w:rsid w:val="00F474C6"/>
    <w:rsid w:val="00F474D4"/>
    <w:rsid w:val="00F5116E"/>
    <w:rsid w:val="00F5138F"/>
    <w:rsid w:val="00F522FE"/>
    <w:rsid w:val="00F527D5"/>
    <w:rsid w:val="00F53F45"/>
    <w:rsid w:val="00F54957"/>
    <w:rsid w:val="00F54EF4"/>
    <w:rsid w:val="00F55273"/>
    <w:rsid w:val="00F55FBE"/>
    <w:rsid w:val="00F562AC"/>
    <w:rsid w:val="00F573F6"/>
    <w:rsid w:val="00F576EC"/>
    <w:rsid w:val="00F60068"/>
    <w:rsid w:val="00F607DB"/>
    <w:rsid w:val="00F60F09"/>
    <w:rsid w:val="00F63498"/>
    <w:rsid w:val="00F6405C"/>
    <w:rsid w:val="00F64396"/>
    <w:rsid w:val="00F647F8"/>
    <w:rsid w:val="00F64CDE"/>
    <w:rsid w:val="00F65184"/>
    <w:rsid w:val="00F66386"/>
    <w:rsid w:val="00F66C0F"/>
    <w:rsid w:val="00F6744F"/>
    <w:rsid w:val="00F70BBE"/>
    <w:rsid w:val="00F719B0"/>
    <w:rsid w:val="00F71CA9"/>
    <w:rsid w:val="00F722AC"/>
    <w:rsid w:val="00F7272A"/>
    <w:rsid w:val="00F74506"/>
    <w:rsid w:val="00F74BE3"/>
    <w:rsid w:val="00F74EF6"/>
    <w:rsid w:val="00F750A0"/>
    <w:rsid w:val="00F754DA"/>
    <w:rsid w:val="00F754F8"/>
    <w:rsid w:val="00F762FB"/>
    <w:rsid w:val="00F8091E"/>
    <w:rsid w:val="00F813C4"/>
    <w:rsid w:val="00F81A43"/>
    <w:rsid w:val="00F81DB4"/>
    <w:rsid w:val="00F82A61"/>
    <w:rsid w:val="00F82E67"/>
    <w:rsid w:val="00F8385D"/>
    <w:rsid w:val="00F840C5"/>
    <w:rsid w:val="00F8481F"/>
    <w:rsid w:val="00F849C4"/>
    <w:rsid w:val="00F85607"/>
    <w:rsid w:val="00F859B1"/>
    <w:rsid w:val="00F87361"/>
    <w:rsid w:val="00F87649"/>
    <w:rsid w:val="00F87A5F"/>
    <w:rsid w:val="00F87B83"/>
    <w:rsid w:val="00F90245"/>
    <w:rsid w:val="00F90DDB"/>
    <w:rsid w:val="00F90F72"/>
    <w:rsid w:val="00F9148E"/>
    <w:rsid w:val="00F91998"/>
    <w:rsid w:val="00F932B2"/>
    <w:rsid w:val="00F93720"/>
    <w:rsid w:val="00F943DB"/>
    <w:rsid w:val="00F94559"/>
    <w:rsid w:val="00F946A2"/>
    <w:rsid w:val="00F94DD9"/>
    <w:rsid w:val="00F95942"/>
    <w:rsid w:val="00F966AF"/>
    <w:rsid w:val="00F97B38"/>
    <w:rsid w:val="00FA04AD"/>
    <w:rsid w:val="00FA11AD"/>
    <w:rsid w:val="00FA150D"/>
    <w:rsid w:val="00FA1E68"/>
    <w:rsid w:val="00FA208B"/>
    <w:rsid w:val="00FA2219"/>
    <w:rsid w:val="00FA22F3"/>
    <w:rsid w:val="00FA2BA4"/>
    <w:rsid w:val="00FA2E23"/>
    <w:rsid w:val="00FA3616"/>
    <w:rsid w:val="00FA4187"/>
    <w:rsid w:val="00FA526D"/>
    <w:rsid w:val="00FA5DA0"/>
    <w:rsid w:val="00FA6096"/>
    <w:rsid w:val="00FA7177"/>
    <w:rsid w:val="00FA743D"/>
    <w:rsid w:val="00FA7979"/>
    <w:rsid w:val="00FA7CFD"/>
    <w:rsid w:val="00FB003B"/>
    <w:rsid w:val="00FB0588"/>
    <w:rsid w:val="00FB05C6"/>
    <w:rsid w:val="00FB0B29"/>
    <w:rsid w:val="00FB2179"/>
    <w:rsid w:val="00FB2905"/>
    <w:rsid w:val="00FB2F81"/>
    <w:rsid w:val="00FB36DF"/>
    <w:rsid w:val="00FB383A"/>
    <w:rsid w:val="00FB4285"/>
    <w:rsid w:val="00FB4B18"/>
    <w:rsid w:val="00FB4EFD"/>
    <w:rsid w:val="00FB51BD"/>
    <w:rsid w:val="00FB660D"/>
    <w:rsid w:val="00FB68D9"/>
    <w:rsid w:val="00FB70C3"/>
    <w:rsid w:val="00FC0F00"/>
    <w:rsid w:val="00FC0F54"/>
    <w:rsid w:val="00FC1244"/>
    <w:rsid w:val="00FC315B"/>
    <w:rsid w:val="00FC32B9"/>
    <w:rsid w:val="00FC36A8"/>
    <w:rsid w:val="00FC3E19"/>
    <w:rsid w:val="00FC50A5"/>
    <w:rsid w:val="00FC5482"/>
    <w:rsid w:val="00FC54B5"/>
    <w:rsid w:val="00FC5A37"/>
    <w:rsid w:val="00FC619B"/>
    <w:rsid w:val="00FC6357"/>
    <w:rsid w:val="00FC6F96"/>
    <w:rsid w:val="00FC7AD5"/>
    <w:rsid w:val="00FD03BD"/>
    <w:rsid w:val="00FD1217"/>
    <w:rsid w:val="00FD142D"/>
    <w:rsid w:val="00FD1926"/>
    <w:rsid w:val="00FD1BD9"/>
    <w:rsid w:val="00FD326A"/>
    <w:rsid w:val="00FD32F6"/>
    <w:rsid w:val="00FD36E0"/>
    <w:rsid w:val="00FD3F8D"/>
    <w:rsid w:val="00FD4FDA"/>
    <w:rsid w:val="00FD5165"/>
    <w:rsid w:val="00FD555A"/>
    <w:rsid w:val="00FD5A83"/>
    <w:rsid w:val="00FD68F7"/>
    <w:rsid w:val="00FD7112"/>
    <w:rsid w:val="00FD758F"/>
    <w:rsid w:val="00FD7997"/>
    <w:rsid w:val="00FE05D8"/>
    <w:rsid w:val="00FE08F7"/>
    <w:rsid w:val="00FE0F21"/>
    <w:rsid w:val="00FE1108"/>
    <w:rsid w:val="00FE26A2"/>
    <w:rsid w:val="00FE303D"/>
    <w:rsid w:val="00FE37DE"/>
    <w:rsid w:val="00FE3B41"/>
    <w:rsid w:val="00FE3B9E"/>
    <w:rsid w:val="00FE3FDE"/>
    <w:rsid w:val="00FE441B"/>
    <w:rsid w:val="00FE4E1B"/>
    <w:rsid w:val="00FE5D8C"/>
    <w:rsid w:val="00FE650D"/>
    <w:rsid w:val="00FE6E6F"/>
    <w:rsid w:val="00FE74DC"/>
    <w:rsid w:val="00FE7E4C"/>
    <w:rsid w:val="00FF0142"/>
    <w:rsid w:val="00FF04CA"/>
    <w:rsid w:val="00FF09C3"/>
    <w:rsid w:val="00FF22C5"/>
    <w:rsid w:val="00FF27F1"/>
    <w:rsid w:val="00FF2C88"/>
    <w:rsid w:val="00FF2D62"/>
    <w:rsid w:val="00FF35AE"/>
    <w:rsid w:val="00FF377A"/>
    <w:rsid w:val="00FF5923"/>
    <w:rsid w:val="00FF5B12"/>
    <w:rsid w:val="00FF6CF9"/>
    <w:rsid w:val="00FF7A8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F48"/>
    <w:pPr>
      <w:tabs>
        <w:tab w:val="left" w:pos="709"/>
      </w:tabs>
      <w:suppressAutoHyphens/>
      <w:spacing w:after="200" w:line="276" w:lineRule="atLeast"/>
    </w:pPr>
    <w:rPr>
      <w:rFonts w:eastAsia="Times New Roman" w:cs="Calibri"/>
      <w:color w:val="00000A"/>
      <w:kern w:val="1"/>
      <w:lang w:eastAsia="zh-CN"/>
    </w:rPr>
  </w:style>
  <w:style w:type="paragraph" w:styleId="Heading1">
    <w:name w:val="heading 1"/>
    <w:basedOn w:val="Normal"/>
    <w:next w:val="BodyText"/>
    <w:link w:val="Heading1Char"/>
    <w:uiPriority w:val="99"/>
    <w:qFormat/>
    <w:rsid w:val="00567F48"/>
    <w:pPr>
      <w:tabs>
        <w:tab w:val="num" w:pos="0"/>
      </w:tabs>
      <w:spacing w:before="108" w:after="108" w:line="100" w:lineRule="atLeast"/>
      <w:ind w:left="432" w:hanging="432"/>
      <w:jc w:val="center"/>
      <w:outlineLvl w:val="0"/>
    </w:pPr>
    <w:rPr>
      <w:rFonts w:ascii="Arial" w:hAnsi="Arial" w:cs="Arial"/>
      <w:b/>
      <w:bCs/>
      <w:color w:val="000080"/>
      <w:sz w:val="24"/>
      <w:szCs w:val="24"/>
    </w:rPr>
  </w:style>
  <w:style w:type="paragraph" w:styleId="Heading2">
    <w:name w:val="heading 2"/>
    <w:basedOn w:val="Normal"/>
    <w:next w:val="BodyText"/>
    <w:link w:val="Heading2Char"/>
    <w:uiPriority w:val="99"/>
    <w:qFormat/>
    <w:rsid w:val="00567F48"/>
    <w:pPr>
      <w:keepNext/>
      <w:tabs>
        <w:tab w:val="num" w:pos="0"/>
      </w:tabs>
      <w:spacing w:before="240" w:after="60"/>
      <w:ind w:left="576" w:hanging="576"/>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7F48"/>
    <w:rPr>
      <w:rFonts w:ascii="Arial" w:hAnsi="Arial" w:cs="Arial"/>
      <w:b/>
      <w:bCs/>
      <w:color w:val="000080"/>
      <w:kern w:val="1"/>
      <w:sz w:val="24"/>
      <w:szCs w:val="24"/>
      <w:lang w:eastAsia="zh-CN"/>
    </w:rPr>
  </w:style>
  <w:style w:type="character" w:customStyle="1" w:styleId="Heading2Char">
    <w:name w:val="Heading 2 Char"/>
    <w:basedOn w:val="DefaultParagraphFont"/>
    <w:link w:val="Heading2"/>
    <w:uiPriority w:val="99"/>
    <w:locked/>
    <w:rsid w:val="00567F48"/>
    <w:rPr>
      <w:rFonts w:ascii="Arial" w:hAnsi="Arial" w:cs="Arial"/>
      <w:b/>
      <w:bCs/>
      <w:i/>
      <w:iCs/>
      <w:color w:val="00000A"/>
      <w:kern w:val="1"/>
      <w:sz w:val="28"/>
      <w:szCs w:val="28"/>
      <w:lang w:eastAsia="zh-CN"/>
    </w:rPr>
  </w:style>
  <w:style w:type="character" w:customStyle="1" w:styleId="WW8Num1z0">
    <w:name w:val="WW8Num1z0"/>
    <w:uiPriority w:val="99"/>
    <w:rsid w:val="00567F48"/>
  </w:style>
  <w:style w:type="character" w:customStyle="1" w:styleId="WW8Num1z1">
    <w:name w:val="WW8Num1z1"/>
    <w:uiPriority w:val="99"/>
    <w:rsid w:val="00567F48"/>
  </w:style>
  <w:style w:type="character" w:customStyle="1" w:styleId="WW8Num1z2">
    <w:name w:val="WW8Num1z2"/>
    <w:uiPriority w:val="99"/>
    <w:rsid w:val="00567F48"/>
  </w:style>
  <w:style w:type="character" w:customStyle="1" w:styleId="WW8Num1z3">
    <w:name w:val="WW8Num1z3"/>
    <w:uiPriority w:val="99"/>
    <w:rsid w:val="00567F48"/>
  </w:style>
  <w:style w:type="character" w:customStyle="1" w:styleId="WW8Num1z4">
    <w:name w:val="WW8Num1z4"/>
    <w:uiPriority w:val="99"/>
    <w:rsid w:val="00567F48"/>
  </w:style>
  <w:style w:type="character" w:customStyle="1" w:styleId="WW8Num1z5">
    <w:name w:val="WW8Num1z5"/>
    <w:uiPriority w:val="99"/>
    <w:rsid w:val="00567F48"/>
  </w:style>
  <w:style w:type="character" w:customStyle="1" w:styleId="WW8Num1z6">
    <w:name w:val="WW8Num1z6"/>
    <w:uiPriority w:val="99"/>
    <w:rsid w:val="00567F48"/>
  </w:style>
  <w:style w:type="character" w:customStyle="1" w:styleId="WW8Num1z7">
    <w:name w:val="WW8Num1z7"/>
    <w:uiPriority w:val="99"/>
    <w:rsid w:val="00567F48"/>
  </w:style>
  <w:style w:type="character" w:customStyle="1" w:styleId="WW8Num1z8">
    <w:name w:val="WW8Num1z8"/>
    <w:uiPriority w:val="99"/>
    <w:rsid w:val="00567F48"/>
  </w:style>
  <w:style w:type="character" w:customStyle="1" w:styleId="WW8Num2z0">
    <w:name w:val="WW8Num2z0"/>
    <w:uiPriority w:val="99"/>
    <w:rsid w:val="00567F48"/>
    <w:rPr>
      <w:rFonts w:ascii="Symbol" w:hAnsi="Symbol" w:cs="Symbol"/>
      <w:sz w:val="24"/>
      <w:szCs w:val="24"/>
    </w:rPr>
  </w:style>
  <w:style w:type="character" w:customStyle="1" w:styleId="2">
    <w:name w:val="Основной шрифт абзаца2"/>
    <w:uiPriority w:val="99"/>
    <w:rsid w:val="00567F48"/>
  </w:style>
  <w:style w:type="character" w:customStyle="1" w:styleId="Absatz-Standardschriftart">
    <w:name w:val="Absatz-Standardschriftart"/>
    <w:uiPriority w:val="99"/>
    <w:rsid w:val="00567F48"/>
  </w:style>
  <w:style w:type="character" w:customStyle="1" w:styleId="1">
    <w:name w:val="Основной шрифт абзаца1"/>
    <w:uiPriority w:val="99"/>
    <w:rsid w:val="00567F48"/>
  </w:style>
  <w:style w:type="character" w:customStyle="1" w:styleId="ListLabel1">
    <w:name w:val="ListLabel 1"/>
    <w:uiPriority w:val="99"/>
    <w:rsid w:val="00567F48"/>
  </w:style>
  <w:style w:type="character" w:customStyle="1" w:styleId="ListLabel2">
    <w:name w:val="ListLabel 2"/>
    <w:uiPriority w:val="99"/>
    <w:rsid w:val="00567F48"/>
  </w:style>
  <w:style w:type="character" w:customStyle="1" w:styleId="ListLabel3">
    <w:name w:val="ListLabel 3"/>
    <w:uiPriority w:val="99"/>
    <w:rsid w:val="00567F48"/>
  </w:style>
  <w:style w:type="character" w:customStyle="1" w:styleId="ListLabel4">
    <w:name w:val="ListLabel 4"/>
    <w:uiPriority w:val="99"/>
    <w:rsid w:val="00567F48"/>
  </w:style>
  <w:style w:type="character" w:customStyle="1" w:styleId="3">
    <w:name w:val="Основной шрифт абзаца3"/>
    <w:uiPriority w:val="99"/>
    <w:rsid w:val="00567F48"/>
  </w:style>
  <w:style w:type="character" w:customStyle="1" w:styleId="10">
    <w:name w:val="Просмотренная гиперссылка1"/>
    <w:basedOn w:val="3"/>
    <w:uiPriority w:val="99"/>
    <w:rsid w:val="00567F48"/>
  </w:style>
  <w:style w:type="character" w:styleId="Hyperlink">
    <w:name w:val="Hyperlink"/>
    <w:basedOn w:val="DefaultParagraphFont"/>
    <w:uiPriority w:val="99"/>
    <w:rsid w:val="00567F48"/>
    <w:rPr>
      <w:color w:val="0000FF"/>
      <w:u w:val="single"/>
    </w:rPr>
  </w:style>
  <w:style w:type="character" w:customStyle="1" w:styleId="a">
    <w:name w:val="Нижний колонтитул Знак"/>
    <w:basedOn w:val="3"/>
    <w:uiPriority w:val="99"/>
    <w:rsid w:val="00567F48"/>
  </w:style>
  <w:style w:type="character" w:customStyle="1" w:styleId="11">
    <w:name w:val="Номер страницы1"/>
    <w:basedOn w:val="3"/>
    <w:uiPriority w:val="99"/>
    <w:rsid w:val="00567F48"/>
  </w:style>
  <w:style w:type="character" w:customStyle="1" w:styleId="a0">
    <w:name w:val="Верхний колонтитул Знак"/>
    <w:basedOn w:val="3"/>
    <w:uiPriority w:val="99"/>
    <w:rsid w:val="00567F48"/>
  </w:style>
  <w:style w:type="character" w:customStyle="1" w:styleId="a1">
    <w:name w:val="Текст выноски Знак"/>
    <w:basedOn w:val="3"/>
    <w:uiPriority w:val="99"/>
    <w:rsid w:val="00567F48"/>
  </w:style>
  <w:style w:type="character" w:customStyle="1" w:styleId="a2">
    <w:name w:val="Символ сноски"/>
    <w:uiPriority w:val="99"/>
    <w:rsid w:val="00567F48"/>
    <w:rPr>
      <w:vertAlign w:val="superscript"/>
    </w:rPr>
  </w:style>
  <w:style w:type="character" w:customStyle="1" w:styleId="a3">
    <w:name w:val="Текст сноски Знак"/>
    <w:basedOn w:val="3"/>
    <w:uiPriority w:val="99"/>
    <w:rsid w:val="00567F48"/>
  </w:style>
  <w:style w:type="character" w:customStyle="1" w:styleId="ConsPlusNormal">
    <w:name w:val="ConsPlusNormal Знак"/>
    <w:uiPriority w:val="99"/>
    <w:rsid w:val="00567F48"/>
  </w:style>
  <w:style w:type="character" w:styleId="Strong">
    <w:name w:val="Strong"/>
    <w:basedOn w:val="DefaultParagraphFont"/>
    <w:uiPriority w:val="99"/>
    <w:qFormat/>
    <w:rsid w:val="00567F48"/>
    <w:rPr>
      <w:b/>
      <w:bCs/>
    </w:rPr>
  </w:style>
  <w:style w:type="character" w:customStyle="1" w:styleId="s1">
    <w:name w:val="s1"/>
    <w:basedOn w:val="3"/>
    <w:uiPriority w:val="99"/>
    <w:rsid w:val="00567F48"/>
  </w:style>
  <w:style w:type="character" w:customStyle="1" w:styleId="apple-converted-space">
    <w:name w:val="apple-converted-space"/>
    <w:basedOn w:val="3"/>
    <w:uiPriority w:val="99"/>
    <w:rsid w:val="00567F48"/>
  </w:style>
  <w:style w:type="character" w:customStyle="1" w:styleId="s8">
    <w:name w:val="s8"/>
    <w:basedOn w:val="3"/>
    <w:uiPriority w:val="99"/>
    <w:rsid w:val="00567F48"/>
  </w:style>
  <w:style w:type="character" w:customStyle="1" w:styleId="s12">
    <w:name w:val="s12"/>
    <w:basedOn w:val="3"/>
    <w:uiPriority w:val="99"/>
    <w:rsid w:val="00567F48"/>
  </w:style>
  <w:style w:type="character" w:customStyle="1" w:styleId="s5">
    <w:name w:val="s5"/>
    <w:basedOn w:val="3"/>
    <w:uiPriority w:val="99"/>
    <w:rsid w:val="00567F48"/>
  </w:style>
  <w:style w:type="character" w:customStyle="1" w:styleId="s2">
    <w:name w:val="s2"/>
    <w:basedOn w:val="3"/>
    <w:uiPriority w:val="99"/>
    <w:rsid w:val="00567F48"/>
  </w:style>
  <w:style w:type="character" w:customStyle="1" w:styleId="s3">
    <w:name w:val="s3"/>
    <w:basedOn w:val="3"/>
    <w:uiPriority w:val="99"/>
    <w:rsid w:val="00567F48"/>
  </w:style>
  <w:style w:type="paragraph" w:customStyle="1" w:styleId="a4">
    <w:name w:val="Заголовок"/>
    <w:basedOn w:val="Normal"/>
    <w:next w:val="BodyText"/>
    <w:uiPriority w:val="99"/>
    <w:rsid w:val="00567F48"/>
    <w:pPr>
      <w:keepNext/>
      <w:spacing w:before="240" w:after="120"/>
    </w:pPr>
    <w:rPr>
      <w:rFonts w:ascii="Arial" w:eastAsia="SimSun" w:hAnsi="Arial" w:cs="Arial"/>
      <w:sz w:val="28"/>
      <w:szCs w:val="28"/>
    </w:rPr>
  </w:style>
  <w:style w:type="paragraph" w:styleId="BodyText">
    <w:name w:val="Body Text"/>
    <w:basedOn w:val="Normal"/>
    <w:link w:val="BodyTextChar"/>
    <w:uiPriority w:val="99"/>
    <w:rsid w:val="00567F48"/>
    <w:pPr>
      <w:spacing w:after="120"/>
    </w:pPr>
  </w:style>
  <w:style w:type="character" w:customStyle="1" w:styleId="BodyTextChar">
    <w:name w:val="Body Text Char"/>
    <w:basedOn w:val="DefaultParagraphFont"/>
    <w:link w:val="BodyText"/>
    <w:uiPriority w:val="99"/>
    <w:locked/>
    <w:rsid w:val="00567F48"/>
    <w:rPr>
      <w:rFonts w:ascii="Calibri" w:hAnsi="Calibri" w:cs="Calibri"/>
      <w:color w:val="00000A"/>
      <w:kern w:val="1"/>
      <w:lang w:eastAsia="zh-CN"/>
    </w:rPr>
  </w:style>
  <w:style w:type="paragraph" w:styleId="List">
    <w:name w:val="List"/>
    <w:basedOn w:val="BodyText"/>
    <w:uiPriority w:val="99"/>
    <w:rsid w:val="00567F48"/>
  </w:style>
  <w:style w:type="paragraph" w:styleId="Caption">
    <w:name w:val="caption"/>
    <w:basedOn w:val="Normal"/>
    <w:uiPriority w:val="99"/>
    <w:qFormat/>
    <w:rsid w:val="00567F48"/>
    <w:pPr>
      <w:suppressLineNumbers/>
      <w:spacing w:before="120" w:after="120"/>
    </w:pPr>
    <w:rPr>
      <w:i/>
      <w:iCs/>
      <w:sz w:val="24"/>
      <w:szCs w:val="24"/>
    </w:rPr>
  </w:style>
  <w:style w:type="paragraph" w:customStyle="1" w:styleId="30">
    <w:name w:val="Указатель3"/>
    <w:basedOn w:val="Normal"/>
    <w:uiPriority w:val="99"/>
    <w:rsid w:val="00567F48"/>
    <w:pPr>
      <w:suppressLineNumbers/>
    </w:pPr>
  </w:style>
  <w:style w:type="paragraph" w:customStyle="1" w:styleId="20">
    <w:name w:val="Название2"/>
    <w:basedOn w:val="Normal"/>
    <w:uiPriority w:val="99"/>
    <w:rsid w:val="00567F48"/>
    <w:pPr>
      <w:suppressLineNumbers/>
      <w:spacing w:before="120" w:after="120"/>
    </w:pPr>
    <w:rPr>
      <w:i/>
      <w:iCs/>
      <w:sz w:val="24"/>
      <w:szCs w:val="24"/>
    </w:rPr>
  </w:style>
  <w:style w:type="paragraph" w:customStyle="1" w:styleId="21">
    <w:name w:val="Указатель2"/>
    <w:basedOn w:val="Normal"/>
    <w:uiPriority w:val="99"/>
    <w:rsid w:val="00567F48"/>
    <w:pPr>
      <w:suppressLineNumbers/>
    </w:pPr>
  </w:style>
  <w:style w:type="paragraph" w:customStyle="1" w:styleId="12">
    <w:name w:val="Название1"/>
    <w:basedOn w:val="Normal"/>
    <w:uiPriority w:val="99"/>
    <w:rsid w:val="00567F48"/>
    <w:pPr>
      <w:suppressLineNumbers/>
      <w:spacing w:before="120" w:after="120"/>
    </w:pPr>
    <w:rPr>
      <w:i/>
      <w:iCs/>
      <w:sz w:val="24"/>
      <w:szCs w:val="24"/>
    </w:rPr>
  </w:style>
  <w:style w:type="paragraph" w:customStyle="1" w:styleId="13">
    <w:name w:val="Указатель1"/>
    <w:basedOn w:val="Normal"/>
    <w:uiPriority w:val="99"/>
    <w:rsid w:val="00567F48"/>
    <w:pPr>
      <w:suppressLineNumbers/>
    </w:pPr>
  </w:style>
  <w:style w:type="paragraph" w:styleId="Footer">
    <w:name w:val="footer"/>
    <w:basedOn w:val="Normal"/>
    <w:link w:val="FooterChar"/>
    <w:uiPriority w:val="99"/>
    <w:rsid w:val="00567F48"/>
    <w:pPr>
      <w:suppressLineNumbers/>
      <w:tabs>
        <w:tab w:val="clear" w:pos="709"/>
        <w:tab w:val="center" w:pos="4677"/>
        <w:tab w:val="right" w:pos="9355"/>
      </w:tabs>
      <w:spacing w:after="0" w:line="100" w:lineRule="atLeast"/>
    </w:pPr>
    <w:rPr>
      <w:sz w:val="24"/>
      <w:szCs w:val="24"/>
    </w:rPr>
  </w:style>
  <w:style w:type="character" w:customStyle="1" w:styleId="FooterChar">
    <w:name w:val="Footer Char"/>
    <w:basedOn w:val="DefaultParagraphFont"/>
    <w:link w:val="Footer"/>
    <w:uiPriority w:val="99"/>
    <w:locked/>
    <w:rsid w:val="00567F48"/>
    <w:rPr>
      <w:rFonts w:ascii="Calibri" w:hAnsi="Calibri" w:cs="Calibri"/>
      <w:color w:val="00000A"/>
      <w:kern w:val="1"/>
      <w:sz w:val="24"/>
      <w:szCs w:val="24"/>
      <w:lang w:eastAsia="zh-CN"/>
    </w:rPr>
  </w:style>
  <w:style w:type="paragraph" w:customStyle="1" w:styleId="ConsPlusNormal0">
    <w:name w:val="ConsPlusNormal"/>
    <w:uiPriority w:val="99"/>
    <w:rsid w:val="00567F48"/>
    <w:pPr>
      <w:widowControl w:val="0"/>
      <w:suppressAutoHyphens/>
    </w:pPr>
    <w:rPr>
      <w:rFonts w:cs="Calibri"/>
      <w:kern w:val="1"/>
      <w:lang w:eastAsia="zh-CN"/>
    </w:rPr>
  </w:style>
  <w:style w:type="paragraph" w:styleId="Header">
    <w:name w:val="header"/>
    <w:basedOn w:val="Normal"/>
    <w:link w:val="HeaderChar"/>
    <w:uiPriority w:val="99"/>
    <w:rsid w:val="00567F48"/>
    <w:pPr>
      <w:suppressLineNumbers/>
      <w:tabs>
        <w:tab w:val="clear" w:pos="709"/>
        <w:tab w:val="center" w:pos="4677"/>
        <w:tab w:val="right" w:pos="9355"/>
      </w:tabs>
      <w:spacing w:after="0" w:line="100" w:lineRule="atLeast"/>
    </w:pPr>
    <w:rPr>
      <w:sz w:val="24"/>
      <w:szCs w:val="24"/>
    </w:rPr>
  </w:style>
  <w:style w:type="character" w:customStyle="1" w:styleId="HeaderChar">
    <w:name w:val="Header Char"/>
    <w:basedOn w:val="DefaultParagraphFont"/>
    <w:link w:val="Header"/>
    <w:uiPriority w:val="99"/>
    <w:locked/>
    <w:rsid w:val="00567F48"/>
    <w:rPr>
      <w:rFonts w:ascii="Calibri" w:hAnsi="Calibri" w:cs="Calibri"/>
      <w:color w:val="00000A"/>
      <w:kern w:val="1"/>
      <w:sz w:val="24"/>
      <w:szCs w:val="24"/>
      <w:lang w:eastAsia="zh-CN"/>
    </w:rPr>
  </w:style>
  <w:style w:type="paragraph" w:customStyle="1" w:styleId="ConsPlusTitle">
    <w:name w:val="ConsPlusTitle"/>
    <w:uiPriority w:val="99"/>
    <w:rsid w:val="00567F48"/>
    <w:pPr>
      <w:widowControl w:val="0"/>
      <w:suppressAutoHyphens/>
    </w:pPr>
    <w:rPr>
      <w:rFonts w:cs="Calibri"/>
      <w:kern w:val="1"/>
      <w:lang w:eastAsia="zh-CN"/>
    </w:rPr>
  </w:style>
  <w:style w:type="paragraph" w:customStyle="1" w:styleId="a5">
    <w:name w:val="Таблицы (моноширинный)"/>
    <w:basedOn w:val="Normal"/>
    <w:uiPriority w:val="99"/>
    <w:rsid w:val="00567F48"/>
  </w:style>
  <w:style w:type="paragraph" w:customStyle="1" w:styleId="14">
    <w:name w:val="Текст выноски1"/>
    <w:basedOn w:val="Normal"/>
    <w:uiPriority w:val="99"/>
    <w:rsid w:val="00567F48"/>
  </w:style>
  <w:style w:type="paragraph" w:customStyle="1" w:styleId="15">
    <w:name w:val="Текст сноски1"/>
    <w:basedOn w:val="Normal"/>
    <w:uiPriority w:val="99"/>
    <w:rsid w:val="00567F48"/>
  </w:style>
  <w:style w:type="paragraph" w:customStyle="1" w:styleId="16">
    <w:name w:val="Обычный (веб)1"/>
    <w:basedOn w:val="Normal"/>
    <w:uiPriority w:val="99"/>
    <w:rsid w:val="00567F48"/>
  </w:style>
  <w:style w:type="paragraph" w:customStyle="1" w:styleId="msolistparagraph0">
    <w:name w:val="msolistparagraph"/>
    <w:basedOn w:val="Normal"/>
    <w:uiPriority w:val="99"/>
    <w:rsid w:val="00567F48"/>
  </w:style>
  <w:style w:type="paragraph" w:customStyle="1" w:styleId="17">
    <w:name w:val="Абзац списка1"/>
    <w:basedOn w:val="Normal"/>
    <w:uiPriority w:val="99"/>
    <w:rsid w:val="00567F48"/>
  </w:style>
  <w:style w:type="paragraph" w:customStyle="1" w:styleId="ListParagraph1">
    <w:name w:val="List Paragraph1"/>
    <w:basedOn w:val="Normal"/>
    <w:uiPriority w:val="99"/>
    <w:rsid w:val="00567F48"/>
  </w:style>
  <w:style w:type="paragraph" w:customStyle="1" w:styleId="p6">
    <w:name w:val="p6"/>
    <w:basedOn w:val="Normal"/>
    <w:uiPriority w:val="99"/>
    <w:rsid w:val="00567F48"/>
  </w:style>
  <w:style w:type="paragraph" w:customStyle="1" w:styleId="p5">
    <w:name w:val="p5"/>
    <w:basedOn w:val="Normal"/>
    <w:uiPriority w:val="99"/>
    <w:rsid w:val="00567F48"/>
  </w:style>
  <w:style w:type="paragraph" w:customStyle="1" w:styleId="p7">
    <w:name w:val="p7"/>
    <w:basedOn w:val="Normal"/>
    <w:uiPriority w:val="99"/>
    <w:rsid w:val="00567F48"/>
  </w:style>
  <w:style w:type="paragraph" w:customStyle="1" w:styleId="p13">
    <w:name w:val="p13"/>
    <w:basedOn w:val="Normal"/>
    <w:uiPriority w:val="99"/>
    <w:rsid w:val="00567F48"/>
  </w:style>
  <w:style w:type="paragraph" w:customStyle="1" w:styleId="p17">
    <w:name w:val="p17"/>
    <w:basedOn w:val="Normal"/>
    <w:uiPriority w:val="99"/>
    <w:rsid w:val="00567F48"/>
  </w:style>
  <w:style w:type="paragraph" w:customStyle="1" w:styleId="p8">
    <w:name w:val="p8"/>
    <w:basedOn w:val="Normal"/>
    <w:uiPriority w:val="99"/>
    <w:rsid w:val="00567F48"/>
  </w:style>
  <w:style w:type="paragraph" w:customStyle="1" w:styleId="p3">
    <w:name w:val="p3"/>
    <w:basedOn w:val="Normal"/>
    <w:uiPriority w:val="99"/>
    <w:rsid w:val="00567F48"/>
  </w:style>
  <w:style w:type="paragraph" w:customStyle="1" w:styleId="ConsPlusNonformat">
    <w:name w:val="ConsPlusNonformat"/>
    <w:uiPriority w:val="99"/>
    <w:rsid w:val="00567F48"/>
    <w:pPr>
      <w:widowControl w:val="0"/>
      <w:suppressAutoHyphens/>
    </w:pPr>
    <w:rPr>
      <w:rFonts w:cs="Calibri"/>
      <w:kern w:val="1"/>
      <w:lang w:eastAsia="zh-CN"/>
    </w:rPr>
  </w:style>
  <w:style w:type="paragraph" w:customStyle="1" w:styleId="a6">
    <w:name w:val="Содержимое врезки"/>
    <w:basedOn w:val="BodyText"/>
    <w:uiPriority w:val="99"/>
    <w:rsid w:val="00567F48"/>
  </w:style>
  <w:style w:type="paragraph" w:styleId="NoSpacing">
    <w:name w:val="No Spacing"/>
    <w:uiPriority w:val="99"/>
    <w:qFormat/>
    <w:rsid w:val="00567F48"/>
    <w:pPr>
      <w:tabs>
        <w:tab w:val="left" w:pos="709"/>
      </w:tabs>
      <w:suppressAutoHyphens/>
    </w:pPr>
    <w:rPr>
      <w:rFonts w:cs="Calibri"/>
      <w:color w:val="00000A"/>
      <w:kern w:val="2"/>
      <w:lang w:eastAsia="zh-CN"/>
    </w:rPr>
  </w:style>
  <w:style w:type="character" w:customStyle="1" w:styleId="FontStyle15">
    <w:name w:val="Font Style15"/>
    <w:uiPriority w:val="99"/>
    <w:rsid w:val="00567F48"/>
    <w:rPr>
      <w:rFonts w:ascii="Times New Roman" w:hAnsi="Times New Roman" w:cs="Times New Roman"/>
      <w:b/>
      <w:bCs/>
      <w:sz w:val="26"/>
      <w:szCs w:val="26"/>
    </w:rPr>
  </w:style>
  <w:style w:type="paragraph" w:styleId="NormalWeb">
    <w:name w:val="Normal (Web)"/>
    <w:basedOn w:val="Normal"/>
    <w:uiPriority w:val="99"/>
    <w:rsid w:val="00567F48"/>
    <w:pPr>
      <w:tabs>
        <w:tab w:val="clear" w:pos="709"/>
      </w:tabs>
      <w:spacing w:before="280" w:after="280" w:line="240" w:lineRule="auto"/>
    </w:pPr>
    <w:rPr>
      <w:rFonts w:ascii="Times New Roman" w:hAnsi="Times New Roman" w:cs="Times New Roman"/>
      <w:color w:val="auto"/>
      <w:kern w:val="0"/>
      <w:sz w:val="24"/>
      <w:szCs w:val="24"/>
      <w:lang w:eastAsia="ar-SA"/>
    </w:rPr>
  </w:style>
  <w:style w:type="character" w:customStyle="1" w:styleId="header-user-name">
    <w:name w:val="header-user-name"/>
    <w:basedOn w:val="DefaultParagraphFont"/>
    <w:uiPriority w:val="99"/>
    <w:rsid w:val="00567F48"/>
  </w:style>
  <w:style w:type="paragraph" w:customStyle="1" w:styleId="18">
    <w:name w:val="Без интервала1"/>
    <w:uiPriority w:val="99"/>
    <w:rsid w:val="00567F48"/>
    <w:rPr>
      <w:rFonts w:eastAsia="Times New Roman" w:cs="Calibri"/>
    </w:rPr>
  </w:style>
  <w:style w:type="paragraph" w:customStyle="1" w:styleId="a7">
    <w:name w:val="Базовый"/>
    <w:uiPriority w:val="99"/>
    <w:rsid w:val="00567F48"/>
    <w:pPr>
      <w:tabs>
        <w:tab w:val="left" w:pos="709"/>
      </w:tabs>
      <w:suppressAutoHyphens/>
      <w:spacing w:after="200" w:line="276" w:lineRule="atLeast"/>
    </w:pPr>
    <w:rPr>
      <w:rFonts w:eastAsia="Times New Roman" w:cs="Calibri"/>
      <w:color w:val="00000A"/>
    </w:rPr>
  </w:style>
  <w:style w:type="character" w:styleId="PageNumber">
    <w:name w:val="page number"/>
    <w:basedOn w:val="DefaultParagraphFont"/>
    <w:uiPriority w:val="99"/>
    <w:rsid w:val="00567F48"/>
  </w:style>
  <w:style w:type="paragraph" w:customStyle="1" w:styleId="Standard">
    <w:name w:val="Standard"/>
    <w:uiPriority w:val="99"/>
    <w:rsid w:val="00567F48"/>
    <w:pPr>
      <w:suppressAutoHyphens/>
      <w:autoSpaceDN w:val="0"/>
      <w:textAlignment w:val="baseline"/>
    </w:pPr>
    <w:rPr>
      <w:rFonts w:ascii="Times New Roman" w:eastAsia="Times New Roman" w:hAnsi="Times New Roman"/>
      <w:kern w:val="3"/>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E8CB93A25CB1BC0CFF575D26095D7DDC800D41E2A1D2945D1BCE1145823A906857784E7BGE45J" TargetMode="External"/><Relationship Id="rId18" Type="http://schemas.openxmlformats.org/officeDocument/2006/relationships/hyperlink" Target="consultantplus://offline/ref=A2E8CB93A25CB1BC0CFF575D26095D7DDC800D41E2A1D2945D1BCE1145823A906857784D76GE42J" TargetMode="External"/><Relationship Id="rId26" Type="http://schemas.openxmlformats.org/officeDocument/2006/relationships/hyperlink" Target="consultantplus://offline/ref=72824274E25256C35AFD0822C906430771262234176DB7ECA2E0F212F3E18ABD7A2238AC28w4NDI" TargetMode="External"/><Relationship Id="rId39" Type="http://schemas.openxmlformats.org/officeDocument/2006/relationships/hyperlink" Target="consultantplus://offline/ref=72824274E25256C35AFD0822C906430771262234176DB7ECA2E0F212F3E18ABD7A2238AD26w4N8I" TargetMode="External"/><Relationship Id="rId21" Type="http://schemas.openxmlformats.org/officeDocument/2006/relationships/hyperlink" Target="http://.rpgu.rkursk.ru" TargetMode="External"/><Relationship Id="rId34" Type="http://schemas.openxmlformats.org/officeDocument/2006/relationships/hyperlink" Target="consultantplus://offline/ref=72824274E25256C35AFD0822C906430771262234176DB7ECA2E0F212F3E18ABD7A2238AC29w4N3I" TargetMode="External"/><Relationship Id="rId42" Type="http://schemas.openxmlformats.org/officeDocument/2006/relationships/hyperlink" Target="consultantplus://offline/ref=72824274E25256C35AFD0822C906430771262234176DB7ECA2E0F212F3E18ABD7A2238AC26w4N9I" TargetMode="External"/><Relationship Id="rId47" Type="http://schemas.openxmlformats.org/officeDocument/2006/relationships/hyperlink" Target="consultantplus://offline/ref=72824274E25256C35AFD0822C906430771262234176DB7ECA2E0F212F3E18ABD7A2238AC26w4N2I" TargetMode="External"/><Relationship Id="rId50" Type="http://schemas.openxmlformats.org/officeDocument/2006/relationships/hyperlink" Target="consultantplus://offline/ref=72824274E25256C35AFD0822C906430771262B341761B7ECA2E0F212F3E18ABD7A2238A82E4ACAEDw1NDI" TargetMode="External"/><Relationship Id="rId55" Type="http://schemas.openxmlformats.org/officeDocument/2006/relationships/hyperlink" Target="consultantplus://offline/ref=72824274E25256C35AFD0822C906430771262234176DB7ECA2E0F212F3E18ABD7A2238AC27w4NBI" TargetMode="External"/><Relationship Id="rId7" Type="http://schemas.openxmlformats.org/officeDocument/2006/relationships/hyperlink" Target="http://rpgu.rkursk.ru" TargetMode="External"/><Relationship Id="rId12" Type="http://schemas.openxmlformats.org/officeDocument/2006/relationships/hyperlink" Target="consultantplus://offline/ref=A2E8CB93A25CB1BC0CFF575D26095D7DDC800D41E2A1D2945D1BCE1145823A90685778497EEEG048J" TargetMode="External"/><Relationship Id="rId17" Type="http://schemas.openxmlformats.org/officeDocument/2006/relationships/hyperlink" Target="consultantplus://offline/ref=A2E8CB93A25CB1BC0CFF575D26095D7DDC800D41E2A1D2945D1BCE1145823A906857784078GE47J" TargetMode="External"/><Relationship Id="rId25" Type="http://schemas.openxmlformats.org/officeDocument/2006/relationships/hyperlink" Target="consultantplus://offline/ref=72824274E25256C35AFD0822C906430771262234176DB7ECA2E0F212F3E18ABD7A2238AC28w4NCI" TargetMode="External"/><Relationship Id="rId33" Type="http://schemas.openxmlformats.org/officeDocument/2006/relationships/hyperlink" Target="consultantplus://offline/ref=72824274E25256C35AFD0822C906430771262234176DB7ECA2E0F212F3E18ABD7A2238AC29w4N2I" TargetMode="External"/><Relationship Id="rId38" Type="http://schemas.openxmlformats.org/officeDocument/2006/relationships/hyperlink" Target="consultantplus://offline/ref=72824274E25256C35AFD0822C906430771262234176DB7ECA2E0F212F3E18ABD7A2238AD2Aw4NFI" TargetMode="External"/><Relationship Id="rId46" Type="http://schemas.openxmlformats.org/officeDocument/2006/relationships/hyperlink" Target="consultantplus://offline/ref=72824274E25256C35AFD0822C906430771262234176DB7ECA2E0F212F3E18ABD7A2238AC26w4NDI"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2E8CB93A25CB1BC0CFF575D26095D7DDC800D41E2A1D2945D1BCE1145823A906857784E7CGE47J" TargetMode="External"/><Relationship Id="rId20" Type="http://schemas.openxmlformats.org/officeDocument/2006/relationships/hyperlink" Target="http://www.rpgu.rkursk.ru" TargetMode="External"/><Relationship Id="rId29" Type="http://schemas.openxmlformats.org/officeDocument/2006/relationships/hyperlink" Target="consultantplus://offline/ref=72824274E25256C35AFD0822C906430771262234176DB7ECA2E0F212F3E18ABD7A2238AC29w4NCI" TargetMode="External"/><Relationship Id="rId41" Type="http://schemas.openxmlformats.org/officeDocument/2006/relationships/hyperlink" Target="consultantplus://offline/ref=72824274E25256C35AFD0822C906430771262234176DB7ECA2E0F212F3E18ABD7A2238AC26w4N8I" TargetMode="External"/><Relationship Id="rId54" Type="http://schemas.openxmlformats.org/officeDocument/2006/relationships/hyperlink" Target="consultantplus://offline/ref=72824274E25256C35AFD0822C906430771262234176DB7ECA2E0F212F3E18ABD7A2238AC27w4N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2E8CB93A25CB1BC0CFF575D26095D7DDC800D41E2A1D2945D1BCE1145823A906857784D76GE42J" TargetMode="External"/><Relationship Id="rId24" Type="http://schemas.openxmlformats.org/officeDocument/2006/relationships/hyperlink" Target="consultantplus://offline/ref=72824274E25256C35AFD0822C906430771262234176DB7ECA2E0F212F3E18ABD7A2238AC28w4NFI" TargetMode="External"/><Relationship Id="rId32" Type="http://schemas.openxmlformats.org/officeDocument/2006/relationships/hyperlink" Target="consultantplus://offline/ref=72824274E25256C35AFD0822C906430771262234176DB7ECA2E0F212F3E18ABD7A2238AC29w4NDI" TargetMode="External"/><Relationship Id="rId37" Type="http://schemas.openxmlformats.org/officeDocument/2006/relationships/hyperlink" Target="consultantplus://offline/ref=72824274E25256C35AFD0822C906430771262B341761B7ECA2E0F212F3E18ABD7A2238A82E4ACAEDw1NCI" TargetMode="External"/><Relationship Id="rId40" Type="http://schemas.openxmlformats.org/officeDocument/2006/relationships/hyperlink" Target="consultantplus://offline/ref=72824274E25256C35AFD0822C906430771262234176DB7ECA2E0F212F3E18ABD7A2238AC26w4NBI" TargetMode="External"/><Relationship Id="rId45" Type="http://schemas.openxmlformats.org/officeDocument/2006/relationships/hyperlink" Target="consultantplus://offline/ref=72824274E25256C35AFD0822C906430771262234176DB7ECA2E0F212F3E18ABD7A2238AC26w4NCI" TargetMode="External"/><Relationship Id="rId53" Type="http://schemas.openxmlformats.org/officeDocument/2006/relationships/hyperlink" Target="consultantplus://offline/ref=72824274E25256C35AFD0822C906430771262237176FB7ECA2E0F212F3wEN1I"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2E8CB93A25CB1BC0CFF575D26095D7DDC800D41E2A1D2945D1BCE1145823A906857784E7FGE46J" TargetMode="External"/><Relationship Id="rId23" Type="http://schemas.openxmlformats.org/officeDocument/2006/relationships/hyperlink" Target="consultantplus://offline/ref=72824274E25256C35AFD0822C906430771262234176DB7ECA2E0F212F3E18ABD7A2238AC28w4NEI" TargetMode="External"/><Relationship Id="rId28" Type="http://schemas.openxmlformats.org/officeDocument/2006/relationships/hyperlink" Target="consultantplus://offline/ref=72824274E25256C35AFD0822C906430771262234176DB7ECA2E0F212F3E18ABD7A2238AC29w4NCI" TargetMode="External"/><Relationship Id="rId36" Type="http://schemas.openxmlformats.org/officeDocument/2006/relationships/hyperlink" Target="consultantplus://offline/ref=72824274E25256C35AFD0822C906430771262237176FB7ECA2E0F212F3wEN1I" TargetMode="External"/><Relationship Id="rId49" Type="http://schemas.openxmlformats.org/officeDocument/2006/relationships/hyperlink" Target="consultantplus://offline/ref=72824274E25256C35AFD0822C90643077126223D126AB7ECA2E0F212F3wEN1I" TargetMode="External"/><Relationship Id="rId57" Type="http://schemas.openxmlformats.org/officeDocument/2006/relationships/footer" Target="footer1.xml"/><Relationship Id="rId10" Type="http://schemas.openxmlformats.org/officeDocument/2006/relationships/hyperlink" Target="consultantplus://offline/ref=6DEA491B01D7E06DC9859729EBF2899FB5BC10098FBA8E79C38A4FEB848DBD327592B77C4A8AB5AD1FADG" TargetMode="External"/><Relationship Id="rId19" Type="http://schemas.openxmlformats.org/officeDocument/2006/relationships/hyperlink" Target="consultantplus://offline/ref=A2E8CB93A25CB1BC0CFF575D26095D7DDC8F0643EEABD2945D1BCE1145G842J" TargetMode="External"/><Relationship Id="rId31" Type="http://schemas.openxmlformats.org/officeDocument/2006/relationships/hyperlink" Target="consultantplus://offline/ref=72824274E25256C35AFD0822C906430771262234176DB7ECA2E0F212F3E18ABD7A2238AC29w4NCI" TargetMode="External"/><Relationship Id="rId44" Type="http://schemas.openxmlformats.org/officeDocument/2006/relationships/hyperlink" Target="consultantplus://offline/ref=72824274E25256C35AFD0822C906430771262234176DB7ECA2E0F212F3E18ABD7A2238AC26w4NFI" TargetMode="External"/><Relationship Id="rId52" Type="http://schemas.openxmlformats.org/officeDocument/2006/relationships/hyperlink" Target="consultantplus://offline/ref=72824274E25256C35AFD0822C90643077126223D126AB7ECA2E0F212F3wEN1I" TargetMode="External"/><Relationship Id="rId4" Type="http://schemas.openxmlformats.org/officeDocument/2006/relationships/webSettings" Target="webSettings.xml"/><Relationship Id="rId9" Type="http://schemas.openxmlformats.org/officeDocument/2006/relationships/hyperlink" Target="consultantplus://offline/ref=E3DAC22588B73EECA051EE360981F504854263E00CA77D594C16FC4BE5CAFBC981F03AA4724B4D85D4F7B7F54DK" TargetMode="External"/><Relationship Id="rId14" Type="http://schemas.openxmlformats.org/officeDocument/2006/relationships/hyperlink" Target="consultantplus://offline/ref=A2E8CB93A25CB1BC0CFF575D26095D7DDC800D41E2A1D2945D1BCE1145823A906857784E7FGE44J" TargetMode="External"/><Relationship Id="rId22" Type="http://schemas.openxmlformats.org/officeDocument/2006/relationships/hyperlink" Target="consultantplus://offline/ref=72824274E25256C35AFD0822C906430771262234176DB7ECA2E0F212F3E18ABD7A2238AC28w4NEI" TargetMode="External"/><Relationship Id="rId27" Type="http://schemas.openxmlformats.org/officeDocument/2006/relationships/hyperlink" Target="consultantplus://offline/ref=72824274E25256C35AFD0822C906430771262234176DB7ECA2E0F212F3E18ABD7A2238AC29w4NCI" TargetMode="External"/><Relationship Id="rId30" Type="http://schemas.openxmlformats.org/officeDocument/2006/relationships/hyperlink" Target="consultantplus://offline/ref=72824274E25256C35AFD0822C906430771262234176DB7ECA2E0F212F3E18ABD7A2238AC29w4NCI" TargetMode="External"/><Relationship Id="rId35" Type="http://schemas.openxmlformats.org/officeDocument/2006/relationships/hyperlink" Target="consultantplus://offline/ref=72824274E25256C35AFD0822C906430771262234176DB7ECA2E0F212F3E18ABD7A2238AC26w4NAI" TargetMode="External"/><Relationship Id="rId43" Type="http://schemas.openxmlformats.org/officeDocument/2006/relationships/hyperlink" Target="consultantplus://offline/ref=72824274E25256C35AFD0822C906430771262234176DB7ECA2E0F212F3E18ABD7A2238AC26w4NEI" TargetMode="External"/><Relationship Id="rId48" Type="http://schemas.openxmlformats.org/officeDocument/2006/relationships/hyperlink" Target="consultantplus://offline/ref=72824274E25256C35AFD0822C906430771262234176DB7ECA2E0F212F3E18ABD7A2238AC26w4N3I" TargetMode="External"/><Relationship Id="rId56" Type="http://schemas.openxmlformats.org/officeDocument/2006/relationships/header" Target="header1.xml"/><Relationship Id="rId8" Type="http://schemas.openxmlformats.org/officeDocument/2006/relationships/hyperlink" Target="http://gosuslugi.ru" TargetMode="External"/><Relationship Id="rId51" Type="http://schemas.openxmlformats.org/officeDocument/2006/relationships/hyperlink" Target="consultantplus://offline/ref=72824274E25256C35AFD0822C906430771262237176FB7ECA2E0F212F3wEN1I"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48</Pages>
  <Words>16440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Быканово</dc:creator>
  <cp:keywords/>
  <dc:description/>
  <cp:lastModifiedBy>OKR-3</cp:lastModifiedBy>
  <cp:revision>19</cp:revision>
  <dcterms:created xsi:type="dcterms:W3CDTF">2017-06-23T13:11:00Z</dcterms:created>
  <dcterms:modified xsi:type="dcterms:W3CDTF">2017-10-06T10:51:00Z</dcterms:modified>
</cp:coreProperties>
</file>