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F2" w:rsidRDefault="00A911F2" w:rsidP="00A911F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A911F2" w:rsidRDefault="009A527C" w:rsidP="00A911F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ШЕВЕЛЕВСКОГО</w:t>
      </w:r>
      <w:r w:rsidR="00A911F2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A911F2" w:rsidRDefault="00A911F2" w:rsidP="00A911F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РАЙОНА КУРСКОЙ ОБЛАСТИ</w:t>
      </w:r>
    </w:p>
    <w:p w:rsidR="00A911F2" w:rsidRDefault="00A911F2" w:rsidP="00A911F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A911F2" w:rsidRDefault="00A911F2" w:rsidP="00A911F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A911F2" w:rsidRDefault="00A911F2" w:rsidP="00A911F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A911F2" w:rsidRDefault="00C87EA5" w:rsidP="00A911F2">
      <w:pPr>
        <w:pStyle w:val="Standard"/>
        <w:jc w:val="center"/>
        <w:rPr>
          <w:rFonts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  30 мая   2016  года № 4</w:t>
      </w:r>
      <w:r w:rsidR="00A911F2"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b/>
          <w:sz w:val="32"/>
          <w:szCs w:val="32"/>
        </w:rPr>
        <w:t xml:space="preserve"> а</w:t>
      </w:r>
    </w:p>
    <w:p w:rsidR="00A911F2" w:rsidRDefault="00A911F2" w:rsidP="00A911F2">
      <w:pPr>
        <w:pStyle w:val="a3"/>
        <w:rPr>
          <w:b/>
          <w:sz w:val="32"/>
          <w:szCs w:val="32"/>
        </w:rPr>
      </w:pPr>
    </w:p>
    <w:p w:rsidR="00A911F2" w:rsidRDefault="00A911F2" w:rsidP="00A911F2">
      <w:pPr>
        <w:pStyle w:val="a3"/>
        <w:jc w:val="center"/>
        <w:rPr>
          <w:rFonts w:eastAsia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proofErr w:type="gramStart"/>
      <w:r>
        <w:rPr>
          <w:b/>
          <w:sz w:val="32"/>
          <w:szCs w:val="32"/>
        </w:rPr>
        <w:t>утверждении</w:t>
      </w:r>
      <w:proofErr w:type="gramEnd"/>
      <w:r>
        <w:rPr>
          <w:b/>
          <w:sz w:val="32"/>
          <w:szCs w:val="32"/>
        </w:rPr>
        <w:t xml:space="preserve"> перечня муниципальных услуг Администрации </w:t>
      </w:r>
      <w:r w:rsidR="009A527C">
        <w:rPr>
          <w:b/>
          <w:sz w:val="32"/>
          <w:szCs w:val="32"/>
        </w:rPr>
        <w:t>Шевелевского</w:t>
      </w:r>
      <w:r>
        <w:rPr>
          <w:b/>
          <w:sz w:val="32"/>
          <w:szCs w:val="32"/>
        </w:rPr>
        <w:t xml:space="preserve">  сельсовета Обоянского района  Курской области</w:t>
      </w:r>
    </w:p>
    <w:p w:rsidR="00A911F2" w:rsidRDefault="00A911F2" w:rsidP="00A911F2">
      <w:pPr>
        <w:jc w:val="center"/>
        <w:rPr>
          <w:rFonts w:eastAsia="Times New Roman"/>
          <w:b/>
          <w:sz w:val="32"/>
          <w:szCs w:val="32"/>
        </w:rPr>
      </w:pPr>
    </w:p>
    <w:p w:rsidR="00A911F2" w:rsidRDefault="00A911F2" w:rsidP="00A911F2">
      <w:pPr>
        <w:jc w:val="both"/>
        <w:rPr>
          <w:rFonts w:eastAsia="Times New Roman"/>
          <w:b/>
          <w:sz w:val="32"/>
          <w:szCs w:val="32"/>
        </w:rPr>
      </w:pPr>
    </w:p>
    <w:p w:rsidR="00A911F2" w:rsidRDefault="00A911F2" w:rsidP="00A911F2">
      <w:pPr>
        <w:jc w:val="both"/>
        <w:rPr>
          <w:rFonts w:ascii="Arial" w:hAnsi="Arial" w:cs="Arial"/>
        </w:rPr>
      </w:pPr>
      <w:proofErr w:type="gramStart"/>
      <w:r>
        <w:rPr>
          <w:rFonts w:ascii="Arial" w:eastAsia="Times New Roman" w:hAnsi="Arial" w:cs="Arial"/>
        </w:rPr>
        <w:t>В соответствии с Федеральным законом от 27.05.2014 N 136-ФЗ "О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Федеральный закон "Об общих принципах организации местного самоуправления в Российской Федерации", 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</w:t>
      </w:r>
      <w:proofErr w:type="gramEnd"/>
      <w:r>
        <w:rPr>
          <w:rFonts w:ascii="Arial" w:eastAsia="Times New Roman" w:hAnsi="Arial" w:cs="Arial"/>
        </w:rPr>
        <w:t xml:space="preserve"> Курской области и типового (рекомендуемого) перечня муниципальных услуг администрации сельского поселения Курской области" (с изменениями и дополнениями), </w:t>
      </w:r>
      <w:r>
        <w:rPr>
          <w:rFonts w:ascii="Arial" w:hAnsi="Arial" w:cs="Arial"/>
        </w:rPr>
        <w:t xml:space="preserve">Администрация </w:t>
      </w:r>
      <w:r w:rsidR="009A527C">
        <w:rPr>
          <w:rFonts w:ascii="Arial" w:hAnsi="Arial" w:cs="Arial"/>
        </w:rPr>
        <w:t>Шевелевского</w:t>
      </w:r>
      <w:r>
        <w:rPr>
          <w:rFonts w:ascii="Arial" w:hAnsi="Arial" w:cs="Arial"/>
        </w:rPr>
        <w:t xml:space="preserve"> сельсовета Обоянского района Курской области </w:t>
      </w:r>
    </w:p>
    <w:p w:rsidR="00A911F2" w:rsidRDefault="00A911F2" w:rsidP="00A911F2">
      <w:pPr>
        <w:jc w:val="both"/>
        <w:rPr>
          <w:rFonts w:ascii="Arial" w:hAnsi="Arial" w:cs="Arial"/>
        </w:rPr>
      </w:pPr>
    </w:p>
    <w:p w:rsidR="00A911F2" w:rsidRDefault="00A911F2" w:rsidP="00A911F2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ПОСТАНОВЛЯЕТ:</w:t>
      </w:r>
    </w:p>
    <w:p w:rsidR="00A911F2" w:rsidRDefault="00A911F2" w:rsidP="00A911F2">
      <w:pPr>
        <w:ind w:firstLine="708"/>
        <w:jc w:val="both"/>
      </w:pPr>
      <w:r>
        <w:rPr>
          <w:rFonts w:ascii="Arial" w:eastAsia="Times New Roman" w:hAnsi="Arial" w:cs="Arial"/>
        </w:rPr>
        <w:t xml:space="preserve">1. Утвердить прилагаемый перечень муниципальных услуг Администрации </w:t>
      </w:r>
      <w:r w:rsidR="009A527C">
        <w:rPr>
          <w:rFonts w:ascii="Arial" w:eastAsia="Times New Roman" w:hAnsi="Arial" w:cs="Arial"/>
        </w:rPr>
        <w:t>Шевелевского</w:t>
      </w:r>
      <w:r>
        <w:rPr>
          <w:rFonts w:ascii="Arial" w:eastAsia="Times New Roman" w:hAnsi="Arial" w:cs="Arial"/>
        </w:rPr>
        <w:t xml:space="preserve"> сельсовета  Обоянского района  Курской области.</w:t>
      </w:r>
    </w:p>
    <w:p w:rsidR="00A911F2" w:rsidRDefault="009A527C" w:rsidP="00A911F2">
      <w:pPr>
        <w:ind w:firstLine="708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2</w:t>
      </w:r>
      <w:r w:rsidR="00A911F2">
        <w:rPr>
          <w:rFonts w:ascii="Arial" w:hAnsi="Arial" w:cs="Arial"/>
        </w:rPr>
        <w:t xml:space="preserve">. Настоящее постановление вступает в силу со дня его официального опубликования (обнародования).  </w:t>
      </w:r>
    </w:p>
    <w:p w:rsidR="00A911F2" w:rsidRDefault="00A911F2" w:rsidP="00A911F2">
      <w:pPr>
        <w:ind w:left="720"/>
        <w:jc w:val="both"/>
        <w:rPr>
          <w:rFonts w:ascii="Arial" w:eastAsia="Times New Roman" w:hAnsi="Arial" w:cs="Arial"/>
        </w:rPr>
      </w:pPr>
    </w:p>
    <w:p w:rsidR="00A911F2" w:rsidRDefault="00A911F2" w:rsidP="00A911F2">
      <w:pPr>
        <w:jc w:val="both"/>
        <w:rPr>
          <w:rFonts w:ascii="Arial" w:eastAsia="Times New Roman" w:hAnsi="Arial" w:cs="Arial"/>
        </w:rPr>
      </w:pPr>
    </w:p>
    <w:p w:rsidR="00A911F2" w:rsidRDefault="00A911F2" w:rsidP="00A911F2">
      <w:pPr>
        <w:jc w:val="center"/>
        <w:rPr>
          <w:rFonts w:ascii="Arial" w:eastAsia="Lucida Sans Unicode" w:hAnsi="Arial" w:cs="Arial"/>
        </w:rPr>
      </w:pPr>
    </w:p>
    <w:p w:rsidR="00A911F2" w:rsidRDefault="00A911F2" w:rsidP="00A911F2">
      <w:pPr>
        <w:jc w:val="center"/>
        <w:rPr>
          <w:rFonts w:ascii="Arial" w:eastAsia="Lucida Sans Unicode" w:hAnsi="Arial" w:cs="Arial"/>
        </w:rPr>
      </w:pPr>
    </w:p>
    <w:p w:rsidR="00A911F2" w:rsidRDefault="00A911F2" w:rsidP="00A911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r w:rsidR="009A527C">
        <w:rPr>
          <w:rFonts w:ascii="Arial" w:hAnsi="Arial" w:cs="Arial"/>
        </w:rPr>
        <w:t>Шевелевского</w:t>
      </w:r>
      <w:r>
        <w:rPr>
          <w:rFonts w:ascii="Arial" w:hAnsi="Arial" w:cs="Arial"/>
        </w:rPr>
        <w:t xml:space="preserve"> сельсовета           </w:t>
      </w:r>
      <w:r w:rsidR="009A527C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</w:t>
      </w:r>
      <w:r w:rsidR="009A527C">
        <w:rPr>
          <w:rFonts w:ascii="Arial" w:hAnsi="Arial" w:cs="Arial"/>
        </w:rPr>
        <w:t>С.Н.Филипских</w:t>
      </w:r>
      <w:r>
        <w:rPr>
          <w:rFonts w:ascii="Arial" w:hAnsi="Arial" w:cs="Arial"/>
        </w:rPr>
        <w:t xml:space="preserve">                                     </w:t>
      </w:r>
      <w:r w:rsidR="009A527C">
        <w:rPr>
          <w:rFonts w:ascii="Arial" w:hAnsi="Arial" w:cs="Arial"/>
        </w:rPr>
        <w:t xml:space="preserve">                  </w:t>
      </w:r>
    </w:p>
    <w:p w:rsidR="00A911F2" w:rsidRDefault="00A911F2" w:rsidP="00A911F2">
      <w:pPr>
        <w:rPr>
          <w:rFonts w:ascii="Arial" w:hAnsi="Arial" w:cs="Arial"/>
        </w:rPr>
      </w:pPr>
    </w:p>
    <w:p w:rsidR="00A911F2" w:rsidRDefault="00A911F2" w:rsidP="00A911F2">
      <w:pPr>
        <w:rPr>
          <w:rFonts w:ascii="Arial" w:hAnsi="Arial" w:cs="Arial"/>
        </w:rPr>
      </w:pPr>
    </w:p>
    <w:p w:rsidR="00A911F2" w:rsidRDefault="00A911F2" w:rsidP="00A911F2">
      <w:pPr>
        <w:rPr>
          <w:sz w:val="22"/>
        </w:rPr>
      </w:pPr>
    </w:p>
    <w:p w:rsidR="00A911F2" w:rsidRDefault="00A911F2" w:rsidP="00A911F2">
      <w:pPr>
        <w:rPr>
          <w:sz w:val="22"/>
        </w:rPr>
      </w:pPr>
    </w:p>
    <w:p w:rsidR="00A911F2" w:rsidRDefault="00A911F2" w:rsidP="00A911F2">
      <w:pPr>
        <w:jc w:val="right"/>
        <w:rPr>
          <w:sz w:val="22"/>
        </w:rPr>
      </w:pPr>
    </w:p>
    <w:p w:rsidR="00A911F2" w:rsidRDefault="00A911F2" w:rsidP="00A911F2">
      <w:pPr>
        <w:jc w:val="right"/>
        <w:rPr>
          <w:sz w:val="22"/>
        </w:rPr>
      </w:pPr>
    </w:p>
    <w:p w:rsidR="00A911F2" w:rsidRDefault="00A911F2" w:rsidP="00A911F2">
      <w:pPr>
        <w:jc w:val="right"/>
        <w:rPr>
          <w:sz w:val="22"/>
        </w:rPr>
      </w:pPr>
    </w:p>
    <w:p w:rsidR="00A911F2" w:rsidRDefault="00A911F2" w:rsidP="00A911F2">
      <w:pPr>
        <w:jc w:val="right"/>
        <w:rPr>
          <w:sz w:val="22"/>
        </w:rPr>
      </w:pPr>
    </w:p>
    <w:p w:rsidR="00A911F2" w:rsidRDefault="00A911F2" w:rsidP="00A911F2">
      <w:pPr>
        <w:jc w:val="right"/>
        <w:rPr>
          <w:sz w:val="22"/>
        </w:rPr>
      </w:pPr>
    </w:p>
    <w:p w:rsidR="00211B12" w:rsidRPr="008E762F" w:rsidRDefault="00211B12" w:rsidP="00211B12">
      <w:pPr>
        <w:jc w:val="both"/>
      </w:pPr>
      <w:r>
        <w:t>Исп. Н.Н.Фурсова</w:t>
      </w:r>
    </w:p>
    <w:p w:rsidR="00211B12" w:rsidRPr="008E762F" w:rsidRDefault="00211B12" w:rsidP="00211B12">
      <w:pPr>
        <w:jc w:val="both"/>
      </w:pPr>
      <w:r>
        <w:t>Тел. 8(47141) 3-24-35</w:t>
      </w:r>
    </w:p>
    <w:p w:rsidR="00211B12" w:rsidRPr="008E762F" w:rsidRDefault="00211B12" w:rsidP="00211B12">
      <w:pPr>
        <w:ind w:left="720"/>
        <w:jc w:val="both"/>
      </w:pPr>
    </w:p>
    <w:p w:rsidR="00A911F2" w:rsidRDefault="00A911F2" w:rsidP="00211B12">
      <w:pPr>
        <w:rPr>
          <w:sz w:val="22"/>
        </w:rPr>
      </w:pPr>
    </w:p>
    <w:p w:rsidR="00A911F2" w:rsidRDefault="00A911F2" w:rsidP="00A911F2">
      <w:pPr>
        <w:jc w:val="right"/>
        <w:rPr>
          <w:sz w:val="22"/>
        </w:rPr>
      </w:pPr>
    </w:p>
    <w:p w:rsidR="00A911F2" w:rsidRDefault="00A911F2" w:rsidP="00A911F2">
      <w:pPr>
        <w:jc w:val="right"/>
        <w:rPr>
          <w:sz w:val="22"/>
        </w:rPr>
      </w:pPr>
    </w:p>
    <w:p w:rsidR="00A911F2" w:rsidRDefault="00A911F2" w:rsidP="00A911F2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УТВЕРЖДЕН</w:t>
      </w:r>
    </w:p>
    <w:p w:rsidR="00A911F2" w:rsidRDefault="00A911F2" w:rsidP="00A911F2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постановлением Администрации </w:t>
      </w:r>
    </w:p>
    <w:p w:rsidR="00A911F2" w:rsidRDefault="009A527C" w:rsidP="00A911F2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Шевелевского</w:t>
      </w:r>
      <w:r w:rsidR="00A911F2">
        <w:rPr>
          <w:rFonts w:ascii="Arial" w:hAnsi="Arial" w:cs="Arial"/>
          <w:color w:val="000000"/>
          <w:sz w:val="22"/>
          <w:szCs w:val="22"/>
        </w:rPr>
        <w:t xml:space="preserve">  сельсовета </w:t>
      </w:r>
    </w:p>
    <w:p w:rsidR="00A911F2" w:rsidRDefault="00A911F2" w:rsidP="00A911F2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Обоянского района Курской области</w:t>
      </w:r>
    </w:p>
    <w:p w:rsidR="00A911F2" w:rsidRDefault="004F14ED" w:rsidP="00A911F2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   30 мая  2016 года  № 4</w:t>
      </w:r>
      <w:r w:rsidR="00A911F2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>а</w:t>
      </w:r>
    </w:p>
    <w:p w:rsidR="00A911F2" w:rsidRDefault="00A911F2" w:rsidP="00A911F2">
      <w:pPr>
        <w:jc w:val="right"/>
        <w:rPr>
          <w:rFonts w:ascii="Arial" w:hAnsi="Arial" w:cs="Arial"/>
          <w:color w:val="000000"/>
          <w:sz w:val="22"/>
          <w:szCs w:val="22"/>
        </w:rPr>
      </w:pPr>
    </w:p>
    <w:p w:rsidR="00A911F2" w:rsidRDefault="00A911F2" w:rsidP="00A911F2">
      <w:pPr>
        <w:jc w:val="right"/>
        <w:rPr>
          <w:rFonts w:ascii="Arial" w:hAnsi="Arial" w:cs="Arial"/>
          <w:color w:val="000000"/>
          <w:sz w:val="22"/>
          <w:szCs w:val="22"/>
        </w:rPr>
      </w:pPr>
    </w:p>
    <w:p w:rsidR="00A911F2" w:rsidRDefault="00A911F2" w:rsidP="00A911F2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Перечень </w:t>
      </w:r>
    </w:p>
    <w:p w:rsidR="00A911F2" w:rsidRDefault="00A911F2" w:rsidP="00A911F2">
      <w:pPr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муниципальных услуг Администрации </w:t>
      </w:r>
      <w:r w:rsidR="009A527C">
        <w:rPr>
          <w:rFonts w:ascii="Arial" w:eastAsia="Times New Roman" w:hAnsi="Arial" w:cs="Arial"/>
          <w:b/>
          <w:bCs/>
          <w:sz w:val="28"/>
          <w:szCs w:val="28"/>
        </w:rPr>
        <w:t>Шевелевского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сельсовета Обоянского района  Курской области</w:t>
      </w:r>
    </w:p>
    <w:p w:rsidR="00A911F2" w:rsidRDefault="00A911F2" w:rsidP="00A911F2">
      <w:pPr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A911F2" w:rsidRDefault="00A911F2" w:rsidP="00A911F2">
      <w:pPr>
        <w:jc w:val="both"/>
        <w:rPr>
          <w:rFonts w:ascii="Arial" w:hAnsi="Arial" w:cs="Arial"/>
        </w:rPr>
      </w:pPr>
      <w:r>
        <w:tab/>
      </w:r>
      <w:r>
        <w:rPr>
          <w:rFonts w:ascii="Arial" w:hAnsi="Arial" w:cs="Arial"/>
        </w:rPr>
        <w:t>1. Выдача разрешений на вырубку деревьев и кустарников на территории сельского поселения Курской области.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2. Выдача несовершеннолетним лицам, достигшим 16 лет, разрешения на вступление в брак до достижения брачного возраста.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3. </w:t>
      </w:r>
      <w:r>
        <w:rPr>
          <w:rFonts w:ascii="Arial" w:hAnsi="Arial" w:cs="Arial"/>
          <w:color w:val="000000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4. 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5. Предоставление водных объектов, находящихся в собственности сельского поселения, в пользование на основании договора водопользования.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Назначение и выплата пенсии за выслугу лет лицам, замещавшим должности муниципальной службы в администрации сельского поселения Курской области, и ежемесячной доплаты к пенсии выборным должностным лицам.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7. Предоставление водных объектов в пользование на основании решения о предоставлении водных объектов в пользование, находящиеся в муниципальной собственности.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8. Предоставление в постоянное (бессрочное) пользование, в безвозмездное пользование, аренду имущества, находящегося в муниципальной собственности.</w:t>
      </w:r>
    </w:p>
    <w:p w:rsidR="00A911F2" w:rsidRDefault="00A911F2" w:rsidP="00A911F2">
      <w:p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ab/>
        <w:t xml:space="preserve">9. </w:t>
      </w:r>
      <w:r>
        <w:rPr>
          <w:rFonts w:ascii="Arial" w:hAnsi="Arial" w:cs="Arial"/>
          <w:bCs/>
          <w:color w:val="000000"/>
        </w:rPr>
        <w:t>Продажа земельных участков, находящихся в муниципальной собственности, и (или) государственная собственность на которые не разграничена, на территории</w:t>
      </w:r>
      <w:r>
        <w:rPr>
          <w:rFonts w:ascii="Arial" w:hAnsi="Arial" w:cs="Arial"/>
          <w:bCs/>
        </w:rPr>
        <w:t xml:space="preserve"> сельского поселения</w:t>
      </w:r>
      <w:r>
        <w:rPr>
          <w:rFonts w:ascii="Arial" w:hAnsi="Arial" w:cs="Arial"/>
          <w:bCs/>
          <w:color w:val="000000"/>
        </w:rPr>
        <w:t xml:space="preserve"> на торгах и без проведения торгов.</w:t>
      </w:r>
    </w:p>
    <w:p w:rsidR="00A911F2" w:rsidRDefault="00A911F2" w:rsidP="00A911F2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ab/>
        <w:t xml:space="preserve">10. </w:t>
      </w:r>
      <w:r>
        <w:rPr>
          <w:rFonts w:ascii="Arial" w:hAnsi="Arial" w:cs="Arial"/>
        </w:rPr>
        <w:t xml:space="preserve">Предоставление земельных участков, находящихся в муниципальной собственности, и (или) государственная собственность  на  которые не разграничена, на территории </w:t>
      </w:r>
      <w:r>
        <w:rPr>
          <w:rFonts w:ascii="Arial" w:hAnsi="Arial" w:cs="Arial"/>
          <w:bCs/>
        </w:rPr>
        <w:t>сельского поселения</w:t>
      </w:r>
      <w:r w:rsidR="00211B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гражданину или юридическому лицу в собственность бесплатно.</w:t>
      </w:r>
    </w:p>
    <w:p w:rsidR="00A911F2" w:rsidRDefault="00A911F2" w:rsidP="00A911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ab/>
        <w:t xml:space="preserve">11. </w:t>
      </w:r>
      <w:r>
        <w:rPr>
          <w:rFonts w:ascii="Arial" w:hAnsi="Arial" w:cs="Arial"/>
          <w:color w:val="000000"/>
        </w:rPr>
        <w:t xml:space="preserve"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</w:t>
      </w:r>
      <w:r>
        <w:rPr>
          <w:rFonts w:ascii="Arial" w:hAnsi="Arial" w:cs="Arial"/>
          <w:bCs/>
        </w:rPr>
        <w:t>сельского поселения</w:t>
      </w:r>
      <w:r w:rsidR="00211B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color w:val="000000"/>
        </w:rPr>
        <w:t>в аренду на торгах и без проведения торгов.</w:t>
      </w:r>
    </w:p>
    <w:p w:rsidR="00A911F2" w:rsidRDefault="00A911F2" w:rsidP="00A911F2">
      <w:pPr>
        <w:jc w:val="both"/>
      </w:pPr>
      <w:r>
        <w:rPr>
          <w:rFonts w:ascii="Arial" w:hAnsi="Arial" w:cs="Arial"/>
          <w:color w:val="000000"/>
        </w:rPr>
        <w:tab/>
        <w:t xml:space="preserve">12. </w:t>
      </w:r>
      <w:r>
        <w:rPr>
          <w:rFonts w:ascii="Arial" w:hAnsi="Arial" w:cs="Arial"/>
          <w:bCs/>
          <w:color w:val="000000"/>
        </w:rPr>
        <w:t xml:space="preserve"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</w:t>
      </w:r>
      <w:r>
        <w:rPr>
          <w:rFonts w:ascii="Arial" w:hAnsi="Arial" w:cs="Arial"/>
          <w:bCs/>
        </w:rPr>
        <w:t>сельского поселения</w:t>
      </w:r>
      <w:r>
        <w:rPr>
          <w:rFonts w:ascii="Arial" w:hAnsi="Arial" w:cs="Arial"/>
          <w:bCs/>
          <w:color w:val="000000"/>
        </w:rPr>
        <w:t xml:space="preserve"> в постоянное (бессрочное) пользование.</w:t>
      </w:r>
    </w:p>
    <w:p w:rsidR="00A911F2" w:rsidRDefault="00A911F2" w:rsidP="00A911F2">
      <w:pPr>
        <w:pStyle w:val="a3"/>
      </w:pPr>
      <w:r>
        <w:tab/>
        <w:t xml:space="preserve">13. Предоставление земельных участков, находящихся в муниципальной собственности, и (или) государственная собственность на которые не </w:t>
      </w:r>
      <w:r>
        <w:lastRenderedPageBreak/>
        <w:t xml:space="preserve">разграничена, на территории </w:t>
      </w:r>
      <w:r>
        <w:rPr>
          <w:bCs/>
        </w:rPr>
        <w:t>сельского поселения</w:t>
      </w:r>
      <w:r>
        <w:t xml:space="preserve"> в безвозмездное пользование.</w:t>
      </w:r>
    </w:p>
    <w:p w:rsidR="00A911F2" w:rsidRDefault="00A911F2" w:rsidP="00A911F2">
      <w:pPr>
        <w:pStyle w:val="a3"/>
      </w:pPr>
      <w:r>
        <w:tab/>
        <w:t xml:space="preserve">14. 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</w:t>
      </w:r>
      <w:r>
        <w:rPr>
          <w:bCs/>
        </w:rPr>
        <w:t>сельского поселения</w:t>
      </w:r>
      <w: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A911F2" w:rsidRDefault="00A911F2" w:rsidP="00A911F2">
      <w:pPr>
        <w:pStyle w:val="a3"/>
        <w:rPr>
          <w:rFonts w:eastAsia="Arial"/>
        </w:rPr>
      </w:pPr>
      <w:r>
        <w:tab/>
        <w:t xml:space="preserve">15. 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</w:t>
      </w:r>
      <w:r>
        <w:rPr>
          <w:bCs/>
        </w:rPr>
        <w:t>сельского поселения</w:t>
      </w:r>
      <w:r w:rsidR="00211B12">
        <w:rPr>
          <w:bCs/>
        </w:rPr>
        <w:t xml:space="preserve"> </w:t>
      </w:r>
      <w:r>
        <w:t>отдельным категориям граждан в собственность бесплатно.</w:t>
      </w:r>
    </w:p>
    <w:p w:rsidR="00A911F2" w:rsidRDefault="00A911F2" w:rsidP="00A911F2">
      <w:pPr>
        <w:pStyle w:val="a3"/>
        <w:rPr>
          <w:rFonts w:eastAsia="Arial"/>
        </w:rPr>
      </w:pPr>
      <w:r>
        <w:t>16. Предварительное согласование предоставления земельного участка.</w:t>
      </w:r>
    </w:p>
    <w:p w:rsidR="00A911F2" w:rsidRDefault="00A911F2" w:rsidP="00A911F2">
      <w:pPr>
        <w:pStyle w:val="a3"/>
      </w:pPr>
      <w:r>
        <w:t xml:space="preserve">17. 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</w:t>
      </w:r>
      <w:r>
        <w:rPr>
          <w:bCs/>
        </w:rPr>
        <w:t>сельского поселения</w:t>
      </w:r>
      <w:r>
        <w:t xml:space="preserve"> на которых расположены здания, сооружения.</w:t>
      </w:r>
    </w:p>
    <w:p w:rsidR="00A911F2" w:rsidRDefault="00A911F2" w:rsidP="00A911F2">
      <w:pPr>
        <w:pStyle w:val="a3"/>
      </w:pPr>
      <w:r>
        <w:tab/>
        <w:t>18. Утверждение схемы расположения земельного участка на кадастровом плане территории.</w:t>
      </w:r>
    </w:p>
    <w:p w:rsidR="00A911F2" w:rsidRDefault="00A911F2" w:rsidP="00A911F2">
      <w:pPr>
        <w:pStyle w:val="a3"/>
      </w:pPr>
      <w:r>
        <w:tab/>
        <w:t>19. Продажа находящегося в муниципальной собственности сельского поселения муниципального имущества.</w:t>
      </w:r>
    </w:p>
    <w:p w:rsidR="00A911F2" w:rsidRDefault="00A911F2" w:rsidP="00A911F2">
      <w:pPr>
        <w:pStyle w:val="a3"/>
      </w:pPr>
      <w:r>
        <w:tab/>
        <w:t>20. Выдача выписок из похозяйственных книг, справок и иных документов.</w:t>
      </w:r>
    </w:p>
    <w:p w:rsidR="00A911F2" w:rsidRDefault="00A911F2" w:rsidP="00A911F2">
      <w:pPr>
        <w:pStyle w:val="a3"/>
      </w:pPr>
    </w:p>
    <w:p w:rsidR="00A911F2" w:rsidRDefault="00A911F2" w:rsidP="00A911F2">
      <w:pPr>
        <w:pStyle w:val="a3"/>
      </w:pPr>
    </w:p>
    <w:p w:rsidR="00A911F2" w:rsidRDefault="00A911F2" w:rsidP="00A911F2">
      <w:pPr>
        <w:pStyle w:val="a3"/>
      </w:pPr>
    </w:p>
    <w:p w:rsidR="00A911F2" w:rsidRDefault="00A911F2" w:rsidP="00A911F2">
      <w:pPr>
        <w:pStyle w:val="a3"/>
      </w:pPr>
    </w:p>
    <w:p w:rsidR="00A911F2" w:rsidRDefault="00A911F2" w:rsidP="00A911F2">
      <w:pPr>
        <w:pStyle w:val="a3"/>
      </w:pPr>
    </w:p>
    <w:p w:rsidR="00B302EE" w:rsidRDefault="00B302EE">
      <w:bookmarkStart w:id="0" w:name="_GoBack"/>
      <w:bookmarkEnd w:id="0"/>
    </w:p>
    <w:sectPr w:rsidR="00B302EE" w:rsidSect="00257E3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C5A73"/>
    <w:rsid w:val="001C5A73"/>
    <w:rsid w:val="00211B12"/>
    <w:rsid w:val="00257E31"/>
    <w:rsid w:val="004F14ED"/>
    <w:rsid w:val="0087108C"/>
    <w:rsid w:val="009A527C"/>
    <w:rsid w:val="00A911F2"/>
    <w:rsid w:val="00B302EE"/>
    <w:rsid w:val="00C26C36"/>
    <w:rsid w:val="00C8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F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911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3">
    <w:name w:val="No Spacing"/>
    <w:qFormat/>
    <w:rsid w:val="00A911F2"/>
    <w:pPr>
      <w:suppressAutoHyphens/>
      <w:spacing w:after="0" w:line="100" w:lineRule="atLeast"/>
      <w:jc w:val="both"/>
    </w:pPr>
    <w:rPr>
      <w:rFonts w:ascii="Arial" w:eastAsia="Calibri" w:hAnsi="Arial" w:cs="Arial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F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911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3">
    <w:name w:val="No Spacing"/>
    <w:qFormat/>
    <w:rsid w:val="00A911F2"/>
    <w:pPr>
      <w:suppressAutoHyphens/>
      <w:spacing w:after="0" w:line="100" w:lineRule="atLeast"/>
      <w:jc w:val="both"/>
    </w:pPr>
    <w:rPr>
      <w:rFonts w:ascii="Arial" w:eastAsia="Calibri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ШЕВЕЛЕВО</cp:lastModifiedBy>
  <cp:revision>6</cp:revision>
  <dcterms:created xsi:type="dcterms:W3CDTF">2017-06-19T13:18:00Z</dcterms:created>
  <dcterms:modified xsi:type="dcterms:W3CDTF">2017-06-20T05:05:00Z</dcterms:modified>
</cp:coreProperties>
</file>