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6F" w:rsidRPr="00097F6F" w:rsidRDefault="00097F6F" w:rsidP="00580DA8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97F6F">
        <w:rPr>
          <w:rFonts w:ascii="Arial" w:hAnsi="Arial" w:cs="Arial"/>
          <w:b/>
          <w:sz w:val="32"/>
          <w:szCs w:val="32"/>
        </w:rPr>
        <w:t xml:space="preserve">СОБРАНИЕ ДЕПУТАТОВ </w:t>
      </w:r>
    </w:p>
    <w:p w:rsidR="00097F6F" w:rsidRPr="00097F6F" w:rsidRDefault="00097F6F" w:rsidP="00580DA8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97F6F">
        <w:rPr>
          <w:rFonts w:ascii="Arial" w:hAnsi="Arial" w:cs="Arial"/>
          <w:b/>
          <w:sz w:val="32"/>
          <w:szCs w:val="32"/>
        </w:rPr>
        <w:t>ШЕВЕЛЕВСКОГО СЕЛЬСОВЕТА</w:t>
      </w:r>
    </w:p>
    <w:p w:rsidR="00097F6F" w:rsidRPr="00097F6F" w:rsidRDefault="00097F6F" w:rsidP="00580DA8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97F6F">
        <w:rPr>
          <w:rFonts w:ascii="Arial" w:hAnsi="Arial" w:cs="Arial"/>
          <w:b/>
          <w:sz w:val="32"/>
          <w:szCs w:val="32"/>
        </w:rPr>
        <w:t xml:space="preserve"> ОБОЯНСКОГО РАЙОНА КУРСКОЙ ОБЛАСТИ</w:t>
      </w:r>
    </w:p>
    <w:p w:rsidR="00097F6F" w:rsidRDefault="00097F6F" w:rsidP="00580DA8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Шестого созыва</w:t>
      </w:r>
    </w:p>
    <w:p w:rsidR="00097F6F" w:rsidRDefault="00097F6F" w:rsidP="00580DA8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097F6F" w:rsidRDefault="00097F6F" w:rsidP="00097F6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097F6F" w:rsidRPr="00A0759F" w:rsidRDefault="00A0759F" w:rsidP="00580DA8">
      <w:pPr>
        <w:jc w:val="center"/>
        <w:rPr>
          <w:rFonts w:ascii="Arial" w:hAnsi="Arial" w:cs="Arial"/>
          <w:b/>
          <w:sz w:val="32"/>
          <w:szCs w:val="32"/>
        </w:rPr>
      </w:pPr>
      <w:r w:rsidRPr="00A0759F">
        <w:rPr>
          <w:rFonts w:ascii="Arial" w:hAnsi="Arial" w:cs="Arial"/>
          <w:b/>
          <w:sz w:val="32"/>
          <w:szCs w:val="32"/>
        </w:rPr>
        <w:t>о</w:t>
      </w:r>
      <w:r w:rsidR="00097F6F" w:rsidRPr="00A0759F">
        <w:rPr>
          <w:rFonts w:ascii="Arial" w:hAnsi="Arial" w:cs="Arial"/>
          <w:b/>
          <w:sz w:val="32"/>
          <w:szCs w:val="32"/>
        </w:rPr>
        <w:t>т 14.11.2016г. № 2/12</w:t>
      </w:r>
    </w:p>
    <w:p w:rsidR="00097F6F" w:rsidRDefault="00097F6F" w:rsidP="00580DA8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проведении публичных слушаний  по проекту</w:t>
      </w:r>
    </w:p>
    <w:p w:rsidR="00097F6F" w:rsidRDefault="00097F6F" w:rsidP="00580DA8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бюджета Шевелевского сельсовета </w:t>
      </w:r>
    </w:p>
    <w:p w:rsidR="00097F6F" w:rsidRDefault="00097F6F" w:rsidP="00580DA8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Обоянского района  Курской области</w:t>
      </w:r>
    </w:p>
    <w:p w:rsidR="00097F6F" w:rsidRDefault="00097F6F" w:rsidP="00580DA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97F6F" w:rsidRDefault="00097F6F" w:rsidP="00580DA8">
      <w:pPr>
        <w:jc w:val="both"/>
        <w:rPr>
          <w:rFonts w:ascii="Arial" w:hAnsi="Arial" w:cs="Arial"/>
        </w:rPr>
      </w:pPr>
      <w:r>
        <w:t xml:space="preserve"> </w:t>
      </w:r>
      <w:r>
        <w:rPr>
          <w:rFonts w:ascii="Arial" w:hAnsi="Arial" w:cs="Arial"/>
        </w:rPr>
        <w:t xml:space="preserve">В соответствии  с Федеральным законом  от 06.10.2003 года № 131-ФЗ «Об общих принципах организации местного  самоуправления  в Российской Федерации», Уставом муниципального образования «Шевелевский сельсовет» Обоянского района Курской области    Собрание депутатов Шевелевского   сельсовета Обоянского  района   Курской  области  </w:t>
      </w:r>
      <w:r>
        <w:rPr>
          <w:rFonts w:ascii="Arial" w:hAnsi="Arial" w:cs="Arial"/>
          <w:b/>
        </w:rPr>
        <w:t>РЕШИЛО</w:t>
      </w:r>
      <w:r>
        <w:rPr>
          <w:rFonts w:ascii="Arial" w:hAnsi="Arial" w:cs="Arial"/>
        </w:rPr>
        <w:t xml:space="preserve">: </w:t>
      </w:r>
    </w:p>
    <w:p w:rsidR="00097F6F" w:rsidRDefault="00097F6F" w:rsidP="00580DA8">
      <w:pPr>
        <w:spacing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1.Утвердить  прилагаемый  Временный порядок проведения публичных слушаний по проекту бюджета Шевелевского сельсовета Обоянского района Курской области на 2017 год и на  плановый  период  2018 и 2019 годов.</w:t>
      </w:r>
    </w:p>
    <w:p w:rsidR="00097F6F" w:rsidRDefault="00097F6F" w:rsidP="00580DA8">
      <w:pPr>
        <w:spacing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Обнародовать  Временный порядок проведения публичных слушаний по проекту бюджета Шевелевского сельсовета Обоянского района Курской области на 2017 год и на  плановый  период  2018 и 2019 годов</w:t>
      </w:r>
    </w:p>
    <w:p w:rsidR="00097F6F" w:rsidRDefault="00097F6F" w:rsidP="00580DA8">
      <w:pPr>
        <w:spacing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на </w:t>
      </w:r>
      <w:proofErr w:type="spellStart"/>
      <w:r>
        <w:rPr>
          <w:rFonts w:ascii="Arial" w:hAnsi="Arial" w:cs="Arial"/>
        </w:rPr>
        <w:t>з-х</w:t>
      </w:r>
      <w:proofErr w:type="spellEnd"/>
      <w:r>
        <w:rPr>
          <w:rFonts w:ascii="Arial" w:hAnsi="Arial" w:cs="Arial"/>
        </w:rPr>
        <w:t xml:space="preserve"> информационных  </w:t>
      </w:r>
      <w:proofErr w:type="gramStart"/>
      <w:r>
        <w:rPr>
          <w:rFonts w:ascii="Arial" w:hAnsi="Arial" w:cs="Arial"/>
        </w:rPr>
        <w:t>стендах</w:t>
      </w:r>
      <w:proofErr w:type="gramEnd"/>
      <w:r>
        <w:rPr>
          <w:rFonts w:ascii="Arial" w:hAnsi="Arial" w:cs="Arial"/>
        </w:rPr>
        <w:t xml:space="preserve"> расположенных:</w:t>
      </w:r>
    </w:p>
    <w:p w:rsidR="00097F6F" w:rsidRDefault="00097F6F" w:rsidP="00580DA8">
      <w:pPr>
        <w:spacing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1-й – информационный стенд  у здания администрации Шевелевского сельсовета;</w:t>
      </w:r>
    </w:p>
    <w:p w:rsidR="00097F6F" w:rsidRDefault="00097F6F" w:rsidP="00580DA8">
      <w:pPr>
        <w:spacing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2-ой – здание почтового  отделения</w:t>
      </w:r>
    </w:p>
    <w:p w:rsidR="00097F6F" w:rsidRDefault="00097F6F" w:rsidP="00580DA8">
      <w:pPr>
        <w:spacing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3-ий – на </w:t>
      </w:r>
      <w:proofErr w:type="gramStart"/>
      <w:r>
        <w:rPr>
          <w:rFonts w:ascii="Arial" w:hAnsi="Arial" w:cs="Arial"/>
        </w:rPr>
        <w:t>стенде</w:t>
      </w:r>
      <w:proofErr w:type="gramEnd"/>
      <w:r>
        <w:rPr>
          <w:rFonts w:ascii="Arial" w:hAnsi="Arial" w:cs="Arial"/>
        </w:rPr>
        <w:t xml:space="preserve">  магазина ИП Миленина И.В. </w:t>
      </w:r>
    </w:p>
    <w:p w:rsidR="00097F6F" w:rsidRDefault="00097F6F" w:rsidP="00580DA8">
      <w:pPr>
        <w:spacing w:line="24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Провести публичные  слушания  по проекту бюджета  Шевелевского сельсовета Обоянского района Курской области  на 2017 год и на  плановый  период  2018 и 2019 годов   17.11.2016 года в 12 час 00 мин. По адресу: село Шевелево здание МКУК  Шевелевский Сельский Дом культура  Обоянского района Курской области.</w:t>
      </w:r>
    </w:p>
    <w:p w:rsidR="00097F6F" w:rsidRDefault="00097F6F" w:rsidP="00580DA8">
      <w:pPr>
        <w:spacing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2.</w:t>
      </w:r>
      <w:r>
        <w:rPr>
          <w:rFonts w:ascii="Arial" w:hAnsi="Arial" w:cs="Arial"/>
        </w:rPr>
        <w:t xml:space="preserve"> Настоящее Решение вступает в силу  со дня подписания и подлежит  обнародованию  на указанных в п.2 информационных стендах.</w:t>
      </w:r>
    </w:p>
    <w:p w:rsidR="00097F6F" w:rsidRDefault="00097F6F" w:rsidP="00580DA8">
      <w:pPr>
        <w:spacing w:line="240" w:lineRule="auto"/>
        <w:ind w:firstLine="709"/>
        <w:jc w:val="both"/>
        <w:rPr>
          <w:rFonts w:ascii="Arial" w:hAnsi="Arial" w:cs="Arial"/>
        </w:rPr>
      </w:pPr>
    </w:p>
    <w:p w:rsidR="00097F6F" w:rsidRDefault="00097F6F" w:rsidP="00097F6F">
      <w:pPr>
        <w:jc w:val="both"/>
        <w:rPr>
          <w:rFonts w:ascii="Arial" w:hAnsi="Arial" w:cs="Arial"/>
          <w:b/>
        </w:rPr>
      </w:pPr>
    </w:p>
    <w:p w:rsidR="00097F6F" w:rsidRDefault="00097F6F" w:rsidP="00097F6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Председатель собрания депутатов                              </w:t>
      </w:r>
    </w:p>
    <w:p w:rsidR="00097F6F" w:rsidRDefault="00097F6F" w:rsidP="00097F6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Шевелевского сельсовета:                                                                          Е.В</w:t>
      </w:r>
      <w:r w:rsidR="000611EE">
        <w:rPr>
          <w:rFonts w:ascii="Arial" w:hAnsi="Arial" w:cs="Arial"/>
          <w:b/>
        </w:rPr>
        <w:t>. Боева</w:t>
      </w:r>
    </w:p>
    <w:p w:rsidR="00097F6F" w:rsidRDefault="00097F6F" w:rsidP="00097F6F">
      <w:pPr>
        <w:jc w:val="both"/>
        <w:rPr>
          <w:rFonts w:ascii="Arial" w:hAnsi="Arial" w:cs="Arial"/>
          <w:b/>
        </w:rPr>
      </w:pPr>
    </w:p>
    <w:p w:rsidR="000611EE" w:rsidRPr="00A0759F" w:rsidRDefault="00097F6F" w:rsidP="00A075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</w:t>
      </w:r>
      <w:r w:rsidR="00A0759F">
        <w:rPr>
          <w:rFonts w:ascii="Arial" w:hAnsi="Arial" w:cs="Arial"/>
          <w:b/>
        </w:rPr>
        <w:t xml:space="preserve">                           </w:t>
      </w:r>
      <w:r>
        <w:rPr>
          <w:rFonts w:ascii="Arial" w:hAnsi="Arial" w:cs="Arial"/>
          <w:b/>
        </w:rPr>
        <w:t xml:space="preserve">       </w:t>
      </w:r>
      <w:r w:rsidR="00A0759F">
        <w:rPr>
          <w:rFonts w:ascii="Arial" w:hAnsi="Arial" w:cs="Arial"/>
          <w:b/>
        </w:rPr>
        <w:t xml:space="preserve">                       </w:t>
      </w:r>
    </w:p>
    <w:p w:rsidR="000611EE" w:rsidRDefault="000611EE" w:rsidP="00097F6F">
      <w:pPr>
        <w:jc w:val="right"/>
        <w:rPr>
          <w:rFonts w:ascii="Arial" w:hAnsi="Arial" w:cs="Arial"/>
          <w:sz w:val="20"/>
          <w:szCs w:val="20"/>
        </w:rPr>
      </w:pPr>
    </w:p>
    <w:p w:rsidR="00097F6F" w:rsidRDefault="00097F6F" w:rsidP="00097F6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Утвержден</w:t>
      </w:r>
    </w:p>
    <w:p w:rsidR="00097F6F" w:rsidRDefault="00097F6F" w:rsidP="00097F6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Решением Собрания депутатов</w:t>
      </w:r>
    </w:p>
    <w:p w:rsidR="00097F6F" w:rsidRDefault="000611EE" w:rsidP="00097F6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Шевел</w:t>
      </w:r>
      <w:r w:rsidR="00097F6F">
        <w:rPr>
          <w:rFonts w:ascii="Arial" w:hAnsi="Arial" w:cs="Arial"/>
          <w:sz w:val="20"/>
          <w:szCs w:val="20"/>
        </w:rPr>
        <w:t>евского сельсовета</w:t>
      </w:r>
    </w:p>
    <w:p w:rsidR="00097F6F" w:rsidRDefault="00097F6F" w:rsidP="00097F6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Обоянского района Курской области</w:t>
      </w:r>
    </w:p>
    <w:p w:rsidR="00097F6F" w:rsidRDefault="000611EE" w:rsidP="00097F6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14.11.2016года № 2/12</w:t>
      </w:r>
    </w:p>
    <w:p w:rsidR="00097F6F" w:rsidRDefault="00097F6F" w:rsidP="00097F6F">
      <w:pPr>
        <w:jc w:val="center"/>
        <w:rPr>
          <w:rFonts w:ascii="Arial" w:hAnsi="Arial" w:cs="Arial"/>
          <w:b/>
        </w:rPr>
      </w:pPr>
    </w:p>
    <w:p w:rsidR="00097F6F" w:rsidRDefault="00097F6F" w:rsidP="00097F6F">
      <w:pPr>
        <w:jc w:val="center"/>
        <w:rPr>
          <w:rFonts w:ascii="Arial" w:hAnsi="Arial" w:cs="Arial"/>
          <w:b/>
        </w:rPr>
      </w:pPr>
    </w:p>
    <w:p w:rsidR="00097F6F" w:rsidRDefault="00097F6F" w:rsidP="00097F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ВРЕМЕННЫЙ ПОРЯДОК</w:t>
      </w:r>
    </w:p>
    <w:p w:rsidR="00097F6F" w:rsidRDefault="00097F6F" w:rsidP="00097F6F">
      <w:pPr>
        <w:jc w:val="center"/>
        <w:rPr>
          <w:rFonts w:ascii="Arial" w:hAnsi="Arial" w:cs="Arial"/>
          <w:b/>
        </w:rPr>
      </w:pPr>
    </w:p>
    <w:p w:rsidR="00097F6F" w:rsidRDefault="00097F6F" w:rsidP="00097F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Проведения публичных слушаний  по проекту бюджета  Шевелевского сельсовета Обоянског</w:t>
      </w:r>
      <w:r w:rsidR="00876CD1">
        <w:rPr>
          <w:rFonts w:ascii="Arial" w:hAnsi="Arial" w:cs="Arial"/>
        </w:rPr>
        <w:t>о района Курской области на 2017</w:t>
      </w:r>
      <w:r>
        <w:rPr>
          <w:rFonts w:ascii="Arial" w:hAnsi="Arial" w:cs="Arial"/>
        </w:rPr>
        <w:t xml:space="preserve"> год  и  на  план</w:t>
      </w:r>
      <w:r w:rsidR="00876CD1">
        <w:rPr>
          <w:rFonts w:ascii="Arial" w:hAnsi="Arial" w:cs="Arial"/>
        </w:rPr>
        <w:t>овый  период  2018  и  2019</w:t>
      </w:r>
      <w:r>
        <w:rPr>
          <w:rFonts w:ascii="Arial" w:hAnsi="Arial" w:cs="Arial"/>
        </w:rPr>
        <w:t xml:space="preserve">  годов</w:t>
      </w:r>
      <w:proofErr w:type="gramStart"/>
      <w:r>
        <w:rPr>
          <w:rFonts w:ascii="Arial" w:hAnsi="Arial" w:cs="Arial"/>
        </w:rPr>
        <w:t xml:space="preserve"> .</w:t>
      </w:r>
      <w:proofErr w:type="gramEnd"/>
    </w:p>
    <w:p w:rsidR="00097F6F" w:rsidRDefault="00097F6F" w:rsidP="00097F6F">
      <w:pPr>
        <w:jc w:val="right"/>
        <w:rPr>
          <w:rFonts w:ascii="Arial" w:hAnsi="Arial" w:cs="Arial"/>
          <w:b/>
        </w:rPr>
      </w:pPr>
    </w:p>
    <w:p w:rsidR="00097F6F" w:rsidRDefault="00097F6F" w:rsidP="00097F6F">
      <w:pPr>
        <w:jc w:val="right"/>
        <w:rPr>
          <w:rFonts w:ascii="Arial" w:hAnsi="Arial" w:cs="Arial"/>
          <w:b/>
        </w:rPr>
      </w:pPr>
    </w:p>
    <w:p w:rsidR="00097F6F" w:rsidRDefault="00097F6F" w:rsidP="00097F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1.Настоящий Порядок разработан в соответствии  с Федеральным законом «Об общих принципах организации местного самоуправления в Российской Федерации» и регулирует  вопросы проведения  публичных  слушаний  по проекту бюджета  Шевелевского сельсовета Обоянского </w:t>
      </w:r>
      <w:r w:rsidR="00876CD1">
        <w:rPr>
          <w:rFonts w:ascii="Arial" w:hAnsi="Arial" w:cs="Arial"/>
        </w:rPr>
        <w:t>района  Курской области на  2017</w:t>
      </w:r>
      <w:r>
        <w:rPr>
          <w:rFonts w:ascii="Arial" w:hAnsi="Arial" w:cs="Arial"/>
        </w:rPr>
        <w:t xml:space="preserve"> го</w:t>
      </w:r>
      <w:r w:rsidR="00876CD1">
        <w:rPr>
          <w:rFonts w:ascii="Arial" w:hAnsi="Arial" w:cs="Arial"/>
        </w:rPr>
        <w:t>д  и  на  плановый  период  2018  и  2019</w:t>
      </w:r>
      <w:r>
        <w:rPr>
          <w:rFonts w:ascii="Arial" w:hAnsi="Arial" w:cs="Arial"/>
        </w:rPr>
        <w:t xml:space="preserve">  годов</w:t>
      </w:r>
      <w:proofErr w:type="gramStart"/>
      <w:r>
        <w:rPr>
          <w:rFonts w:ascii="Arial" w:hAnsi="Arial" w:cs="Arial"/>
        </w:rPr>
        <w:t xml:space="preserve"> .</w:t>
      </w:r>
      <w:proofErr w:type="gramEnd"/>
    </w:p>
    <w:p w:rsidR="00097F6F" w:rsidRDefault="00097F6F" w:rsidP="00097F6F">
      <w:pPr>
        <w:tabs>
          <w:tab w:val="left" w:pos="2520"/>
        </w:tabs>
        <w:ind w:left="720" w:firstLine="851"/>
        <w:jc w:val="both"/>
        <w:rPr>
          <w:rFonts w:ascii="Arial" w:hAnsi="Arial" w:cs="Arial"/>
        </w:rPr>
      </w:pPr>
    </w:p>
    <w:p w:rsidR="00097F6F" w:rsidRDefault="00097F6F" w:rsidP="00097F6F">
      <w:pPr>
        <w:tabs>
          <w:tab w:val="left" w:pos="25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2.Публичные слушания  по проекту бюджета Шевелевского сельсовета Обоянского района  Курской области являются одним из способов непосредственного  участия граждан в осуществлении  местного самоуправления. Обсуждение проекта  бюджета Шевелевского сельсовета Обоянског</w:t>
      </w:r>
      <w:r w:rsidR="00C77D09">
        <w:rPr>
          <w:rFonts w:ascii="Arial" w:hAnsi="Arial" w:cs="Arial"/>
        </w:rPr>
        <w:t>о района Курской области на 2017</w:t>
      </w:r>
      <w:r>
        <w:rPr>
          <w:rFonts w:ascii="Arial" w:hAnsi="Arial" w:cs="Arial"/>
        </w:rPr>
        <w:t xml:space="preserve"> го</w:t>
      </w:r>
      <w:r w:rsidR="00C77D09">
        <w:rPr>
          <w:rFonts w:ascii="Arial" w:hAnsi="Arial" w:cs="Arial"/>
        </w:rPr>
        <w:t>д  и  на  плановый  период  2018  и  2019</w:t>
      </w:r>
      <w:r>
        <w:rPr>
          <w:rFonts w:ascii="Arial" w:hAnsi="Arial" w:cs="Arial"/>
        </w:rPr>
        <w:t xml:space="preserve">  годов.  На публичных слушаниях призвано на основе широкой  гласности, сопоставления и изучения различных мнений способствовать выработке конструктивных предложений  по проекту бюджета Шевелевского  сельсовета Обоянског</w:t>
      </w:r>
      <w:r w:rsidR="00083C28">
        <w:rPr>
          <w:rFonts w:ascii="Arial" w:hAnsi="Arial" w:cs="Arial"/>
        </w:rPr>
        <w:t>о района Курской области на 2017</w:t>
      </w:r>
      <w:r>
        <w:rPr>
          <w:rFonts w:ascii="Arial" w:hAnsi="Arial" w:cs="Arial"/>
        </w:rPr>
        <w:t xml:space="preserve"> го</w:t>
      </w:r>
      <w:r w:rsidR="00083C28">
        <w:rPr>
          <w:rFonts w:ascii="Arial" w:hAnsi="Arial" w:cs="Arial"/>
        </w:rPr>
        <w:t>д  и  на  плановый  период  2018  и  2019</w:t>
      </w:r>
      <w:r>
        <w:rPr>
          <w:rFonts w:ascii="Arial" w:hAnsi="Arial" w:cs="Arial"/>
        </w:rPr>
        <w:t xml:space="preserve">  годов</w:t>
      </w:r>
      <w:proofErr w:type="gramStart"/>
      <w:r>
        <w:rPr>
          <w:rFonts w:ascii="Arial" w:hAnsi="Arial" w:cs="Arial"/>
        </w:rPr>
        <w:t xml:space="preserve"> .</w:t>
      </w:r>
      <w:proofErr w:type="gramEnd"/>
    </w:p>
    <w:p w:rsidR="00097F6F" w:rsidRDefault="00097F6F" w:rsidP="00097F6F">
      <w:pPr>
        <w:tabs>
          <w:tab w:val="left" w:pos="25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3.Решение о проведении публичных слушаний, включающее информацию о месте и времени проведения публичных слушаний, принимает Собрание Шевелевского сельсовета Обоянского района Курской области. Данное решение подлежит обнародованию на информационных </w:t>
      </w:r>
      <w:proofErr w:type="gramStart"/>
      <w:r>
        <w:rPr>
          <w:rFonts w:ascii="Arial" w:hAnsi="Arial" w:cs="Arial"/>
        </w:rPr>
        <w:t>стендах</w:t>
      </w:r>
      <w:proofErr w:type="gramEnd"/>
      <w:r>
        <w:rPr>
          <w:rFonts w:ascii="Arial" w:hAnsi="Arial" w:cs="Arial"/>
        </w:rPr>
        <w:t>, расположенных:</w:t>
      </w:r>
    </w:p>
    <w:p w:rsidR="00097F6F" w:rsidRDefault="00097F6F" w:rsidP="00097F6F">
      <w:pPr>
        <w:tabs>
          <w:tab w:val="left" w:pos="2520"/>
        </w:tabs>
        <w:ind w:left="47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1-й – информационный  стенд у администрации Шевелевского сельсовета;</w:t>
      </w:r>
    </w:p>
    <w:p w:rsidR="00097F6F" w:rsidRDefault="00097F6F" w:rsidP="00097F6F">
      <w:pPr>
        <w:tabs>
          <w:tab w:val="left" w:pos="2520"/>
        </w:tabs>
        <w:ind w:left="47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2-ой – здание почтового отделения;</w:t>
      </w:r>
    </w:p>
    <w:p w:rsidR="00097F6F" w:rsidRDefault="00097F6F" w:rsidP="00097F6F">
      <w:pPr>
        <w:tabs>
          <w:tab w:val="left" w:pos="2520"/>
        </w:tabs>
        <w:ind w:left="47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3-й – стенд у магазина ИП Миленина И.В.; </w:t>
      </w:r>
    </w:p>
    <w:p w:rsidR="00097F6F" w:rsidRDefault="00097F6F" w:rsidP="00097F6F">
      <w:pPr>
        <w:tabs>
          <w:tab w:val="left" w:pos="2520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не позднее, чем за 7 дней  до дня публичных  слушаний.</w:t>
      </w:r>
    </w:p>
    <w:p w:rsidR="00097F6F" w:rsidRDefault="00097F6F" w:rsidP="00097F6F">
      <w:pPr>
        <w:tabs>
          <w:tab w:val="left" w:pos="2520"/>
        </w:tabs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4. В публичных слушаниях могут принимать участие все желающие граждане, постоянно проживающие на территории Шевелевского  сельсовета Обоянского района Курской области.</w:t>
      </w:r>
    </w:p>
    <w:p w:rsidR="00097F6F" w:rsidRDefault="00097F6F" w:rsidP="00097F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Председательствующим  на публичных </w:t>
      </w:r>
      <w:proofErr w:type="gramStart"/>
      <w:r>
        <w:rPr>
          <w:rFonts w:ascii="Arial" w:hAnsi="Arial" w:cs="Arial"/>
        </w:rPr>
        <w:t>слушаниях</w:t>
      </w:r>
      <w:proofErr w:type="gramEnd"/>
      <w:r>
        <w:rPr>
          <w:rFonts w:ascii="Arial" w:hAnsi="Arial" w:cs="Arial"/>
        </w:rPr>
        <w:t xml:space="preserve"> является  Председатель Собрания  депутатов Шевелевского сельсовета Обоянского района  Курской области, либо председатель комиссии по обсуждению проекта бюджета Шевелевского сельсовета Обоянского</w:t>
      </w:r>
      <w:r w:rsidR="00083C28">
        <w:rPr>
          <w:rFonts w:ascii="Arial" w:hAnsi="Arial" w:cs="Arial"/>
        </w:rPr>
        <w:t xml:space="preserve"> района Курской области  на 2017</w:t>
      </w:r>
      <w:r>
        <w:rPr>
          <w:rFonts w:ascii="Arial" w:hAnsi="Arial" w:cs="Arial"/>
        </w:rPr>
        <w:t xml:space="preserve"> го</w:t>
      </w:r>
      <w:r w:rsidR="00083C28">
        <w:rPr>
          <w:rFonts w:ascii="Arial" w:hAnsi="Arial" w:cs="Arial"/>
        </w:rPr>
        <w:t>д  и  на  плановый  период  2018  и  2019</w:t>
      </w:r>
      <w:r>
        <w:rPr>
          <w:rFonts w:ascii="Arial" w:hAnsi="Arial" w:cs="Arial"/>
        </w:rPr>
        <w:t xml:space="preserve">  годов. </w:t>
      </w:r>
    </w:p>
    <w:p w:rsidR="00097F6F" w:rsidRDefault="00097F6F" w:rsidP="00097F6F">
      <w:pPr>
        <w:tabs>
          <w:tab w:val="left" w:pos="25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приему и учету предложений  по нему (долее – комиссия).</w:t>
      </w:r>
    </w:p>
    <w:p w:rsidR="00097F6F" w:rsidRDefault="00097F6F" w:rsidP="00097F6F">
      <w:pPr>
        <w:tabs>
          <w:tab w:val="left" w:pos="2520"/>
        </w:tabs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Председательствующий ведет публичные слушания и следит за порядком обсуждения вопросов  повестки публичных слушаний. В ходе  публичных слушаний  ведется протокол.</w:t>
      </w:r>
    </w:p>
    <w:p w:rsidR="00097F6F" w:rsidRDefault="00097F6F" w:rsidP="00097F6F">
      <w:pPr>
        <w:tabs>
          <w:tab w:val="left" w:pos="25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Публичные слушания  начинаются  кратким вступительным словом  председательствующего, который информирует собравшихся  о существе  обсуждаемого  вопроса, порядке проведения  публичных слушаний  и определении их регламента. Затем слово  предоставляется  членам комиссии. После чего  следует обсуждение  вопросов  участников слушаний, которые могут быть  </w:t>
      </w:r>
      <w:proofErr w:type="gramStart"/>
      <w:r>
        <w:rPr>
          <w:rFonts w:ascii="Arial" w:hAnsi="Arial" w:cs="Arial"/>
        </w:rPr>
        <w:t>заданы</w:t>
      </w:r>
      <w:proofErr w:type="gramEnd"/>
      <w:r>
        <w:rPr>
          <w:rFonts w:ascii="Arial" w:hAnsi="Arial" w:cs="Arial"/>
        </w:rPr>
        <w:t xml:space="preserve">  как в устной, так и в письменной формах.</w:t>
      </w:r>
    </w:p>
    <w:p w:rsidR="00097F6F" w:rsidRDefault="00097F6F" w:rsidP="00097F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7. По результатам  публичных слушаний  принимаются  рекомендации по проекту бюджета Шевелевского сельсовета Обоянского</w:t>
      </w:r>
      <w:r w:rsidR="00083C28">
        <w:rPr>
          <w:rFonts w:ascii="Arial" w:hAnsi="Arial" w:cs="Arial"/>
        </w:rPr>
        <w:t xml:space="preserve"> района Курской области на  2017</w:t>
      </w:r>
      <w:r>
        <w:rPr>
          <w:rFonts w:ascii="Arial" w:hAnsi="Arial" w:cs="Arial"/>
        </w:rPr>
        <w:t xml:space="preserve"> го</w:t>
      </w:r>
      <w:r w:rsidR="00083C28">
        <w:rPr>
          <w:rFonts w:ascii="Arial" w:hAnsi="Arial" w:cs="Arial"/>
        </w:rPr>
        <w:t>д  и  на  плановый  период  2018</w:t>
      </w:r>
      <w:r>
        <w:rPr>
          <w:rFonts w:ascii="Arial" w:hAnsi="Arial" w:cs="Arial"/>
        </w:rPr>
        <w:t xml:space="preserve">  и  2</w:t>
      </w:r>
      <w:r w:rsidR="00083C28">
        <w:rPr>
          <w:rFonts w:ascii="Arial" w:hAnsi="Arial" w:cs="Arial"/>
        </w:rPr>
        <w:t>019</w:t>
      </w:r>
      <w:r>
        <w:rPr>
          <w:rFonts w:ascii="Arial" w:hAnsi="Arial" w:cs="Arial"/>
        </w:rPr>
        <w:t xml:space="preserve">  годов. </w:t>
      </w:r>
    </w:p>
    <w:p w:rsidR="00097F6F" w:rsidRDefault="00097F6F" w:rsidP="00097F6F">
      <w:pPr>
        <w:tabs>
          <w:tab w:val="left" w:pos="25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Рекомендации  считаются принятыми, если  за них проголосовало более половины  присутствующих на публичных  слушаниях граждан.</w:t>
      </w:r>
    </w:p>
    <w:p w:rsidR="00097F6F" w:rsidRDefault="00097F6F" w:rsidP="00097F6F">
      <w:pPr>
        <w:tabs>
          <w:tab w:val="left" w:pos="25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8. Протокол  публичных слушаний  вместе с принятыми  на них рекомендациями  направляются  Собранию депутатов  Шевелевского сельсовета  Обоянского района Курской области, и обнародуются  на информационных стендах, указанных в п.3.</w:t>
      </w:r>
    </w:p>
    <w:p w:rsidR="00097F6F" w:rsidRDefault="00097F6F" w:rsidP="00097F6F">
      <w:pPr>
        <w:tabs>
          <w:tab w:val="left" w:pos="25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9. Подготовка и проведение  публичных слушаний, подготовка  всех  информационных материалов возлагается  на Председателя Собрания депутатов Шевелевского  сельсовета  Обоянского района Курской области.</w:t>
      </w:r>
    </w:p>
    <w:p w:rsidR="00097F6F" w:rsidRDefault="00097F6F" w:rsidP="00097F6F">
      <w:pPr>
        <w:tabs>
          <w:tab w:val="left" w:pos="2520"/>
        </w:tabs>
        <w:ind w:left="470" w:firstLine="851"/>
        <w:jc w:val="both"/>
        <w:rPr>
          <w:rFonts w:ascii="Arial" w:hAnsi="Arial" w:cs="Arial"/>
        </w:rPr>
      </w:pPr>
    </w:p>
    <w:p w:rsidR="00097F6F" w:rsidRDefault="00097F6F" w:rsidP="00097F6F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p w:rsidR="00097F6F" w:rsidRDefault="00097F6F" w:rsidP="00097F6F">
      <w:pPr>
        <w:tabs>
          <w:tab w:val="left" w:pos="2520"/>
        </w:tabs>
        <w:ind w:left="360" w:firstLine="851"/>
        <w:jc w:val="both"/>
        <w:rPr>
          <w:rFonts w:ascii="Arial" w:hAnsi="Arial" w:cs="Arial"/>
        </w:rPr>
      </w:pPr>
    </w:p>
    <w:p w:rsidR="00097F6F" w:rsidRDefault="00097F6F" w:rsidP="00097F6F">
      <w:pPr>
        <w:tabs>
          <w:tab w:val="left" w:pos="2520"/>
        </w:tabs>
        <w:ind w:firstLine="851"/>
        <w:jc w:val="both"/>
        <w:rPr>
          <w:rFonts w:ascii="Arial" w:hAnsi="Arial" w:cs="Arial"/>
        </w:rPr>
      </w:pPr>
    </w:p>
    <w:p w:rsidR="00097F6F" w:rsidRDefault="00097F6F" w:rsidP="00097F6F">
      <w:pPr>
        <w:tabs>
          <w:tab w:val="left" w:pos="2520"/>
        </w:tabs>
        <w:jc w:val="right"/>
        <w:rPr>
          <w:rFonts w:ascii="Arial" w:hAnsi="Arial" w:cs="Arial"/>
        </w:rPr>
      </w:pPr>
    </w:p>
    <w:p w:rsidR="00097F6F" w:rsidRDefault="00097F6F" w:rsidP="00097F6F">
      <w:pPr>
        <w:tabs>
          <w:tab w:val="left" w:pos="6260"/>
        </w:tabs>
        <w:rPr>
          <w:sz w:val="28"/>
          <w:szCs w:val="28"/>
        </w:rPr>
      </w:pPr>
    </w:p>
    <w:p w:rsidR="00097F6F" w:rsidRDefault="00097F6F" w:rsidP="00097F6F">
      <w:pPr>
        <w:pStyle w:val="ConsNonformat"/>
        <w:widowControl/>
        <w:ind w:right="0" w:firstLine="540"/>
        <w:jc w:val="both"/>
        <w:rPr>
          <w:rFonts w:ascii="Arial" w:hAnsi="Arial" w:cs="Arial"/>
          <w:sz w:val="24"/>
          <w:szCs w:val="24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pPr>
        <w:jc w:val="right"/>
        <w:rPr>
          <w:rFonts w:ascii="Arial" w:hAnsi="Arial" w:cs="Arial"/>
        </w:rPr>
      </w:pPr>
    </w:p>
    <w:p w:rsidR="00097F6F" w:rsidRDefault="00097F6F" w:rsidP="00097F6F">
      <w:r>
        <w:rPr>
          <w:rFonts w:ascii="Arial" w:hAnsi="Arial" w:cs="Arial"/>
        </w:rPr>
        <w:t xml:space="preserve"> </w:t>
      </w:r>
    </w:p>
    <w:p w:rsidR="00097F6F" w:rsidRDefault="00097F6F" w:rsidP="00097F6F"/>
    <w:p w:rsidR="00097F6F" w:rsidRDefault="00097F6F" w:rsidP="00097F6F"/>
    <w:p w:rsidR="00097F6F" w:rsidRDefault="00097F6F" w:rsidP="00097F6F"/>
    <w:p w:rsidR="00097F6F" w:rsidRDefault="00097F6F" w:rsidP="00097F6F"/>
    <w:p w:rsidR="00097F6F" w:rsidRDefault="00097F6F" w:rsidP="00097F6F">
      <w:pPr>
        <w:rPr>
          <w:rFonts w:ascii="Arial" w:hAnsi="Arial" w:cs="Arial"/>
        </w:rPr>
      </w:pPr>
      <w:bookmarkStart w:id="0" w:name="RANGE!A1:F191"/>
      <w:bookmarkEnd w:id="0"/>
      <w:r>
        <w:rPr>
          <w:rFonts w:ascii="Arial" w:hAnsi="Arial" w:cs="Arial"/>
          <w:b/>
          <w:bCs/>
          <w:color w:val="000000"/>
        </w:rPr>
        <w:t xml:space="preserve"> </w:t>
      </w:r>
    </w:p>
    <w:p w:rsidR="000E6F1D" w:rsidRDefault="000E6F1D"/>
    <w:sectPr w:rsidR="000E6F1D" w:rsidSect="00437D5D">
      <w:pgSz w:w="11906" w:h="16838"/>
      <w:pgMar w:top="1134" w:right="1247" w:bottom="1134" w:left="153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7F6F"/>
    <w:rsid w:val="000611EE"/>
    <w:rsid w:val="00083C28"/>
    <w:rsid w:val="00097F6F"/>
    <w:rsid w:val="000E6F1D"/>
    <w:rsid w:val="00580DA8"/>
    <w:rsid w:val="00876CD1"/>
    <w:rsid w:val="00A0759F"/>
    <w:rsid w:val="00C77D09"/>
    <w:rsid w:val="00EC0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97F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ШЕВЕЛЕВСКИЙ С/СОВЕТ</Company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ШЕВЕЛЕВО</dc:creator>
  <cp:keywords/>
  <dc:description/>
  <cp:lastModifiedBy>ШЕВЕЛЕВО</cp:lastModifiedBy>
  <cp:revision>8</cp:revision>
  <dcterms:created xsi:type="dcterms:W3CDTF">2016-12-12T08:35:00Z</dcterms:created>
  <dcterms:modified xsi:type="dcterms:W3CDTF">2016-12-12T08:46:00Z</dcterms:modified>
</cp:coreProperties>
</file>