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8D7" w:rsidRDefault="006208D7" w:rsidP="006208D7">
      <w:pPr>
        <w:pStyle w:val="Standard"/>
        <w:spacing w:line="10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СОБРАНИЕ ДЕПУТАТОВ</w:t>
      </w:r>
    </w:p>
    <w:p w:rsidR="006208D7" w:rsidRDefault="006208D7" w:rsidP="006208D7">
      <w:pPr>
        <w:pStyle w:val="Standard"/>
        <w:spacing w:line="10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ШЕВЕЛЕВСКОГО СЕЛЬСОВЕТА</w:t>
      </w:r>
    </w:p>
    <w:p w:rsidR="006208D7" w:rsidRDefault="006208D7" w:rsidP="006208D7">
      <w:pPr>
        <w:pStyle w:val="Standard"/>
        <w:spacing w:line="10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ОБОЯНСКОГО РАЙОНА</w:t>
      </w:r>
    </w:p>
    <w:p w:rsidR="006208D7" w:rsidRDefault="006208D7" w:rsidP="006208D7">
      <w:pPr>
        <w:pStyle w:val="Standard"/>
        <w:spacing w:line="10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КУРСКОЙ ОБЛАСТИ </w:t>
      </w:r>
    </w:p>
    <w:p w:rsidR="006208D7" w:rsidRDefault="006208D7" w:rsidP="006208D7">
      <w:pPr>
        <w:pStyle w:val="Standard"/>
        <w:spacing w:line="10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ШЕСТОГО СОЗЫВА</w:t>
      </w:r>
    </w:p>
    <w:p w:rsidR="006208D7" w:rsidRDefault="006208D7" w:rsidP="006208D7">
      <w:pPr>
        <w:pStyle w:val="Standard"/>
        <w:spacing w:line="10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6208D7" w:rsidRDefault="006208D7" w:rsidP="006208D7">
      <w:pPr>
        <w:pStyle w:val="Standard"/>
        <w:spacing w:line="10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6208D7" w:rsidRDefault="006208D7" w:rsidP="006208D7">
      <w:pPr>
        <w:pStyle w:val="Standard"/>
        <w:spacing w:line="10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  <w:r>
        <w:rPr>
          <w:rFonts w:ascii="Arial" w:hAnsi="Arial" w:cs="Arial"/>
          <w:b/>
          <w:color w:val="000000"/>
          <w:sz w:val="32"/>
          <w:szCs w:val="32"/>
        </w:rPr>
        <w:t>РЕШЕНИЕ</w:t>
      </w:r>
    </w:p>
    <w:p w:rsidR="006208D7" w:rsidRDefault="006208D7" w:rsidP="006208D7">
      <w:pPr>
        <w:pStyle w:val="Standard"/>
        <w:spacing w:line="100" w:lineRule="atLeast"/>
        <w:jc w:val="center"/>
        <w:rPr>
          <w:rFonts w:ascii="Arial" w:hAnsi="Arial" w:cs="Arial"/>
          <w:b/>
          <w:color w:val="000000"/>
          <w:sz w:val="32"/>
          <w:szCs w:val="32"/>
        </w:rPr>
      </w:pPr>
    </w:p>
    <w:p w:rsidR="00043289" w:rsidRDefault="00F31E92" w:rsidP="006208D7">
      <w:pPr>
        <w:tabs>
          <w:tab w:val="left" w:pos="8080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>
        <w:rPr>
          <w:rFonts w:ascii="Arial" w:hAnsi="Arial" w:cs="Arial"/>
          <w:b/>
          <w:color w:val="000000"/>
          <w:sz w:val="32"/>
          <w:szCs w:val="32"/>
        </w:rPr>
        <w:t xml:space="preserve">                          от  11 октября 2016года </w:t>
      </w:r>
      <w:r w:rsidR="006208D7">
        <w:rPr>
          <w:rFonts w:ascii="Arial" w:hAnsi="Arial" w:cs="Arial"/>
          <w:b/>
          <w:color w:val="000000"/>
          <w:sz w:val="32"/>
          <w:szCs w:val="32"/>
        </w:rPr>
        <w:t>№</w:t>
      </w:r>
      <w:r>
        <w:rPr>
          <w:rFonts w:ascii="Arial" w:hAnsi="Arial" w:cs="Arial"/>
          <w:b/>
          <w:color w:val="000000"/>
          <w:sz w:val="32"/>
          <w:szCs w:val="32"/>
        </w:rPr>
        <w:t>1/8</w:t>
      </w:r>
    </w:p>
    <w:p w:rsidR="00043289" w:rsidRDefault="00043289" w:rsidP="00043289">
      <w:pPr>
        <w:pStyle w:val="a3"/>
        <w:spacing w:after="0" w:line="240" w:lineRule="auto"/>
        <w:rPr>
          <w:rFonts w:ascii="Times New Roman" w:hAnsi="Times New Roman"/>
          <w:b/>
          <w:color w:val="222222"/>
          <w:sz w:val="28"/>
          <w:szCs w:val="28"/>
        </w:rPr>
      </w:pPr>
    </w:p>
    <w:p w:rsidR="00043289" w:rsidRPr="00D4228F" w:rsidRDefault="00043289" w:rsidP="00043289">
      <w:pPr>
        <w:pStyle w:val="a3"/>
        <w:spacing w:after="0" w:line="240" w:lineRule="auto"/>
        <w:rPr>
          <w:rFonts w:ascii="Arial" w:hAnsi="Arial" w:cs="Arial"/>
          <w:sz w:val="32"/>
          <w:szCs w:val="32"/>
        </w:rPr>
      </w:pPr>
      <w:r w:rsidRPr="00D4228F">
        <w:rPr>
          <w:rFonts w:ascii="Arial" w:hAnsi="Arial" w:cs="Arial"/>
          <w:b/>
          <w:color w:val="222222"/>
          <w:sz w:val="32"/>
          <w:szCs w:val="32"/>
        </w:rPr>
        <w:t xml:space="preserve">Об </w:t>
      </w:r>
      <w:proofErr w:type="gramStart"/>
      <w:r w:rsidRPr="00D4228F">
        <w:rPr>
          <w:rFonts w:ascii="Arial" w:hAnsi="Arial" w:cs="Arial"/>
          <w:b/>
          <w:color w:val="222222"/>
          <w:sz w:val="32"/>
          <w:szCs w:val="32"/>
        </w:rPr>
        <w:t>утверждении</w:t>
      </w:r>
      <w:proofErr w:type="gramEnd"/>
      <w:r w:rsidRPr="00D4228F">
        <w:rPr>
          <w:rFonts w:ascii="Arial" w:hAnsi="Arial" w:cs="Arial"/>
          <w:b/>
          <w:color w:val="222222"/>
          <w:sz w:val="32"/>
          <w:szCs w:val="32"/>
        </w:rPr>
        <w:t xml:space="preserve"> порядка увольнения (освобождения от должности), в связи с утратой доверия лиц, замещающих муниципальные должности на постоянной основе. </w:t>
      </w:r>
    </w:p>
    <w:p w:rsidR="00043289" w:rsidRPr="00D4228F" w:rsidRDefault="00043289" w:rsidP="00043289">
      <w:pPr>
        <w:pStyle w:val="a3"/>
        <w:spacing w:after="0"/>
        <w:rPr>
          <w:rFonts w:ascii="Arial" w:hAnsi="Arial" w:cs="Arial"/>
          <w:sz w:val="32"/>
          <w:szCs w:val="32"/>
        </w:rPr>
      </w:pPr>
    </w:p>
    <w:p w:rsidR="00043289" w:rsidRDefault="00043289" w:rsidP="00043289">
      <w:pPr>
        <w:pStyle w:val="a3"/>
        <w:spacing w:after="0"/>
      </w:pPr>
    </w:p>
    <w:p w:rsidR="00043289" w:rsidRDefault="00043289" w:rsidP="00043289">
      <w:pPr>
        <w:pStyle w:val="a3"/>
        <w:spacing w:after="0"/>
        <w:jc w:val="both"/>
      </w:pP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В соответствии со статьей 13.1 Федерального закона от 25.12.2008 № 273-ФЗ «О противодействии коррупции», Федеральным законом от 06.10.2003 № 131-ФЗ «Об общих принципах организации местного самоуправления в Российской Федерации», Уставом муниципального обра</w:t>
      </w:r>
      <w:r w:rsidR="00440A14">
        <w:rPr>
          <w:rFonts w:ascii="Times New Roman" w:hAnsi="Times New Roman"/>
          <w:sz w:val="28"/>
        </w:rPr>
        <w:t>зования «Шевелевский сельсовет»</w:t>
      </w:r>
      <w:r>
        <w:rPr>
          <w:rFonts w:ascii="Times New Roman" w:hAnsi="Times New Roman"/>
          <w:sz w:val="28"/>
        </w:rPr>
        <w:t xml:space="preserve"> Обоянского района Курской области, Собрание депутатов </w:t>
      </w:r>
      <w:r w:rsidR="00440A14">
        <w:rPr>
          <w:rFonts w:ascii="Times New Roman" w:hAnsi="Times New Roman"/>
          <w:sz w:val="28"/>
        </w:rPr>
        <w:t xml:space="preserve"> Шевелевского сельсовета Обоянского района </w:t>
      </w:r>
      <w:r>
        <w:rPr>
          <w:rFonts w:ascii="Times New Roman" w:hAnsi="Times New Roman"/>
          <w:b/>
          <w:sz w:val="28"/>
        </w:rPr>
        <w:t>РЕШИЛО:</w:t>
      </w:r>
    </w:p>
    <w:p w:rsidR="00043289" w:rsidRDefault="00043289" w:rsidP="00043289">
      <w:pPr>
        <w:pStyle w:val="a3"/>
        <w:spacing w:after="0"/>
        <w:ind w:firstLine="6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Утвердить Порядок увольнения (освобождения от должности) в связи с утратой доверия лиц, замещающих муниципальные должности на постоянной основе согласно приложению к настоящему Решению.</w:t>
      </w:r>
    </w:p>
    <w:p w:rsidR="00043289" w:rsidRDefault="001240B5" w:rsidP="00043289">
      <w:pPr>
        <w:pStyle w:val="a3"/>
        <w:spacing w:line="276" w:lineRule="auto"/>
        <w:ind w:firstLine="624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 Н</w:t>
      </w:r>
      <w:r w:rsidR="00043289">
        <w:rPr>
          <w:rFonts w:ascii="Times New Roman" w:hAnsi="Times New Roman"/>
          <w:sz w:val="28"/>
        </w:rPr>
        <w:t xml:space="preserve">астоящее Решение разместить на официальном </w:t>
      </w:r>
      <w:proofErr w:type="gramStart"/>
      <w:r w:rsidR="00043289">
        <w:rPr>
          <w:rFonts w:ascii="Times New Roman" w:hAnsi="Times New Roman"/>
          <w:sz w:val="28"/>
        </w:rPr>
        <w:t>са</w:t>
      </w:r>
      <w:r>
        <w:rPr>
          <w:rFonts w:ascii="Times New Roman" w:hAnsi="Times New Roman"/>
          <w:sz w:val="28"/>
        </w:rPr>
        <w:t>йте</w:t>
      </w:r>
      <w:proofErr w:type="gramEnd"/>
      <w:r>
        <w:rPr>
          <w:rFonts w:ascii="Times New Roman" w:hAnsi="Times New Roman"/>
          <w:sz w:val="28"/>
        </w:rPr>
        <w:t xml:space="preserve"> Шевелевского сельсовета Обоянского района Курской области.</w:t>
      </w:r>
    </w:p>
    <w:p w:rsidR="00043289" w:rsidRDefault="00043289" w:rsidP="00043289">
      <w:pPr>
        <w:pStyle w:val="a3"/>
        <w:spacing w:line="276" w:lineRule="auto"/>
        <w:ind w:firstLine="624"/>
        <w:jc w:val="both"/>
      </w:pPr>
      <w:r>
        <w:rPr>
          <w:rFonts w:ascii="Times New Roman" w:hAnsi="Times New Roman"/>
          <w:sz w:val="28"/>
        </w:rPr>
        <w:t>3. Решение вступает в силу со дня официального опубликования.</w:t>
      </w:r>
    </w:p>
    <w:p w:rsidR="00043289" w:rsidRDefault="00043289" w:rsidP="00043289">
      <w:pPr>
        <w:pStyle w:val="a3"/>
        <w:spacing w:after="0"/>
        <w:ind w:left="57"/>
      </w:pPr>
    </w:p>
    <w:p w:rsidR="00043289" w:rsidRDefault="00043289" w:rsidP="00043289">
      <w:pPr>
        <w:pStyle w:val="a3"/>
        <w:spacing w:after="0"/>
        <w:ind w:left="57"/>
      </w:pPr>
    </w:p>
    <w:p w:rsidR="00043289" w:rsidRDefault="00043289" w:rsidP="00043289">
      <w:pPr>
        <w:pStyle w:val="a3"/>
        <w:spacing w:after="0"/>
        <w:ind w:left="57"/>
      </w:pPr>
    </w:p>
    <w:p w:rsidR="00043289" w:rsidRDefault="00043289" w:rsidP="00043289">
      <w:pPr>
        <w:pStyle w:val="a3"/>
        <w:spacing w:after="0"/>
        <w:ind w:left="57"/>
        <w:rPr>
          <w:sz w:val="28"/>
          <w:szCs w:val="28"/>
        </w:rPr>
      </w:pPr>
    </w:p>
    <w:p w:rsidR="00043289" w:rsidRDefault="00112BC9" w:rsidP="00043289">
      <w:pPr>
        <w:pStyle w:val="a3"/>
        <w:spacing w:after="0"/>
        <w:ind w:left="57"/>
        <w:rPr>
          <w:rFonts w:ascii="Times New Roman" w:hAnsi="Times New Roman"/>
        </w:rPr>
      </w:pPr>
      <w:r>
        <w:rPr>
          <w:sz w:val="28"/>
          <w:szCs w:val="28"/>
        </w:rPr>
        <w:t>Глава Шевелевского сельсовета</w:t>
      </w:r>
      <w:r w:rsidR="00043289">
        <w:rPr>
          <w:sz w:val="28"/>
          <w:szCs w:val="28"/>
        </w:rPr>
        <w:t xml:space="preserve"> </w:t>
      </w:r>
      <w:r w:rsidR="00043289">
        <w:rPr>
          <w:sz w:val="28"/>
          <w:szCs w:val="28"/>
        </w:rPr>
        <w:tab/>
      </w:r>
      <w:r w:rsidR="00043289">
        <w:rPr>
          <w:sz w:val="28"/>
          <w:szCs w:val="28"/>
        </w:rPr>
        <w:tab/>
      </w:r>
      <w:r w:rsidR="00043289">
        <w:rPr>
          <w:sz w:val="28"/>
          <w:szCs w:val="28"/>
        </w:rPr>
        <w:tab/>
      </w:r>
      <w:r w:rsidR="00043289">
        <w:rPr>
          <w:sz w:val="28"/>
          <w:szCs w:val="28"/>
        </w:rPr>
        <w:tab/>
      </w:r>
      <w:r w:rsidR="00043289">
        <w:rPr>
          <w:sz w:val="28"/>
          <w:szCs w:val="28"/>
        </w:rPr>
        <w:tab/>
      </w:r>
      <w:r w:rsidR="00043289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>С.Н.Филипских</w:t>
      </w:r>
    </w:p>
    <w:p w:rsidR="00043289" w:rsidRDefault="00043289" w:rsidP="00043289">
      <w:pPr>
        <w:pStyle w:val="a3"/>
        <w:spacing w:after="0"/>
        <w:ind w:left="6946"/>
        <w:rPr>
          <w:rFonts w:ascii="Times New Roman" w:hAnsi="Times New Roman"/>
        </w:rPr>
      </w:pPr>
    </w:p>
    <w:p w:rsidR="00043289" w:rsidRDefault="00043289" w:rsidP="00043289">
      <w:pPr>
        <w:pStyle w:val="a3"/>
        <w:spacing w:after="0"/>
        <w:ind w:left="6946"/>
        <w:rPr>
          <w:rFonts w:ascii="Times New Roman" w:hAnsi="Times New Roman"/>
        </w:rPr>
      </w:pPr>
    </w:p>
    <w:p w:rsidR="00043289" w:rsidRDefault="00043289" w:rsidP="00043289">
      <w:pPr>
        <w:pStyle w:val="a3"/>
        <w:spacing w:after="0"/>
        <w:ind w:left="6946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  <w:r>
        <w:rPr>
          <w:rFonts w:ascii="Times New Roman" w:hAnsi="Times New Roman"/>
        </w:rPr>
        <w:lastRenderedPageBreak/>
        <w:t>Приложение</w:t>
      </w:r>
    </w:p>
    <w:p w:rsidR="00043289" w:rsidRDefault="00043289" w:rsidP="00043289">
      <w:pPr>
        <w:pStyle w:val="a3"/>
        <w:spacing w:after="0"/>
        <w:ind w:left="694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160D52">
        <w:rPr>
          <w:rFonts w:ascii="Times New Roman" w:hAnsi="Times New Roman"/>
        </w:rPr>
        <w:t>Собрания депутатов Шевелевского</w:t>
      </w:r>
    </w:p>
    <w:p w:rsidR="00160D52" w:rsidRDefault="00160D52" w:rsidP="00043289">
      <w:pPr>
        <w:pStyle w:val="a3"/>
        <w:spacing w:after="0"/>
        <w:ind w:left="6946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сельсовета </w:t>
      </w:r>
    </w:p>
    <w:p w:rsidR="00043289" w:rsidRDefault="00043289" w:rsidP="00043289">
      <w:pPr>
        <w:pStyle w:val="a3"/>
        <w:spacing w:after="0"/>
        <w:ind w:left="6946"/>
      </w:pPr>
      <w:r>
        <w:rPr>
          <w:rFonts w:ascii="Times New Roman" w:hAnsi="Times New Roman"/>
        </w:rPr>
        <w:t xml:space="preserve">от </w:t>
      </w:r>
      <w:r w:rsidR="00EA4417">
        <w:rPr>
          <w:rFonts w:ascii="Times New Roman" w:hAnsi="Times New Roman"/>
        </w:rPr>
        <w:t xml:space="preserve">11 октября </w:t>
      </w:r>
      <w:r>
        <w:rPr>
          <w:rFonts w:ascii="Times New Roman" w:hAnsi="Times New Roman"/>
        </w:rPr>
        <w:t>2016</w:t>
      </w:r>
      <w:r w:rsidR="00EA4417">
        <w:rPr>
          <w:rFonts w:ascii="Times New Roman" w:hAnsi="Times New Roman"/>
        </w:rPr>
        <w:t xml:space="preserve"> г</w:t>
      </w:r>
      <w:r>
        <w:rPr>
          <w:rFonts w:ascii="Times New Roman" w:hAnsi="Times New Roman"/>
        </w:rPr>
        <w:t xml:space="preserve"> № </w:t>
      </w:r>
      <w:r w:rsidR="00EA4417">
        <w:rPr>
          <w:rFonts w:ascii="Times New Roman" w:hAnsi="Times New Roman"/>
        </w:rPr>
        <w:t>1/8</w:t>
      </w:r>
    </w:p>
    <w:p w:rsidR="00043289" w:rsidRDefault="00043289" w:rsidP="00043289">
      <w:pPr>
        <w:pStyle w:val="a3"/>
        <w:spacing w:after="0"/>
        <w:ind w:left="6946"/>
      </w:pPr>
    </w:p>
    <w:p w:rsidR="00043289" w:rsidRDefault="00043289" w:rsidP="00043289">
      <w:pPr>
        <w:pStyle w:val="a3"/>
        <w:spacing w:after="0"/>
        <w:ind w:left="4535"/>
      </w:pPr>
    </w:p>
    <w:p w:rsidR="00043289" w:rsidRDefault="00043289" w:rsidP="00043289">
      <w:pPr>
        <w:pStyle w:val="a3"/>
        <w:spacing w:after="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ПОРЯДОК </w:t>
      </w:r>
    </w:p>
    <w:p w:rsidR="00043289" w:rsidRDefault="00043289" w:rsidP="00043289">
      <w:pPr>
        <w:pStyle w:val="a3"/>
        <w:spacing w:after="0" w:line="276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УВОЛЬНЕНИЯ (ОСВОБОЖДЕНИЯ ОТ ДОЛЖНОСТИ) В СВЯЗИ С УТРАТОЙ </w:t>
      </w:r>
    </w:p>
    <w:p w:rsidR="00043289" w:rsidRDefault="00043289" w:rsidP="00043289">
      <w:pPr>
        <w:pStyle w:val="a3"/>
        <w:spacing w:after="0" w:line="276" w:lineRule="auto"/>
        <w:jc w:val="center"/>
      </w:pPr>
      <w:r>
        <w:rPr>
          <w:rFonts w:ascii="Times New Roman" w:hAnsi="Times New Roman"/>
          <w:b/>
        </w:rPr>
        <w:t xml:space="preserve">ДОВЕРИЯ ЛИЦ, ЗАМЕЩАЮЩИХ МУНИЦИПАЛЬНЫЕ ДОЛЖНОСТИ НА ПОСТОЯННОЙ ОСНОВЕ В МУНИЦИПАЛЬНОМ ОБРАЗОВАНИИ </w:t>
      </w:r>
      <w:r w:rsidR="005E0AF1">
        <w:rPr>
          <w:rFonts w:ascii="Times New Roman" w:hAnsi="Times New Roman"/>
          <w:b/>
        </w:rPr>
        <w:t xml:space="preserve">ШЕВЕЛЕВСКИЙ СЕЛЬСОВЕТ </w:t>
      </w:r>
      <w:r>
        <w:rPr>
          <w:rFonts w:ascii="Times New Roman" w:hAnsi="Times New Roman"/>
          <w:b/>
        </w:rPr>
        <w:t>ОБОЯНСКОГО РАЙОНА КУРСКОЙ ОБЛАСТИ</w:t>
      </w:r>
    </w:p>
    <w:p w:rsidR="00043289" w:rsidRDefault="00043289" w:rsidP="00043289">
      <w:pPr>
        <w:pStyle w:val="a3"/>
        <w:spacing w:after="0"/>
      </w:pPr>
    </w:p>
    <w:p w:rsidR="00043289" w:rsidRDefault="00043289" w:rsidP="00043289">
      <w:pPr>
        <w:pStyle w:val="a3"/>
        <w:spacing w:after="0"/>
        <w:jc w:val="both"/>
      </w:pPr>
      <w:r>
        <w:rPr>
          <w:rFonts w:ascii="Times New Roman" w:hAnsi="Times New Roman"/>
          <w:sz w:val="28"/>
        </w:rPr>
        <w:tab/>
        <w:t xml:space="preserve">1. </w:t>
      </w:r>
      <w:proofErr w:type="gramStart"/>
      <w:r>
        <w:rPr>
          <w:rFonts w:ascii="Times New Roman" w:hAnsi="Times New Roman"/>
          <w:sz w:val="28"/>
        </w:rPr>
        <w:t>Настоящий Порядок увольнения (освобождения от должности) в связи с утратой доверия лиц, замещающих муниципальные должности на постоянной основе (далее также – Порядок) разработан в соответствии разработан в целях установления единого порядка увольнения (освобождения от должности) лиц, замещающих муниципальные должности и осуществляющих свои полномочия на постоянной основе в органах местного самоуправления</w:t>
      </w:r>
      <w:r>
        <w:t xml:space="preserve"> </w:t>
      </w:r>
      <w:r>
        <w:rPr>
          <w:sz w:val="28"/>
          <w:szCs w:val="28"/>
        </w:rPr>
        <w:t xml:space="preserve">муниципального образования </w:t>
      </w:r>
      <w:r w:rsidR="005E0AF1">
        <w:rPr>
          <w:sz w:val="28"/>
          <w:szCs w:val="28"/>
        </w:rPr>
        <w:t xml:space="preserve">Шевелевский сельсовет </w:t>
      </w:r>
      <w:r>
        <w:rPr>
          <w:sz w:val="28"/>
          <w:szCs w:val="28"/>
        </w:rPr>
        <w:t>Обоянского района Курской области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</w:rPr>
        <w:t>и устанавливает последовательность</w:t>
      </w:r>
      <w:proofErr w:type="gramEnd"/>
      <w:r>
        <w:rPr>
          <w:rFonts w:ascii="Times New Roman" w:hAnsi="Times New Roman"/>
          <w:sz w:val="28"/>
        </w:rPr>
        <w:t xml:space="preserve"> действий при увольнении (освобождении от должности) лиц, замещающих муниципальные должности на постоянной основе в органах местного самоуправления.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tab/>
        <w:t xml:space="preserve"> </w:t>
      </w:r>
      <w:r>
        <w:rPr>
          <w:rFonts w:ascii="Times New Roman" w:hAnsi="Times New Roman"/>
          <w:sz w:val="28"/>
        </w:rPr>
        <w:t xml:space="preserve">2. </w:t>
      </w:r>
      <w:proofErr w:type="gramStart"/>
      <w:r>
        <w:rPr>
          <w:rFonts w:ascii="Times New Roman" w:hAnsi="Times New Roman"/>
          <w:sz w:val="28"/>
        </w:rPr>
        <w:t xml:space="preserve">Лицами, замещающими муниципальные должности на постоянной основе в муниципальном образовании </w:t>
      </w:r>
      <w:r w:rsidR="005E0AF1">
        <w:rPr>
          <w:rFonts w:ascii="Times New Roman" w:hAnsi="Times New Roman"/>
          <w:sz w:val="28"/>
        </w:rPr>
        <w:t xml:space="preserve">Шевелевский сельсовет </w:t>
      </w:r>
      <w:r>
        <w:rPr>
          <w:rFonts w:ascii="Times New Roman" w:hAnsi="Times New Roman"/>
          <w:sz w:val="28"/>
        </w:rPr>
        <w:t>Обоянского района Курской области являются</w:t>
      </w:r>
      <w:proofErr w:type="gramEnd"/>
      <w:r>
        <w:rPr>
          <w:rFonts w:ascii="Times New Roman" w:hAnsi="Times New Roman"/>
          <w:sz w:val="28"/>
        </w:rPr>
        <w:t>:</w:t>
      </w:r>
    </w:p>
    <w:p w:rsidR="00043289" w:rsidRDefault="00737B00" w:rsidP="00043289">
      <w:pPr>
        <w:pStyle w:val="a3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Глава Шевелевского сельсовета</w:t>
      </w:r>
    </w:p>
    <w:p w:rsidR="00043289" w:rsidRDefault="00043289" w:rsidP="00043289">
      <w:pPr>
        <w:pStyle w:val="a3"/>
        <w:spacing w:after="0"/>
        <w:rPr>
          <w:rFonts w:ascii="Times New Roman" w:hAnsi="Times New Roman"/>
          <w:sz w:val="28"/>
        </w:rPr>
      </w:pPr>
    </w:p>
    <w:p w:rsidR="00043289" w:rsidRDefault="00043289" w:rsidP="00043289">
      <w:pPr>
        <w:pStyle w:val="a3"/>
        <w:spacing w:after="0"/>
        <w:ind w:firstLine="85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proofErr w:type="gramStart"/>
      <w:r>
        <w:rPr>
          <w:rFonts w:ascii="Times New Roman" w:hAnsi="Times New Roman"/>
          <w:sz w:val="28"/>
        </w:rPr>
        <w:t>Лицо, замещающее муниципальную должность подлежит</w:t>
      </w:r>
      <w:proofErr w:type="gramEnd"/>
      <w:r>
        <w:rPr>
          <w:rFonts w:ascii="Times New Roman" w:hAnsi="Times New Roman"/>
          <w:sz w:val="28"/>
        </w:rPr>
        <w:t xml:space="preserve"> увольнению (освобождению от должности) в связи с утратой доверия в следующих случаях, предусмотренных статьей 13.1 Федерального закона от 25.12.2008 № 273-ФЗ «О противодействии коррупции»: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1) непринятия лицом мер по предотвращению и (или) урегулированию конфликта интересов, стороной которого оно является;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2) 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 либо представления заведомо недостоверных или неполных сведений;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3) участия лица на платной основе в деятельности органа управления коммерческой организации, за исключением случаев, установленных </w:t>
      </w:r>
      <w:r>
        <w:rPr>
          <w:rFonts w:ascii="Times New Roman" w:hAnsi="Times New Roman"/>
          <w:sz w:val="28"/>
        </w:rPr>
        <w:lastRenderedPageBreak/>
        <w:t>федеральным законом;</w:t>
      </w:r>
    </w:p>
    <w:p w:rsidR="00043289" w:rsidRDefault="00043289" w:rsidP="00043289">
      <w:pPr>
        <w:pStyle w:val="a3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4) осуществления лицом </w:t>
      </w:r>
      <w:proofErr w:type="gramStart"/>
      <w:r>
        <w:rPr>
          <w:rFonts w:ascii="Times New Roman" w:hAnsi="Times New Roman"/>
          <w:sz w:val="28"/>
        </w:rPr>
        <w:t>предпринимательской</w:t>
      </w:r>
      <w:proofErr w:type="gramEnd"/>
      <w:r>
        <w:rPr>
          <w:rFonts w:ascii="Times New Roman" w:hAnsi="Times New Roman"/>
          <w:sz w:val="28"/>
        </w:rPr>
        <w:t xml:space="preserve"> деятельности;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5) вхождения лица в состав органов управления, попечительских или наблюдательных советов,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подразделений, если иное не предусмотрено международным договором Российской Федерации или законодательством Российской Федерации.</w:t>
      </w:r>
    </w:p>
    <w:p w:rsidR="00043289" w:rsidRDefault="00043289" w:rsidP="00043289">
      <w:pPr>
        <w:pStyle w:val="a3"/>
        <w:spacing w:after="0"/>
        <w:jc w:val="both"/>
        <w:rPr>
          <w:color w:val="000000"/>
          <w:sz w:val="28"/>
        </w:rPr>
      </w:pPr>
      <w:r>
        <w:rPr>
          <w:rFonts w:ascii="Times New Roman" w:hAnsi="Times New Roman"/>
          <w:sz w:val="28"/>
        </w:rPr>
        <w:tab/>
        <w:t>4</w:t>
      </w:r>
      <w:r>
        <w:rPr>
          <w:color w:val="000000"/>
          <w:sz w:val="28"/>
        </w:rPr>
        <w:t>. По вышеперечисленным пунктам - основанием для проведения проверки является достаточная информация, представленная в письменной форме в установленном порядке:</w:t>
      </w:r>
    </w:p>
    <w:p w:rsidR="00043289" w:rsidRDefault="00043289" w:rsidP="00043289">
      <w:pPr>
        <w:pStyle w:val="a3"/>
        <w:spacing w:after="0"/>
        <w:jc w:val="both"/>
        <w:rPr>
          <w:color w:val="000000"/>
          <w:sz w:val="28"/>
        </w:rPr>
      </w:pPr>
      <w:r>
        <w:rPr>
          <w:color w:val="000000"/>
          <w:sz w:val="28"/>
        </w:rPr>
        <w:tab/>
        <w:t>- правоохранительными и другими государственными органами;</w:t>
      </w:r>
      <w:r>
        <w:rPr>
          <w:color w:val="000000"/>
          <w:sz w:val="28"/>
        </w:rPr>
        <w:br/>
      </w:r>
      <w:r>
        <w:rPr>
          <w:color w:val="000000"/>
          <w:sz w:val="28"/>
        </w:rPr>
        <w:tab/>
        <w:t>-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043289" w:rsidRDefault="00043289" w:rsidP="00043289">
      <w:pPr>
        <w:pStyle w:val="a3"/>
        <w:spacing w:after="0"/>
        <w:jc w:val="both"/>
        <w:rPr>
          <w:sz w:val="28"/>
        </w:rPr>
      </w:pPr>
      <w:r>
        <w:rPr>
          <w:color w:val="000000"/>
          <w:sz w:val="28"/>
        </w:rPr>
        <w:tab/>
        <w:t>- Общественной палатой Российской Федерации и Общественной палатой Курской области;</w:t>
      </w:r>
    </w:p>
    <w:p w:rsidR="00043289" w:rsidRDefault="00043289" w:rsidP="00043289">
      <w:pPr>
        <w:pStyle w:val="a3"/>
        <w:spacing w:after="0"/>
        <w:jc w:val="both"/>
        <w:rPr>
          <w:sz w:val="28"/>
        </w:rPr>
      </w:pPr>
      <w:r>
        <w:rPr>
          <w:sz w:val="28"/>
        </w:rPr>
        <w:tab/>
        <w:t>- общероссийскими, областными, районными средствами массовой информации.</w:t>
      </w:r>
      <w:r>
        <w:rPr>
          <w:sz w:val="28"/>
        </w:rPr>
        <w:br/>
      </w:r>
      <w:r>
        <w:rPr>
          <w:sz w:val="28"/>
        </w:rPr>
        <w:tab/>
        <w:t>Информация анонимного характера не может служить основанием для проведения проверки.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sz w:val="28"/>
        </w:rPr>
        <w:tab/>
        <w:t xml:space="preserve">5. Для проверки, поступившей в соответствии с п. 4 данного Порядка информации о нарушениях, указанных в пп. 3 Порядка, Председателем Собрания депутатов </w:t>
      </w:r>
      <w:r w:rsidR="008E31B9">
        <w:rPr>
          <w:sz w:val="28"/>
        </w:rPr>
        <w:t xml:space="preserve">Шевелевского сельсовета </w:t>
      </w:r>
      <w:r w:rsidR="008E31B9">
        <w:rPr>
          <w:rFonts w:ascii="Times New Roman" w:hAnsi="Times New Roman"/>
          <w:sz w:val="28"/>
        </w:rPr>
        <w:t xml:space="preserve"> из 5</w:t>
      </w:r>
      <w:r>
        <w:rPr>
          <w:rFonts w:ascii="Times New Roman" w:hAnsi="Times New Roman"/>
          <w:sz w:val="28"/>
        </w:rPr>
        <w:t xml:space="preserve"> деп</w:t>
      </w:r>
      <w:r w:rsidR="008E31B9">
        <w:rPr>
          <w:rFonts w:ascii="Times New Roman" w:hAnsi="Times New Roman"/>
          <w:sz w:val="28"/>
        </w:rPr>
        <w:t xml:space="preserve">утатов Собрания депутатов  </w:t>
      </w:r>
      <w:r>
        <w:rPr>
          <w:rFonts w:ascii="Times New Roman" w:hAnsi="Times New Roman"/>
          <w:sz w:val="28"/>
        </w:rPr>
        <w:t xml:space="preserve"> создается временная комиссия по проверке соблюдения лицами, замещающими муниципальные должности на постоянной основе требований </w:t>
      </w:r>
      <w:proofErr w:type="spellStart"/>
      <w:r>
        <w:rPr>
          <w:rFonts w:ascii="Times New Roman" w:hAnsi="Times New Roman"/>
          <w:sz w:val="28"/>
        </w:rPr>
        <w:t>антикоррупционного</w:t>
      </w:r>
      <w:proofErr w:type="spellEnd"/>
      <w:r>
        <w:rPr>
          <w:rFonts w:ascii="Times New Roman" w:hAnsi="Times New Roman"/>
          <w:sz w:val="28"/>
        </w:rPr>
        <w:t xml:space="preserve"> законодательства. 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 6. </w:t>
      </w:r>
      <w:proofErr w:type="gramStart"/>
      <w:r>
        <w:rPr>
          <w:rFonts w:ascii="Times New Roman" w:hAnsi="Times New Roman"/>
          <w:sz w:val="28"/>
        </w:rPr>
        <w:t>Если в результате проверки подтверждены случаи, указанные в пункте 3 настоящего Порядка, установленные в целях противодействия коррупции Федеральным законом «О противодействии коррупции» и другими федеральными законами, доклад о результатах проверки не позднее трех дней со дня истечения срока проведения проверки направляется Председателю Собрания депут</w:t>
      </w:r>
      <w:r w:rsidR="008E31B9">
        <w:rPr>
          <w:rFonts w:ascii="Times New Roman" w:hAnsi="Times New Roman"/>
          <w:sz w:val="28"/>
        </w:rPr>
        <w:t>атов Шевелевского сельсовета</w:t>
      </w:r>
      <w:r>
        <w:rPr>
          <w:rFonts w:ascii="Times New Roman" w:hAnsi="Times New Roman"/>
          <w:sz w:val="28"/>
        </w:rPr>
        <w:t xml:space="preserve"> вместе с проектом решения Собрания депутатов об увольнении (освобождении от должности) лица, замещающего муниципальную</w:t>
      </w:r>
      <w:proofErr w:type="gramEnd"/>
      <w:r>
        <w:rPr>
          <w:rFonts w:ascii="Times New Roman" w:hAnsi="Times New Roman"/>
          <w:sz w:val="28"/>
        </w:rPr>
        <w:t xml:space="preserve"> должность, в связи с утратой доверия для рассмотрения на заседании Собрания депутатов.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7. О выдвижении данной инициативы лицо, замещающее муниципальную </w:t>
      </w:r>
      <w:r>
        <w:rPr>
          <w:rFonts w:ascii="Times New Roman" w:hAnsi="Times New Roman"/>
          <w:sz w:val="28"/>
        </w:rPr>
        <w:lastRenderedPageBreak/>
        <w:t xml:space="preserve">должность, уведомляется не позднее дня, следующего за днем внесения указанного обращения в Собрание депутатов. 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8. </w:t>
      </w:r>
      <w:r>
        <w:rPr>
          <w:rFonts w:ascii="Times New Roman" w:hAnsi="Times New Roman"/>
          <w:color w:val="000000"/>
          <w:sz w:val="28"/>
        </w:rPr>
        <w:t xml:space="preserve">Решение Собрания депутатов об увольнении </w:t>
      </w:r>
      <w:r>
        <w:rPr>
          <w:rFonts w:ascii="Times New Roman" w:hAnsi="Times New Roman"/>
          <w:sz w:val="28"/>
        </w:rPr>
        <w:t xml:space="preserve">лица, замещающего муниципальную должность, </w:t>
      </w:r>
      <w:r>
        <w:rPr>
          <w:rFonts w:ascii="Times New Roman" w:hAnsi="Times New Roman"/>
          <w:color w:val="000000"/>
          <w:sz w:val="28"/>
        </w:rPr>
        <w:t xml:space="preserve">считается принятым, если за него проголосовало не менее двух третей от установленной численности Собрания депутатов. 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9. При рассмотрении и принятии решения Собранием депутатов об увольнении (освобождении от должности) в связи с утратой доверия лиц, замещающих муниципальные должности:</w:t>
      </w:r>
    </w:p>
    <w:p w:rsidR="00043289" w:rsidRDefault="00043289" w:rsidP="00043289">
      <w:pPr>
        <w:pStyle w:val="a3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1) должны быть обеспечены: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 заблаговременное получение лицом, замещающим муниципальную должность, уведомления о дате, времени и месте рассмотрения результатов проверки, указанной в пункте 5 настоящего Порядка;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 представление лицу, замещающему муниципальную должность, возможности дать объяснения Собранию депутатов по поводу обстоятельств, выдвигаемых в качестве оснований для его увольнения (освобождения от должности) в связи с утратой доверия;</w:t>
      </w:r>
    </w:p>
    <w:p w:rsidR="00043289" w:rsidRDefault="00043289" w:rsidP="00043289">
      <w:pPr>
        <w:pStyle w:val="a3"/>
        <w:spacing w:after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2) должны учитываться: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 характер совершенного лицом, замещающим муниципальную должность на постоянной основе, коррупционного правонарушения, его тяжесть, обстоятельства, при которых оно совершено;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 соблюдение лицом, замещающим муниципальную должность на постоянной основе, других ограничений и запретов, требований о предотвращении или урегулировании конфликта интересов и исполнение им обязанностей, установленных в целях противодействия коррупции;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- предшествующие результаты исполнения лицом, замещающим муниципальную должность на постоянной основе, своих должностных обязанностей.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10. </w:t>
      </w:r>
      <w:proofErr w:type="gramStart"/>
      <w:r>
        <w:rPr>
          <w:rFonts w:ascii="Times New Roman" w:hAnsi="Times New Roman"/>
          <w:sz w:val="28"/>
        </w:rPr>
        <w:t xml:space="preserve">Решение об увольнении (освобождении от должности) в связи с утратой доверия лиц, замещающих муниципальные должности на постоянной основе принимается не позднее чем через 30 дней со дня появления основания </w:t>
      </w:r>
      <w:r>
        <w:rPr>
          <w:sz w:val="28"/>
        </w:rPr>
        <w:t>для увольнении (освобождении от должности) лица, замещающего муниципальную должность, в связи с утратой доверия за совершение коррупционного правонарушения, не считая периода временной нетрудоспособности, пребывания в отпуске, других случаев неисполнения должностных обязанностей</w:t>
      </w:r>
      <w:proofErr w:type="gramEnd"/>
      <w:r>
        <w:rPr>
          <w:sz w:val="28"/>
        </w:rPr>
        <w:t xml:space="preserve"> по уважительным причинам, проведения проверки и рассмотрения материалов, если это основание появилось в период между заседаниями Собрания депутатов, - не позднее чем через три месяца со дня появления такого основания. Днем появления основания считается дата направления Комиссией </w:t>
      </w:r>
      <w:r>
        <w:rPr>
          <w:rFonts w:ascii="Times New Roman" w:hAnsi="Times New Roman"/>
          <w:sz w:val="28"/>
        </w:rPr>
        <w:t xml:space="preserve">по проверке соблюдения лицами, замещающими муниципальные должности на постоянной основе </w:t>
      </w:r>
      <w:r>
        <w:rPr>
          <w:rFonts w:ascii="Times New Roman" w:hAnsi="Times New Roman"/>
          <w:sz w:val="28"/>
        </w:rPr>
        <w:lastRenderedPageBreak/>
        <w:t xml:space="preserve">требований </w:t>
      </w:r>
      <w:proofErr w:type="spellStart"/>
      <w:r>
        <w:rPr>
          <w:rFonts w:ascii="Times New Roman" w:hAnsi="Times New Roman"/>
          <w:sz w:val="28"/>
        </w:rPr>
        <w:t>антикоррупционного</w:t>
      </w:r>
      <w:proofErr w:type="spellEnd"/>
      <w:r>
        <w:rPr>
          <w:rFonts w:ascii="Times New Roman" w:hAnsi="Times New Roman"/>
          <w:sz w:val="28"/>
        </w:rPr>
        <w:t xml:space="preserve"> законодательства доклада С</w:t>
      </w:r>
      <w:r w:rsidR="004D2FDF">
        <w:rPr>
          <w:rFonts w:ascii="Times New Roman" w:hAnsi="Times New Roman"/>
          <w:sz w:val="28"/>
        </w:rPr>
        <w:t>обранию депутатов Шевелевского сельсовет</w:t>
      </w:r>
      <w:r w:rsidR="00874DCF">
        <w:rPr>
          <w:rFonts w:ascii="Times New Roman" w:hAnsi="Times New Roman"/>
          <w:sz w:val="28"/>
        </w:rPr>
        <w:t>а Обоянского района.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>11. В решении об увольнении (освобождении от должности) лица, замещающего муниципальную должность, в связи с утратой доверия в качестве основания указывается соответствующий случай, предусмотренный статьей 13.1 Федерального закона от 25.12.2008 № 273-ФЗ «О противодействии коррупции», описание допущенного коррупционного правонарушения.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ab/>
        <w:t xml:space="preserve">12. Копия решения об увольнении в связи с утратой доверия лица, замещающего муниципальную должность, с указанием коррупционного правонарушения и нормативных правовых актов, положения которых им нарушены, вручаются лицу, </w:t>
      </w:r>
      <w:proofErr w:type="gramStart"/>
      <w:r>
        <w:rPr>
          <w:rFonts w:ascii="Times New Roman" w:hAnsi="Times New Roman"/>
          <w:sz w:val="28"/>
        </w:rPr>
        <w:t>замещавшему</w:t>
      </w:r>
      <w:proofErr w:type="gramEnd"/>
      <w:r>
        <w:rPr>
          <w:rFonts w:ascii="Times New Roman" w:hAnsi="Times New Roman"/>
          <w:sz w:val="28"/>
        </w:rPr>
        <w:t xml:space="preserve"> муниципальную должность, под роспись в течение пяти дней со дня вступления в силу соответствующего решения. Если лицо, замещавшее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043289" w:rsidRDefault="00043289" w:rsidP="00043289">
      <w:pPr>
        <w:pStyle w:val="a3"/>
        <w:spacing w:after="0"/>
        <w:jc w:val="both"/>
        <w:rPr>
          <w:sz w:val="28"/>
        </w:rPr>
      </w:pPr>
      <w:r>
        <w:rPr>
          <w:rFonts w:ascii="Times New Roman" w:hAnsi="Times New Roman"/>
          <w:sz w:val="28"/>
        </w:rPr>
        <w:tab/>
        <w:t xml:space="preserve"> 13. Решение Собрания депутатов об увольнении (освобождении от должности) лица, замещающего муниципальную должность, в связи с утратой доверия подлежит официальному опубликованию (обнародованию) не позднее чем через пять дней со дня его принятия. </w:t>
      </w:r>
    </w:p>
    <w:p w:rsidR="00043289" w:rsidRDefault="00043289" w:rsidP="00043289">
      <w:pPr>
        <w:pStyle w:val="a3"/>
        <w:jc w:val="both"/>
        <w:rPr>
          <w:rFonts w:ascii="Times New Roman" w:hAnsi="Times New Roman"/>
          <w:color w:val="000000"/>
          <w:sz w:val="28"/>
        </w:rPr>
      </w:pPr>
      <w:r>
        <w:rPr>
          <w:sz w:val="28"/>
        </w:rPr>
        <w:tab/>
        <w:t>14. В случае</w:t>
      </w:r>
      <w:proofErr w:type="gramStart"/>
      <w:r>
        <w:rPr>
          <w:sz w:val="28"/>
        </w:rPr>
        <w:t>,</w:t>
      </w:r>
      <w:proofErr w:type="gramEnd"/>
      <w:r>
        <w:rPr>
          <w:sz w:val="28"/>
        </w:rPr>
        <w:t xml:space="preserve"> если лицо, замещающее муниципальную должность, в письменном виде изложило свое особое мнение по вопросу его освобождения от должности, оно подлежит опубликованию (обнародованию) одновременно с указанными решением Собрания депутатов. 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color w:val="000000"/>
          <w:sz w:val="28"/>
        </w:rPr>
        <w:tab/>
        <w:t>15</w:t>
      </w:r>
      <w:r>
        <w:rPr>
          <w:color w:val="000000"/>
          <w:sz w:val="28"/>
        </w:rPr>
        <w:t xml:space="preserve">. </w:t>
      </w:r>
      <w:r>
        <w:rPr>
          <w:sz w:val="28"/>
        </w:rPr>
        <w:t>Лицо, замещающее муниципальную должность,</w:t>
      </w:r>
      <w:r>
        <w:rPr>
          <w:color w:val="000000"/>
          <w:sz w:val="28"/>
        </w:rPr>
        <w:t xml:space="preserve"> в отношении которого принято </w:t>
      </w:r>
      <w:r>
        <w:rPr>
          <w:sz w:val="28"/>
        </w:rPr>
        <w:t xml:space="preserve">решение об увольнении (освобождении от должности) </w:t>
      </w:r>
      <w:r>
        <w:rPr>
          <w:color w:val="000000"/>
          <w:sz w:val="28"/>
        </w:rPr>
        <w:t>вправе обратиться с заявлением об обжаловании указанного решения в суд в течение 10 дней со дня официального опубликования такого решения.</w:t>
      </w:r>
    </w:p>
    <w:p w:rsidR="00043289" w:rsidRDefault="00043289" w:rsidP="00043289">
      <w:pPr>
        <w:pStyle w:val="a3"/>
        <w:spacing w:after="0"/>
        <w:jc w:val="both"/>
        <w:rPr>
          <w:rFonts w:ascii="Times New Roman" w:hAnsi="Times New Roman"/>
          <w:sz w:val="28"/>
        </w:rPr>
      </w:pPr>
      <w:bookmarkStart w:id="0" w:name="_GoBack"/>
      <w:bookmarkEnd w:id="0"/>
    </w:p>
    <w:p w:rsidR="00043289" w:rsidRDefault="00043289" w:rsidP="00043289">
      <w:pPr>
        <w:pStyle w:val="a3"/>
        <w:spacing w:after="0" w:line="240" w:lineRule="auto"/>
        <w:rPr>
          <w:rFonts w:ascii="Times New Roman" w:hAnsi="Times New Roman"/>
          <w:color w:val="222222"/>
          <w:sz w:val="28"/>
          <w:szCs w:val="28"/>
        </w:rPr>
      </w:pPr>
    </w:p>
    <w:p w:rsidR="00043289" w:rsidRDefault="00043289" w:rsidP="00043289"/>
    <w:p w:rsidR="009031B4" w:rsidRDefault="009031B4"/>
    <w:sectPr w:rsidR="009031B4" w:rsidSect="00E03203">
      <w:footnotePr>
        <w:pos w:val="beneathText"/>
      </w:footnotePr>
      <w:pgSz w:w="11906" w:h="16838"/>
      <w:pgMar w:top="850" w:right="567" w:bottom="850" w:left="141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iberation Serif">
    <w:altName w:val="Times New Roman"/>
    <w:charset w:val="CC"/>
    <w:family w:val="roman"/>
    <w:pitch w:val="default"/>
    <w:sig w:usb0="00000000" w:usb1="500078FF" w:usb2="00000021" w:usb3="00000000" w:csb0="600001BF" w:csb1="DFF7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footnotePr>
    <w:pos w:val="beneathText"/>
  </w:footnotePr>
  <w:compat>
    <w:useFELayout/>
  </w:compat>
  <w:rsids>
    <w:rsidRoot w:val="00043289"/>
    <w:rsid w:val="00043289"/>
    <w:rsid w:val="00112BC9"/>
    <w:rsid w:val="001240B5"/>
    <w:rsid w:val="00144765"/>
    <w:rsid w:val="00160D52"/>
    <w:rsid w:val="003D7C49"/>
    <w:rsid w:val="00440A14"/>
    <w:rsid w:val="004D2FDF"/>
    <w:rsid w:val="004D338C"/>
    <w:rsid w:val="005030BB"/>
    <w:rsid w:val="005036F2"/>
    <w:rsid w:val="005E0AF1"/>
    <w:rsid w:val="006208D7"/>
    <w:rsid w:val="00737B00"/>
    <w:rsid w:val="00874DCF"/>
    <w:rsid w:val="008E31B9"/>
    <w:rsid w:val="009031B4"/>
    <w:rsid w:val="00A66CF0"/>
    <w:rsid w:val="00D4228F"/>
    <w:rsid w:val="00EA4417"/>
    <w:rsid w:val="00F31E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67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0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67"/>
    <w:rsid w:val="00043289"/>
    <w:pPr>
      <w:widowControl w:val="0"/>
      <w:suppressAutoHyphens/>
      <w:spacing w:after="140" w:line="288" w:lineRule="auto"/>
    </w:pPr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uiPriority w:val="67"/>
    <w:rsid w:val="00043289"/>
    <w:rPr>
      <w:rFonts w:ascii="Liberation Serif" w:eastAsia="Lucida Sans Unicode" w:hAnsi="Liberation Serif" w:cs="Mangal"/>
      <w:kern w:val="1"/>
      <w:sz w:val="24"/>
      <w:szCs w:val="24"/>
      <w:lang w:eastAsia="zh-CN" w:bidi="hi-IN"/>
    </w:rPr>
  </w:style>
  <w:style w:type="paragraph" w:customStyle="1" w:styleId="1">
    <w:name w:val="Название объекта1"/>
    <w:basedOn w:val="a"/>
    <w:uiPriority w:val="67"/>
    <w:rsid w:val="00043289"/>
    <w:pPr>
      <w:widowControl w:val="0"/>
      <w:suppressAutoHyphens/>
      <w:spacing w:after="0" w:line="240" w:lineRule="auto"/>
      <w:jc w:val="center"/>
    </w:pPr>
    <w:rPr>
      <w:rFonts w:ascii="Liberation Serif" w:eastAsia="Lucida Sans Unicode" w:hAnsi="Liberation Serif" w:cs="Mangal"/>
      <w:kern w:val="1"/>
      <w:sz w:val="32"/>
      <w:szCs w:val="24"/>
      <w:lang w:eastAsia="zh-CN" w:bidi="hi-IN"/>
    </w:rPr>
  </w:style>
  <w:style w:type="paragraph" w:styleId="a5">
    <w:name w:val="Balloon Text"/>
    <w:basedOn w:val="a"/>
    <w:link w:val="a6"/>
    <w:uiPriority w:val="99"/>
    <w:semiHidden/>
    <w:unhideWhenUsed/>
    <w:rsid w:val="000432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43289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6208D7"/>
    <w:pPr>
      <w:widowControl w:val="0"/>
      <w:suppressAutoHyphens/>
      <w:autoSpaceDN w:val="0"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1415</Words>
  <Characters>8067</Characters>
  <Application>Microsoft Office Word</Application>
  <DocSecurity>0</DocSecurity>
  <Lines>67</Lines>
  <Paragraphs>18</Paragraphs>
  <ScaleCrop>false</ScaleCrop>
  <Company>ШЕВЕЛЕВСКИЙ С/СОВЕТ</Company>
  <LinksUpToDate>false</LinksUpToDate>
  <CharactersWithSpaces>9464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ШЕВЕЛЕВО</dc:creator>
  <cp:keywords/>
  <dc:description/>
  <cp:lastModifiedBy>ШЕВЕЛЕВО</cp:lastModifiedBy>
  <cp:revision>19</cp:revision>
  <cp:lastPrinted>2016-10-11T06:38:00Z</cp:lastPrinted>
  <dcterms:created xsi:type="dcterms:W3CDTF">2016-10-11T06:13:00Z</dcterms:created>
  <dcterms:modified xsi:type="dcterms:W3CDTF">2016-11-07T07:18:00Z</dcterms:modified>
</cp:coreProperties>
</file>