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37" w:rsidRPr="00B16637" w:rsidRDefault="00B16637" w:rsidP="00B16637">
      <w:pPr>
        <w:pStyle w:val="a8"/>
        <w:spacing w:before="0" w:beforeAutospacing="0" w:after="0"/>
        <w:jc w:val="center"/>
        <w:rPr>
          <w:rFonts w:ascii="Arial" w:hAnsi="Arial" w:cs="Arial"/>
        </w:rPr>
      </w:pPr>
      <w:r w:rsidRPr="00B16637"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B16637" w:rsidRPr="00B16637" w:rsidRDefault="00372853" w:rsidP="00B16637">
      <w:pPr>
        <w:pStyle w:val="a8"/>
        <w:spacing w:before="0" w:beforeAutospacing="0"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ШЕВЕЛЕВСКОГО</w:t>
      </w:r>
      <w:r w:rsidR="00B16637" w:rsidRPr="00B16637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B16637" w:rsidRPr="00B16637" w:rsidRDefault="00B16637" w:rsidP="00B16637">
      <w:pPr>
        <w:pStyle w:val="a8"/>
        <w:spacing w:before="0" w:beforeAutospacing="0" w:after="0"/>
        <w:jc w:val="center"/>
        <w:rPr>
          <w:rFonts w:ascii="Arial" w:hAnsi="Arial" w:cs="Arial"/>
        </w:rPr>
      </w:pPr>
      <w:r w:rsidRPr="00B16637">
        <w:rPr>
          <w:rFonts w:ascii="Arial" w:hAnsi="Arial" w:cs="Arial"/>
          <w:b/>
          <w:bCs/>
          <w:sz w:val="32"/>
          <w:szCs w:val="32"/>
        </w:rPr>
        <w:t>ОБОЯНСКОГО РАЙОНА КУРСКОЙ ОБЛАСТИ</w:t>
      </w:r>
    </w:p>
    <w:p w:rsidR="00B16637" w:rsidRPr="00B16637" w:rsidRDefault="00390538" w:rsidP="00143BA9">
      <w:pPr>
        <w:pStyle w:val="a8"/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               </w:t>
      </w:r>
      <w:r w:rsidR="00B16637" w:rsidRPr="00B16637">
        <w:rPr>
          <w:rFonts w:ascii="Arial" w:hAnsi="Arial" w:cs="Arial"/>
          <w:b/>
          <w:bCs/>
          <w:sz w:val="32"/>
          <w:szCs w:val="32"/>
        </w:rPr>
        <w:t>РЕШЕНИЕ</w:t>
      </w:r>
    </w:p>
    <w:p w:rsidR="00B16637" w:rsidRPr="00B16637" w:rsidRDefault="00390538" w:rsidP="00B16637">
      <w:pPr>
        <w:pStyle w:val="a8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15</w:t>
      </w:r>
      <w:r w:rsidR="00B16637" w:rsidRPr="00B16637">
        <w:rPr>
          <w:rFonts w:ascii="Arial" w:hAnsi="Arial" w:cs="Arial"/>
          <w:b/>
          <w:sz w:val="32"/>
          <w:szCs w:val="32"/>
        </w:rPr>
        <w:t>.04.2016 года</w:t>
      </w:r>
      <w:r w:rsidR="00372853">
        <w:rPr>
          <w:rFonts w:ascii="Arial" w:hAnsi="Arial" w:cs="Arial"/>
          <w:b/>
          <w:sz w:val="32"/>
          <w:szCs w:val="32"/>
        </w:rPr>
        <w:t xml:space="preserve"> №46/166</w:t>
      </w:r>
    </w:p>
    <w:p w:rsidR="00B16637" w:rsidRPr="00B16637" w:rsidRDefault="00B16637" w:rsidP="00B16637">
      <w:pPr>
        <w:pStyle w:val="a8"/>
        <w:spacing w:after="0"/>
        <w:jc w:val="center"/>
        <w:rPr>
          <w:rFonts w:ascii="Arial" w:hAnsi="Arial" w:cs="Arial"/>
          <w:sz w:val="32"/>
          <w:szCs w:val="32"/>
        </w:rPr>
      </w:pPr>
      <w:r w:rsidRPr="00B16637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</w:t>
      </w:r>
      <w:r w:rsidR="00372853">
        <w:rPr>
          <w:rFonts w:ascii="Arial" w:hAnsi="Arial" w:cs="Arial"/>
          <w:b/>
          <w:bCs/>
          <w:sz w:val="32"/>
          <w:szCs w:val="32"/>
        </w:rPr>
        <w:t>Шевелевского</w:t>
      </w:r>
      <w:r w:rsidRPr="00B16637">
        <w:rPr>
          <w:rFonts w:ascii="Arial" w:hAnsi="Arial" w:cs="Arial"/>
          <w:b/>
          <w:bCs/>
          <w:sz w:val="32"/>
          <w:szCs w:val="32"/>
        </w:rPr>
        <w:t xml:space="preserve"> сельсовета Обоянского района </w:t>
      </w:r>
      <w:r w:rsidR="00390538">
        <w:rPr>
          <w:rFonts w:ascii="Arial" w:hAnsi="Arial" w:cs="Arial"/>
          <w:b/>
          <w:bCs/>
          <w:sz w:val="32"/>
          <w:szCs w:val="32"/>
        </w:rPr>
        <w:t>от 14.11.2015 года № 41/149</w:t>
      </w:r>
      <w:r w:rsidR="00143BA9">
        <w:rPr>
          <w:rFonts w:ascii="Arial" w:hAnsi="Arial" w:cs="Arial"/>
          <w:b/>
          <w:bCs/>
          <w:sz w:val="32"/>
          <w:szCs w:val="32"/>
        </w:rPr>
        <w:t xml:space="preserve"> </w:t>
      </w:r>
      <w:r w:rsidR="00390538">
        <w:rPr>
          <w:rFonts w:ascii="Arial" w:hAnsi="Arial" w:cs="Arial"/>
          <w:b/>
          <w:bCs/>
          <w:sz w:val="32"/>
          <w:szCs w:val="32"/>
        </w:rPr>
        <w:t>«О бюджетном процессе в Шевелевском сельсовете Обоянского района Курской области»</w:t>
      </w:r>
    </w:p>
    <w:p w:rsidR="00B16637" w:rsidRDefault="00B16637" w:rsidP="00B16637">
      <w:pPr>
        <w:pStyle w:val="a8"/>
        <w:spacing w:after="0"/>
        <w:ind w:firstLine="708"/>
        <w:jc w:val="both"/>
      </w:pPr>
      <w:proofErr w:type="gramStart"/>
      <w:r>
        <w:rPr>
          <w:rFonts w:ascii="Arial" w:hAnsi="Arial" w:cs="Arial"/>
        </w:rPr>
        <w:t>Руководствуясь ст.264.6 Бюджетного кодекса Российской Федерации с учетом изменений, внесенных Федеральным</w:t>
      </w:r>
      <w:r w:rsidR="00320685">
        <w:rPr>
          <w:rFonts w:ascii="Arial" w:hAnsi="Arial" w:cs="Arial"/>
        </w:rPr>
        <w:t xml:space="preserve"> законом от 22.10.2014 № 311-ФЗ</w:t>
      </w:r>
      <w:r>
        <w:rPr>
          <w:rFonts w:ascii="Arial" w:hAnsi="Arial" w:cs="Arial"/>
        </w:rPr>
        <w:t xml:space="preserve">, учитывая протест Прокуратуры Обоянского района от </w:t>
      </w:r>
      <w:r w:rsidR="00320685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.03.2016 г № 07-01-2016 на ст. ст.25, 27, 28 Положения о бюджетном процессе в </w:t>
      </w:r>
      <w:r w:rsidR="00C83641">
        <w:rPr>
          <w:rFonts w:ascii="Arial" w:hAnsi="Arial" w:cs="Arial"/>
        </w:rPr>
        <w:t>Шевелевском</w:t>
      </w:r>
      <w:r>
        <w:rPr>
          <w:rFonts w:ascii="Arial" w:hAnsi="Arial" w:cs="Arial"/>
        </w:rPr>
        <w:t xml:space="preserve"> сельсовете Обоянского района, утвержденного решением Собрания депутатов </w:t>
      </w:r>
      <w:r w:rsidR="00372853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</w:t>
      </w:r>
      <w:r w:rsidR="00ED5AF4">
        <w:rPr>
          <w:rFonts w:ascii="Arial" w:hAnsi="Arial" w:cs="Arial"/>
        </w:rPr>
        <w:t>ого района Курской области от 14.11.2015 г № 41/149</w:t>
      </w:r>
      <w:r>
        <w:rPr>
          <w:rFonts w:ascii="Arial" w:hAnsi="Arial" w:cs="Arial"/>
        </w:rPr>
        <w:t xml:space="preserve"> « О бюджетном процессе </w:t>
      </w:r>
      <w:r w:rsidR="00811099">
        <w:rPr>
          <w:rFonts w:ascii="Arial" w:hAnsi="Arial" w:cs="Arial"/>
        </w:rPr>
        <w:t>в Шевелевском</w:t>
      </w:r>
      <w:proofErr w:type="gramEnd"/>
      <w:r w:rsidR="00811099">
        <w:rPr>
          <w:rFonts w:ascii="Arial" w:hAnsi="Arial" w:cs="Arial"/>
        </w:rPr>
        <w:t xml:space="preserve"> </w:t>
      </w:r>
      <w:proofErr w:type="gramStart"/>
      <w:r w:rsidR="00811099">
        <w:rPr>
          <w:rFonts w:ascii="Arial" w:hAnsi="Arial" w:cs="Arial"/>
        </w:rPr>
        <w:t>сельсовете</w:t>
      </w:r>
      <w:proofErr w:type="gramEnd"/>
      <w:r w:rsidR="00205C79">
        <w:rPr>
          <w:rFonts w:ascii="Arial" w:hAnsi="Arial" w:cs="Arial"/>
        </w:rPr>
        <w:t xml:space="preserve"> Обоянского района</w:t>
      </w:r>
      <w:r w:rsidR="002A1664">
        <w:rPr>
          <w:rFonts w:ascii="Arial" w:hAnsi="Arial" w:cs="Arial"/>
        </w:rPr>
        <w:t xml:space="preserve"> Курской области</w:t>
      </w:r>
      <w:r w:rsidR="00811099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Собрание депутатов </w:t>
      </w:r>
      <w:r w:rsidR="00372853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 Курской области РЕШИЛО:</w:t>
      </w:r>
    </w:p>
    <w:p w:rsidR="00B16637" w:rsidRDefault="00B16637" w:rsidP="00B16637">
      <w:pPr>
        <w:pStyle w:val="a8"/>
        <w:numPr>
          <w:ilvl w:val="0"/>
          <w:numId w:val="1"/>
        </w:numPr>
        <w:tabs>
          <w:tab w:val="clear" w:pos="720"/>
          <w:tab w:val="num" w:pos="0"/>
        </w:tabs>
        <w:spacing w:after="0"/>
        <w:ind w:left="0"/>
        <w:jc w:val="both"/>
      </w:pPr>
      <w:r>
        <w:rPr>
          <w:rFonts w:ascii="Arial" w:hAnsi="Arial" w:cs="Arial"/>
        </w:rPr>
        <w:t xml:space="preserve">Внести следующие изменения и дополнения в Положение о бюджетном процессе в </w:t>
      </w:r>
      <w:r w:rsidR="00C83641">
        <w:rPr>
          <w:rFonts w:ascii="Arial" w:hAnsi="Arial" w:cs="Arial"/>
        </w:rPr>
        <w:t>Шевелевском</w:t>
      </w:r>
      <w:r>
        <w:rPr>
          <w:rFonts w:ascii="Arial" w:hAnsi="Arial" w:cs="Arial"/>
        </w:rPr>
        <w:t xml:space="preserve"> сельсовете:</w:t>
      </w:r>
    </w:p>
    <w:p w:rsidR="00B16637" w:rsidRPr="00B16637" w:rsidRDefault="00B16637" w:rsidP="00B16637">
      <w:pPr>
        <w:pStyle w:val="a8"/>
        <w:spacing w:after="0"/>
        <w:ind w:firstLine="720"/>
        <w:jc w:val="both"/>
      </w:pPr>
      <w:r w:rsidRPr="00B16637">
        <w:rPr>
          <w:rFonts w:ascii="Arial" w:hAnsi="Arial" w:cs="Arial"/>
        </w:rPr>
        <w:t>1).</w:t>
      </w:r>
      <w:r w:rsidR="00E4655B">
        <w:rPr>
          <w:rFonts w:ascii="Arial" w:hAnsi="Arial" w:cs="Arial"/>
          <w:bCs/>
        </w:rPr>
        <w:t>С</w:t>
      </w:r>
      <w:r w:rsidRPr="00B16637">
        <w:rPr>
          <w:rFonts w:ascii="Arial" w:hAnsi="Arial" w:cs="Arial"/>
          <w:bCs/>
        </w:rPr>
        <w:t xml:space="preserve">т. 25 </w:t>
      </w:r>
      <w:r>
        <w:rPr>
          <w:rFonts w:ascii="Arial" w:hAnsi="Arial" w:cs="Arial"/>
          <w:bCs/>
        </w:rPr>
        <w:t xml:space="preserve"> Решения</w:t>
      </w:r>
      <w:r w:rsidRPr="00B16637">
        <w:rPr>
          <w:rFonts w:ascii="Arial" w:hAnsi="Arial" w:cs="Arial"/>
          <w:bCs/>
        </w:rPr>
        <w:t xml:space="preserve"> Собрания депутатов </w:t>
      </w:r>
      <w:r w:rsidR="00372853">
        <w:rPr>
          <w:rFonts w:ascii="Arial" w:hAnsi="Arial" w:cs="Arial"/>
          <w:bCs/>
        </w:rPr>
        <w:t>Шевелевского</w:t>
      </w:r>
      <w:r w:rsidRPr="00B16637">
        <w:rPr>
          <w:rFonts w:ascii="Arial" w:hAnsi="Arial" w:cs="Arial"/>
          <w:bCs/>
        </w:rPr>
        <w:t xml:space="preserve"> сельсовета Обоянского района Курской области </w:t>
      </w:r>
      <w:r w:rsidRPr="00B16637">
        <w:rPr>
          <w:rFonts w:ascii="Arial" w:hAnsi="Arial" w:cs="Arial"/>
          <w:b/>
          <w:bCs/>
        </w:rPr>
        <w:t>об исполнении</w:t>
      </w:r>
      <w:r w:rsidR="00D8159A">
        <w:rPr>
          <w:rFonts w:ascii="Arial" w:hAnsi="Arial" w:cs="Arial"/>
          <w:b/>
          <w:bCs/>
        </w:rPr>
        <w:t xml:space="preserve"> </w:t>
      </w:r>
      <w:r w:rsidRPr="00B16637">
        <w:rPr>
          <w:rFonts w:ascii="Arial" w:hAnsi="Arial" w:cs="Arial"/>
          <w:b/>
          <w:bCs/>
        </w:rPr>
        <w:t>бюджета</w:t>
      </w:r>
      <w:r w:rsidR="00D8159A">
        <w:rPr>
          <w:rFonts w:ascii="Arial" w:hAnsi="Arial" w:cs="Arial"/>
          <w:b/>
          <w:bCs/>
        </w:rPr>
        <w:t xml:space="preserve"> </w:t>
      </w:r>
      <w:r w:rsidRPr="00B16637">
        <w:rPr>
          <w:rFonts w:ascii="Arial" w:hAnsi="Arial" w:cs="Arial"/>
        </w:rPr>
        <w:t>изложить в новой редакции: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 xml:space="preserve">«Решением об исполнении бюджета утверждается отчет об исполнении бюджета </w:t>
      </w:r>
      <w:r w:rsidR="00372853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 Курской области за отчетный финансовый год с указанием общего объема доходов, расходов и дефицита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профицита) местного бюджета.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Отдельными приложениями к решению об исполнении местного бюджета за отчетный финансовый год утверждаются показатели: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доходов бюджета по кодам классификации доходов бюджетов;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расходов бюджета по ведомственной структуре расходов соответствующего бюджета;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расходов бюджета по разделам и подразделам классификации расходов бюджетов;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 xml:space="preserve">- источников финансирования дефицита бюджета по кодам </w:t>
      </w:r>
      <w:proofErr w:type="gramStart"/>
      <w:r>
        <w:rPr>
          <w:rFonts w:ascii="Arial" w:hAnsi="Arial" w:cs="Arial"/>
        </w:rPr>
        <w:t>классификации источников финансирования дефицитов бюджетов</w:t>
      </w:r>
      <w:proofErr w:type="gramEnd"/>
      <w:r>
        <w:rPr>
          <w:rFonts w:ascii="Arial" w:hAnsi="Arial" w:cs="Arial"/>
        </w:rPr>
        <w:t>.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lastRenderedPageBreak/>
        <w:t xml:space="preserve">2). </w:t>
      </w:r>
      <w:r w:rsidRPr="00E4655B">
        <w:rPr>
          <w:rFonts w:ascii="Arial" w:hAnsi="Arial" w:cs="Arial"/>
          <w:bCs/>
        </w:rPr>
        <w:t>Пункт 1 ст. 27</w:t>
      </w:r>
      <w:r w:rsidR="00E4655B">
        <w:rPr>
          <w:rFonts w:ascii="Arial" w:hAnsi="Arial" w:cs="Arial"/>
          <w:b/>
          <w:bCs/>
        </w:rPr>
        <w:t xml:space="preserve"> «</w:t>
      </w:r>
      <w:r>
        <w:rPr>
          <w:rFonts w:ascii="Arial" w:hAnsi="Arial" w:cs="Arial"/>
          <w:b/>
          <w:bCs/>
        </w:rPr>
        <w:t>Полномочия органов внешнего муниципального финансового контроля по осуществлению внешнего муниципального финансового контроля»</w:t>
      </w:r>
      <w:r>
        <w:rPr>
          <w:rFonts w:ascii="Arial" w:hAnsi="Arial" w:cs="Arial"/>
        </w:rPr>
        <w:t xml:space="preserve"> изложить в новой редакции: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 xml:space="preserve">1. Полномочиями органов внешнего муниципального финансового контроля по осуществлению внешнего муниципального финансового контроля являются переданные полномочия контрольно- счетного органа </w:t>
      </w:r>
      <w:r w:rsidR="00372853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Обоянского района Курской области: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-контроль за соблюдением бюджетного законодательства Российской Федерации и иных нормативных правовых актов, регулирующих бюджетные правоотношения в ходе исполнения бюджета;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квартального и годового отчетов об исполнении бюджета;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контроль в других сферах, установленных Федеральным законом от 7 февраля 2011 года № 6-ФЗ « 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проведение проверок, ревизий, анализов, обследований, мониторинга в ходе осуществления контрольных и экспертно-аналитических мероприятий в соответствии с Федеральным законом от 7 февраля 2011 года № 6-ФЗ « 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направление объектам контроля представления, предписания;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направление финансовым органам, уполномоченным в соответствии с настоящим Кодексом,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принуждения, уведомления о применении бюджетных мер принуждения;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- осуществление производства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3).</w:t>
      </w:r>
      <w:r w:rsidRPr="00E4655B">
        <w:rPr>
          <w:rFonts w:ascii="Arial" w:hAnsi="Arial" w:cs="Arial"/>
          <w:bCs/>
        </w:rPr>
        <w:t>Подпункт 2 пункта 2 статьи 28</w:t>
      </w:r>
      <w:r w:rsidR="00E4655B">
        <w:rPr>
          <w:rFonts w:ascii="Arial" w:hAnsi="Arial" w:cs="Arial"/>
          <w:b/>
          <w:bCs/>
        </w:rPr>
        <w:t xml:space="preserve"> «</w:t>
      </w:r>
      <w:r>
        <w:rPr>
          <w:rFonts w:ascii="Arial" w:hAnsi="Arial" w:cs="Arial"/>
          <w:b/>
          <w:bCs/>
        </w:rPr>
        <w:t xml:space="preserve">Полномочия органов внутреннего муниципального финансового контроля по осуществлению внутреннего муниципального финансового контроля» </w:t>
      </w:r>
      <w:r>
        <w:rPr>
          <w:rFonts w:ascii="Arial" w:hAnsi="Arial" w:cs="Arial"/>
        </w:rPr>
        <w:t>изложить в новой редакции: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 xml:space="preserve">Порядок осуществления полномочий органамивнутреннего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органов внутреннего муниципального финансового контроля, права и обязанности объектов контроля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 xml:space="preserve">их должностных лиц). В том </w:t>
      </w:r>
      <w:r>
        <w:rPr>
          <w:rFonts w:ascii="Arial" w:hAnsi="Arial" w:cs="Arial"/>
        </w:rPr>
        <w:lastRenderedPageBreak/>
        <w:t>числе по организационно-техническому обеспечению проверок, ревизий и обследований, осуществляемых должностными лицами органов внутреннего муниципального финансового контроля.</w:t>
      </w:r>
    </w:p>
    <w:p w:rsidR="00B16637" w:rsidRDefault="00B16637" w:rsidP="00B16637">
      <w:pPr>
        <w:pStyle w:val="a8"/>
        <w:spacing w:after="0"/>
        <w:jc w:val="both"/>
      </w:pPr>
      <w:r>
        <w:rPr>
          <w:rFonts w:ascii="Arial" w:hAnsi="Arial" w:cs="Arial"/>
        </w:rPr>
        <w:t>2.Настоящее решение вступает в силу со дня его подписания и подлежит обнародованию.</w:t>
      </w:r>
    </w:p>
    <w:p w:rsidR="00B16637" w:rsidRDefault="00B16637" w:rsidP="00B16637">
      <w:pPr>
        <w:pStyle w:val="a8"/>
        <w:spacing w:after="0"/>
        <w:jc w:val="both"/>
      </w:pPr>
    </w:p>
    <w:p w:rsidR="00B16637" w:rsidRDefault="00B16637" w:rsidP="00B16637">
      <w:pPr>
        <w:pStyle w:val="a8"/>
        <w:spacing w:after="0"/>
      </w:pPr>
      <w:r>
        <w:rPr>
          <w:rFonts w:ascii="Arial" w:hAnsi="Arial" w:cs="Arial"/>
        </w:rPr>
        <w:t xml:space="preserve">Глава </w:t>
      </w:r>
      <w:r w:rsidR="00372853">
        <w:rPr>
          <w:rFonts w:ascii="Arial" w:hAnsi="Arial" w:cs="Arial"/>
        </w:rPr>
        <w:t>Шевелевского</w:t>
      </w:r>
      <w:r>
        <w:rPr>
          <w:rFonts w:ascii="Arial" w:hAnsi="Arial" w:cs="Arial"/>
        </w:rPr>
        <w:t xml:space="preserve"> сельсовета </w:t>
      </w:r>
      <w:r w:rsidR="00E4655B">
        <w:rPr>
          <w:rFonts w:ascii="Arial" w:hAnsi="Arial" w:cs="Arial"/>
        </w:rPr>
        <w:t xml:space="preserve">                             </w:t>
      </w:r>
      <w:r w:rsidR="002D4FA1">
        <w:rPr>
          <w:rFonts w:ascii="Arial" w:hAnsi="Arial" w:cs="Arial"/>
        </w:rPr>
        <w:t>С.Н.Филипских</w:t>
      </w:r>
    </w:p>
    <w:p w:rsidR="009942EB" w:rsidRDefault="009942EB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>
      <w:bookmarkStart w:id="0" w:name="_GoBack"/>
      <w:bookmarkEnd w:id="0"/>
    </w:p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p w:rsidR="00143BA9" w:rsidRDefault="00143BA9"/>
    <w:sectPr w:rsidR="00143BA9" w:rsidSect="003D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54F1F"/>
    <w:multiLevelType w:val="multilevel"/>
    <w:tmpl w:val="5262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967"/>
    <w:rsid w:val="000B24B5"/>
    <w:rsid w:val="000F50E9"/>
    <w:rsid w:val="00143BA9"/>
    <w:rsid w:val="001E2967"/>
    <w:rsid w:val="00205C79"/>
    <w:rsid w:val="002A1664"/>
    <w:rsid w:val="002D4FA1"/>
    <w:rsid w:val="00310025"/>
    <w:rsid w:val="00320685"/>
    <w:rsid w:val="00372853"/>
    <w:rsid w:val="00390538"/>
    <w:rsid w:val="003D7721"/>
    <w:rsid w:val="00595893"/>
    <w:rsid w:val="00811099"/>
    <w:rsid w:val="009942EB"/>
    <w:rsid w:val="00AA5E6F"/>
    <w:rsid w:val="00B16637"/>
    <w:rsid w:val="00C83641"/>
    <w:rsid w:val="00D8159A"/>
    <w:rsid w:val="00E4655B"/>
    <w:rsid w:val="00ED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E9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  <w:style w:type="paragraph" w:styleId="a8">
    <w:name w:val="Normal (Web)"/>
    <w:basedOn w:val="a"/>
    <w:uiPriority w:val="99"/>
    <w:semiHidden/>
    <w:unhideWhenUsed/>
    <w:rsid w:val="00B1663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BA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E9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ind w:left="720"/>
    </w:pPr>
  </w:style>
  <w:style w:type="paragraph" w:styleId="a8">
    <w:name w:val="Normal (Web)"/>
    <w:basedOn w:val="a"/>
    <w:uiPriority w:val="99"/>
    <w:semiHidden/>
    <w:unhideWhenUsed/>
    <w:rsid w:val="00B16637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3B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ШЕВЕЛЕВО</cp:lastModifiedBy>
  <cp:revision>11</cp:revision>
  <cp:lastPrinted>2016-04-15T09:21:00Z</cp:lastPrinted>
  <dcterms:created xsi:type="dcterms:W3CDTF">2016-04-15T08:34:00Z</dcterms:created>
  <dcterms:modified xsi:type="dcterms:W3CDTF">2016-04-26T05:49:00Z</dcterms:modified>
</cp:coreProperties>
</file>